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982"/>
        <w:gridCol w:w="1531"/>
        <w:gridCol w:w="1080"/>
        <w:gridCol w:w="1133"/>
        <w:gridCol w:w="1291"/>
        <w:gridCol w:w="1096"/>
        <w:gridCol w:w="1486"/>
        <w:gridCol w:w="1289"/>
        <w:gridCol w:w="1278"/>
      </w:tblGrid>
      <w:tr w:rsidR="00E378F2" w:rsidRPr="004E05B7" w:rsidTr="000A630C">
        <w:trPr>
          <w:trHeight w:val="278"/>
        </w:trPr>
        <w:tc>
          <w:tcPr>
            <w:tcW w:w="5000" w:type="pct"/>
            <w:gridSpan w:val="10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E05B7">
              <w:rPr>
                <w:rFonts w:ascii="Times New Roman" w:hAnsi="Times New Roman" w:cs="Times New Roman"/>
              </w:rPr>
              <w:t xml:space="preserve">Number of books and chapters in edited volumes / books published, and papers in national/international conference-proceedings per teacher during the last five years </w:t>
            </w:r>
          </w:p>
        </w:tc>
      </w:tr>
      <w:tr w:rsidR="00E378F2" w:rsidRPr="004E05B7" w:rsidTr="00CE1566">
        <w:trPr>
          <w:trHeight w:val="278"/>
        </w:trPr>
        <w:tc>
          <w:tcPr>
            <w:tcW w:w="383" w:type="pct"/>
          </w:tcPr>
          <w:p w:rsidR="00E378F2" w:rsidRPr="004E05B7" w:rsidRDefault="00E378F2" w:rsidP="000A6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E05B7">
              <w:rPr>
                <w:rFonts w:ascii="Times New Roman" w:hAnsi="Times New Roman" w:cs="Times New Roman"/>
                <w:bCs/>
              </w:rPr>
              <w:t>Session</w:t>
            </w:r>
          </w:p>
        </w:tc>
        <w:tc>
          <w:tcPr>
            <w:tcW w:w="752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05B7">
              <w:rPr>
                <w:rFonts w:ascii="Times New Roman" w:hAnsi="Times New Roman" w:cs="Times New Roman"/>
                <w:bCs/>
              </w:rPr>
              <w:t>Title of the book/chapters published</w:t>
            </w:r>
          </w:p>
        </w:tc>
        <w:tc>
          <w:tcPr>
            <w:tcW w:w="581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05B7">
              <w:rPr>
                <w:rFonts w:ascii="Times New Roman" w:hAnsi="Times New Roman" w:cs="Times New Roman"/>
                <w:bCs/>
              </w:rPr>
              <w:t>Title of the paper</w:t>
            </w:r>
          </w:p>
        </w:tc>
        <w:tc>
          <w:tcPr>
            <w:tcW w:w="410" w:type="pct"/>
          </w:tcPr>
          <w:p w:rsidR="00E378F2" w:rsidRPr="004E05B7" w:rsidRDefault="00E378F2" w:rsidP="000A630C">
            <w:pPr>
              <w:spacing w:after="0" w:line="240" w:lineRule="auto"/>
              <w:ind w:right="-106"/>
              <w:rPr>
                <w:rFonts w:ascii="Times New Roman" w:hAnsi="Times New Roman" w:cs="Times New Roman"/>
                <w:bCs/>
              </w:rPr>
            </w:pPr>
            <w:r w:rsidRPr="004E05B7">
              <w:rPr>
                <w:rFonts w:ascii="Times New Roman" w:hAnsi="Times New Roman" w:cs="Times New Roman"/>
                <w:bCs/>
              </w:rPr>
              <w:t>Title of the proceedings of the conference</w:t>
            </w:r>
          </w:p>
        </w:tc>
        <w:tc>
          <w:tcPr>
            <w:tcW w:w="430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05B7">
              <w:rPr>
                <w:rFonts w:ascii="Times New Roman" w:hAnsi="Times New Roman" w:cs="Times New Roman"/>
                <w:bCs/>
              </w:rPr>
              <w:t xml:space="preserve">Name of the conference </w:t>
            </w:r>
          </w:p>
        </w:tc>
        <w:tc>
          <w:tcPr>
            <w:tcW w:w="490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05B7">
              <w:rPr>
                <w:rFonts w:ascii="Times New Roman" w:hAnsi="Times New Roman" w:cs="Times New Roman"/>
                <w:bCs/>
              </w:rPr>
              <w:t>National / international</w:t>
            </w:r>
          </w:p>
        </w:tc>
        <w:tc>
          <w:tcPr>
            <w:tcW w:w="416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05B7">
              <w:rPr>
                <w:rFonts w:ascii="Times New Roman" w:hAnsi="Times New Roman" w:cs="Times New Roman"/>
                <w:bCs/>
              </w:rPr>
              <w:t>Year of publication</w:t>
            </w:r>
          </w:p>
        </w:tc>
        <w:tc>
          <w:tcPr>
            <w:tcW w:w="564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05B7">
              <w:rPr>
                <w:rFonts w:ascii="Times New Roman" w:hAnsi="Times New Roman" w:cs="Times New Roman"/>
                <w:bCs/>
              </w:rPr>
              <w:t>ISBN/ISSN number of the proceeding</w:t>
            </w:r>
          </w:p>
        </w:tc>
        <w:tc>
          <w:tcPr>
            <w:tcW w:w="489" w:type="pct"/>
          </w:tcPr>
          <w:p w:rsidR="00E378F2" w:rsidRPr="004E05B7" w:rsidRDefault="00E378F2" w:rsidP="000A630C">
            <w:pPr>
              <w:spacing w:after="0" w:line="240" w:lineRule="auto"/>
              <w:ind w:right="-104"/>
              <w:rPr>
                <w:rFonts w:ascii="Times New Roman" w:hAnsi="Times New Roman" w:cs="Times New Roman"/>
                <w:bCs/>
              </w:rPr>
            </w:pPr>
            <w:r w:rsidRPr="004E05B7">
              <w:rPr>
                <w:rFonts w:ascii="Times New Roman" w:hAnsi="Times New Roman" w:cs="Times New Roman"/>
                <w:bCs/>
              </w:rPr>
              <w:t>Affiliating Institute at the time of publication</w:t>
            </w:r>
          </w:p>
        </w:tc>
        <w:tc>
          <w:tcPr>
            <w:tcW w:w="486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05B7">
              <w:rPr>
                <w:rFonts w:ascii="Times New Roman" w:hAnsi="Times New Roman" w:cs="Times New Roman"/>
                <w:bCs/>
              </w:rPr>
              <w:t>Name of the publisher</w:t>
            </w:r>
          </w:p>
        </w:tc>
      </w:tr>
      <w:tr w:rsidR="00E378F2" w:rsidRPr="004E05B7" w:rsidTr="00CE1566">
        <w:trPr>
          <w:trHeight w:val="2312"/>
        </w:trPr>
        <w:tc>
          <w:tcPr>
            <w:tcW w:w="383" w:type="pct"/>
          </w:tcPr>
          <w:p w:rsidR="00E378F2" w:rsidRPr="004E05B7" w:rsidRDefault="00E378F2" w:rsidP="000A6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2013-14</w:t>
            </w:r>
          </w:p>
        </w:tc>
        <w:tc>
          <w:tcPr>
            <w:tcW w:w="752" w:type="pct"/>
          </w:tcPr>
          <w:p w:rsidR="00E378F2" w:rsidRPr="004E05B7" w:rsidRDefault="00E378F2" w:rsidP="000A630C">
            <w:pPr>
              <w:tabs>
                <w:tab w:val="left" w:pos="7470"/>
              </w:tabs>
              <w:autoSpaceDE w:val="0"/>
              <w:autoSpaceDN w:val="0"/>
              <w:adjustRightInd w:val="0"/>
              <w:spacing w:line="240" w:lineRule="atLeast"/>
              <w:ind w:right="-72"/>
              <w:jc w:val="both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 xml:space="preserve">Talent Management in Hospitality &amp; Tourism Industry – Issues &amp; Challenges </w:t>
            </w:r>
          </w:p>
          <w:p w:rsidR="00E378F2" w:rsidRPr="004E05B7" w:rsidRDefault="00E378F2" w:rsidP="000A630C">
            <w:pPr>
              <w:tabs>
                <w:tab w:val="left" w:pos="7470"/>
              </w:tabs>
              <w:autoSpaceDE w:val="0"/>
              <w:autoSpaceDN w:val="0"/>
              <w:adjustRightInd w:val="0"/>
              <w:spacing w:line="240" w:lineRule="atLeast"/>
              <w:ind w:right="-72"/>
              <w:rPr>
                <w:rFonts w:ascii="Times New Roman" w:hAnsi="Times New Roman" w:cs="Times New Roman"/>
              </w:rPr>
            </w:pPr>
            <w:proofErr w:type="spellStart"/>
            <w:r w:rsidRPr="004E05B7">
              <w:rPr>
                <w:rFonts w:ascii="Times New Roman" w:hAnsi="Times New Roman" w:cs="Times New Roman"/>
              </w:rPr>
              <w:t>Rajan</w:t>
            </w:r>
            <w:proofErr w:type="spellEnd"/>
            <w:r w:rsidRPr="004E05B7">
              <w:rPr>
                <w:rFonts w:ascii="Times New Roman" w:hAnsi="Times New Roman" w:cs="Times New Roman"/>
              </w:rPr>
              <w:t xml:space="preserve"> A., Kumar S., &amp; Malik S.,</w:t>
            </w:r>
          </w:p>
          <w:p w:rsidR="00E378F2" w:rsidRDefault="00E378F2" w:rsidP="00CE1566">
            <w:pPr>
              <w:tabs>
                <w:tab w:val="left" w:pos="7470"/>
              </w:tabs>
              <w:autoSpaceDE w:val="0"/>
              <w:autoSpaceDN w:val="0"/>
              <w:adjustRightInd w:val="0"/>
              <w:spacing w:line="240" w:lineRule="atLeast"/>
              <w:ind w:right="-72"/>
              <w:jc w:val="both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 xml:space="preserve"> (Book)</w:t>
            </w:r>
          </w:p>
          <w:p w:rsidR="00CE1566" w:rsidRPr="004E05B7" w:rsidRDefault="00CE1566" w:rsidP="00CE1566">
            <w:pPr>
              <w:tabs>
                <w:tab w:val="left" w:pos="7470"/>
              </w:tabs>
              <w:autoSpaceDE w:val="0"/>
              <w:autoSpaceDN w:val="0"/>
              <w:adjustRightInd w:val="0"/>
              <w:spacing w:line="240" w:lineRule="atLeast"/>
              <w:ind w:right="-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416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64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978-93-81818-28-2</w:t>
            </w:r>
          </w:p>
        </w:tc>
        <w:tc>
          <w:tcPr>
            <w:tcW w:w="489" w:type="pct"/>
          </w:tcPr>
          <w:p w:rsidR="00CE1566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M.D.</w:t>
            </w:r>
          </w:p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05B7">
              <w:rPr>
                <w:rFonts w:ascii="Times New Roman" w:hAnsi="Times New Roman" w:cs="Times New Roman"/>
              </w:rPr>
              <w:t>UniversityRohtak</w:t>
            </w:r>
            <w:proofErr w:type="spellEnd"/>
            <w:r w:rsidRPr="004E05B7">
              <w:rPr>
                <w:rFonts w:ascii="Times New Roman" w:hAnsi="Times New Roman" w:cs="Times New Roman"/>
              </w:rPr>
              <w:t xml:space="preserve"> Haryana</w:t>
            </w:r>
          </w:p>
        </w:tc>
        <w:tc>
          <w:tcPr>
            <w:tcW w:w="486" w:type="pct"/>
          </w:tcPr>
          <w:p w:rsidR="00E378F2" w:rsidRPr="004E05B7" w:rsidRDefault="00E378F2" w:rsidP="00CE1566">
            <w:pPr>
              <w:tabs>
                <w:tab w:val="left" w:pos="7470"/>
              </w:tabs>
              <w:ind w:right="-90"/>
              <w:jc w:val="both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Intellectual Foundation (India), Rohtak</w:t>
            </w:r>
          </w:p>
        </w:tc>
      </w:tr>
      <w:tr w:rsidR="00E378F2" w:rsidRPr="004E05B7" w:rsidTr="00CE1566">
        <w:trPr>
          <w:trHeight w:val="278"/>
        </w:trPr>
        <w:tc>
          <w:tcPr>
            <w:tcW w:w="383" w:type="pct"/>
          </w:tcPr>
          <w:p w:rsidR="00E378F2" w:rsidRPr="004E05B7" w:rsidRDefault="00E378F2" w:rsidP="000A6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2014-15</w:t>
            </w:r>
          </w:p>
        </w:tc>
        <w:tc>
          <w:tcPr>
            <w:tcW w:w="752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Refreshing Raitas</w:t>
            </w:r>
          </w:p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Malik S &amp; Kumar S.(2015)</w:t>
            </w:r>
          </w:p>
          <w:p w:rsidR="00E378F2" w:rsidRDefault="00E378F2" w:rsidP="00CE1566">
            <w:pPr>
              <w:tabs>
                <w:tab w:val="left" w:pos="7470"/>
              </w:tabs>
              <w:autoSpaceDE w:val="0"/>
              <w:autoSpaceDN w:val="0"/>
              <w:adjustRightInd w:val="0"/>
              <w:spacing w:line="240" w:lineRule="atLeast"/>
              <w:ind w:right="-72"/>
              <w:jc w:val="both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(Book)</w:t>
            </w:r>
          </w:p>
          <w:p w:rsidR="00CE1566" w:rsidRPr="004E05B7" w:rsidRDefault="00CE1566" w:rsidP="00CE1566">
            <w:pPr>
              <w:tabs>
                <w:tab w:val="left" w:pos="7470"/>
              </w:tabs>
              <w:autoSpaceDE w:val="0"/>
              <w:autoSpaceDN w:val="0"/>
              <w:adjustRightInd w:val="0"/>
              <w:spacing w:line="240" w:lineRule="atLeast"/>
              <w:ind w:right="-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National /International</w:t>
            </w:r>
          </w:p>
        </w:tc>
        <w:tc>
          <w:tcPr>
            <w:tcW w:w="416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4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National; 978-93-81818-28-2</w:t>
            </w:r>
          </w:p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International: 978-1-4828-4648-5</w:t>
            </w:r>
          </w:p>
        </w:tc>
        <w:tc>
          <w:tcPr>
            <w:tcW w:w="489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Partridge Publishing, India</w:t>
            </w:r>
          </w:p>
        </w:tc>
      </w:tr>
      <w:tr w:rsidR="00E378F2" w:rsidRPr="004E05B7" w:rsidTr="00CE1566">
        <w:trPr>
          <w:trHeight w:val="278"/>
        </w:trPr>
        <w:tc>
          <w:tcPr>
            <w:tcW w:w="383" w:type="pct"/>
          </w:tcPr>
          <w:p w:rsidR="00E378F2" w:rsidRPr="004E05B7" w:rsidRDefault="00E378F2" w:rsidP="000A63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752" w:type="pct"/>
          </w:tcPr>
          <w:p w:rsidR="00E378F2" w:rsidRPr="004E05B7" w:rsidRDefault="00E378F2" w:rsidP="000A630C">
            <w:pPr>
              <w:tabs>
                <w:tab w:val="left" w:pos="7470"/>
              </w:tabs>
              <w:autoSpaceDE w:val="0"/>
              <w:autoSpaceDN w:val="0"/>
              <w:adjustRightInd w:val="0"/>
              <w:ind w:right="-72"/>
              <w:jc w:val="both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1 Emerging Paradigms of Hospitality &amp; Tourism-Marketing Perspective</w:t>
            </w:r>
          </w:p>
          <w:p w:rsidR="00E378F2" w:rsidRDefault="00E378F2" w:rsidP="00CE1566">
            <w:pPr>
              <w:tabs>
                <w:tab w:val="left" w:pos="7470"/>
              </w:tabs>
              <w:autoSpaceDE w:val="0"/>
              <w:autoSpaceDN w:val="0"/>
              <w:adjustRightInd w:val="0"/>
              <w:spacing w:line="240" w:lineRule="atLeast"/>
              <w:ind w:right="-72"/>
              <w:jc w:val="both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(Book)</w:t>
            </w:r>
          </w:p>
          <w:p w:rsidR="00CE1566" w:rsidRPr="004E05B7" w:rsidRDefault="00CE1566" w:rsidP="00CE1566">
            <w:pPr>
              <w:tabs>
                <w:tab w:val="left" w:pos="7470"/>
              </w:tabs>
              <w:autoSpaceDE w:val="0"/>
              <w:autoSpaceDN w:val="0"/>
              <w:adjustRightInd w:val="0"/>
              <w:spacing w:line="240" w:lineRule="atLeast"/>
              <w:ind w:right="-7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1" w:type="pct"/>
          </w:tcPr>
          <w:p w:rsidR="00CE1566" w:rsidRDefault="00E378F2" w:rsidP="000A630C">
            <w:pPr>
              <w:tabs>
                <w:tab w:val="left" w:pos="7470"/>
              </w:tabs>
              <w:autoSpaceDE w:val="0"/>
              <w:autoSpaceDN w:val="0"/>
              <w:adjustRightInd w:val="0"/>
              <w:ind w:right="-72"/>
              <w:jc w:val="both"/>
              <w:rPr>
                <w:rFonts w:ascii="Times New Roman" w:eastAsia="Times New Roman" w:hAnsi="Times New Roman" w:cs="Times New Roman"/>
              </w:rPr>
            </w:pPr>
            <w:r w:rsidRPr="004E05B7">
              <w:rPr>
                <w:rFonts w:ascii="Times New Roman" w:eastAsia="Times New Roman" w:hAnsi="Times New Roman" w:cs="Times New Roman"/>
              </w:rPr>
              <w:t>1 Predicting Drivers for positioning India as a hub of Medical Tourism</w:t>
            </w:r>
          </w:p>
          <w:p w:rsidR="00E378F2" w:rsidRPr="004E05B7" w:rsidRDefault="00E378F2" w:rsidP="00CE1566">
            <w:pPr>
              <w:tabs>
                <w:tab w:val="left" w:pos="7470"/>
              </w:tabs>
              <w:autoSpaceDE w:val="0"/>
              <w:autoSpaceDN w:val="0"/>
              <w:adjustRightInd w:val="0"/>
              <w:ind w:right="-72"/>
              <w:jc w:val="both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eastAsia="Times New Roman" w:hAnsi="Times New Roman" w:cs="Times New Roman"/>
              </w:rPr>
              <w:t>(Chapter)</w:t>
            </w:r>
          </w:p>
        </w:tc>
        <w:tc>
          <w:tcPr>
            <w:tcW w:w="410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1 National</w:t>
            </w:r>
          </w:p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4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5B7">
              <w:rPr>
                <w:rFonts w:ascii="Times New Roman" w:eastAsia="Times New Roman" w:hAnsi="Times New Roman" w:cs="Times New Roman"/>
              </w:rPr>
              <w:t>1 ISBN: 978-93-81818-31-2</w:t>
            </w:r>
          </w:p>
          <w:p w:rsidR="00E378F2" w:rsidRPr="004E05B7" w:rsidRDefault="00E378F2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78F2" w:rsidRPr="004E05B7" w:rsidRDefault="00E378F2" w:rsidP="00CE1566">
            <w:pPr>
              <w:tabs>
                <w:tab w:val="left" w:pos="7470"/>
              </w:tabs>
              <w:autoSpaceDE w:val="0"/>
              <w:autoSpaceDN w:val="0"/>
              <w:adjustRightInd w:val="0"/>
              <w:ind w:right="-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E378F2" w:rsidRPr="004E05B7" w:rsidRDefault="00E378F2" w:rsidP="000A630C">
            <w:pPr>
              <w:tabs>
                <w:tab w:val="left" w:pos="7470"/>
              </w:tabs>
              <w:autoSpaceDE w:val="0"/>
              <w:autoSpaceDN w:val="0"/>
              <w:adjustRightInd w:val="0"/>
              <w:ind w:right="-72"/>
              <w:jc w:val="both"/>
              <w:rPr>
                <w:rFonts w:ascii="Times New Roman" w:hAnsi="Times New Roman" w:cs="Times New Roman"/>
                <w:i/>
              </w:rPr>
            </w:pPr>
            <w:r w:rsidRPr="004E05B7">
              <w:rPr>
                <w:rFonts w:ascii="Times New Roman" w:hAnsi="Times New Roman" w:cs="Times New Roman"/>
              </w:rPr>
              <w:t>1 DPS Publishing House</w:t>
            </w:r>
            <w:r w:rsidRPr="004E05B7">
              <w:rPr>
                <w:rFonts w:ascii="Times New Roman" w:hAnsi="Times New Roman" w:cs="Times New Roman"/>
                <w:i/>
              </w:rPr>
              <w:t>, New Delhi</w:t>
            </w:r>
          </w:p>
          <w:p w:rsidR="00E378F2" w:rsidRPr="004E05B7" w:rsidRDefault="00E378F2" w:rsidP="00CE1566">
            <w:pPr>
              <w:tabs>
                <w:tab w:val="left" w:pos="7470"/>
              </w:tabs>
              <w:autoSpaceDE w:val="0"/>
              <w:autoSpaceDN w:val="0"/>
              <w:adjustRightInd w:val="0"/>
              <w:ind w:right="-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8F2" w:rsidRPr="004E05B7" w:rsidTr="00CE1566">
        <w:trPr>
          <w:trHeight w:val="27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E378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6" w:rsidRDefault="00CE1566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78F2" w:rsidRPr="004E05B7" w:rsidRDefault="00E378F2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5B7">
              <w:rPr>
                <w:rFonts w:ascii="Times New Roman" w:eastAsia="Times New Roman" w:hAnsi="Times New Roman" w:cs="Times New Roman"/>
                <w:color w:val="000000"/>
              </w:rPr>
              <w:t>Book Titled “Opportunities and Challenges for Tourism and Hospitality in the BRIC Nations”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6" w:rsidRDefault="00CE1566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78F2" w:rsidRPr="004E05B7" w:rsidRDefault="00E378F2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5B7">
              <w:rPr>
                <w:rFonts w:ascii="Times New Roman" w:eastAsia="Times New Roman" w:hAnsi="Times New Roman" w:cs="Times New Roman"/>
                <w:color w:val="000000"/>
              </w:rPr>
              <w:t xml:space="preserve">“Exploring the Food Tourism Effectiveness of Official Websites of BRICS Nations” by Ashish </w:t>
            </w:r>
            <w:proofErr w:type="spellStart"/>
            <w:r w:rsidRPr="004E05B7">
              <w:rPr>
                <w:rFonts w:ascii="Times New Roman" w:eastAsia="Times New Roman" w:hAnsi="Times New Roman" w:cs="Times New Roman"/>
                <w:color w:val="000000"/>
              </w:rPr>
              <w:t>Dahiya</w:t>
            </w:r>
            <w:proofErr w:type="spellEnd"/>
            <w:r w:rsidRPr="004E05B7">
              <w:rPr>
                <w:rFonts w:ascii="Times New Roman" w:eastAsia="Times New Roman" w:hAnsi="Times New Roman" w:cs="Times New Roman"/>
                <w:color w:val="000000"/>
              </w:rPr>
              <w:t>&amp; Shelley Duggal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E37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6" w:rsidRDefault="00CE1566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6" w:rsidRDefault="00CE1566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6" w:rsidRDefault="00CE1566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78F2" w:rsidRPr="004E05B7" w:rsidRDefault="00E378F2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5B7">
              <w:rPr>
                <w:rFonts w:ascii="Times New Roman" w:eastAsia="Times New Roman" w:hAnsi="Times New Roman" w:cs="Times New Roman"/>
                <w:color w:val="000000"/>
              </w:rPr>
              <w:t>10: 1522507086.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E37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6" w:rsidRDefault="00CE1566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78F2" w:rsidRPr="004E05B7" w:rsidRDefault="00E378F2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5B7">
              <w:rPr>
                <w:rFonts w:ascii="Times New Roman" w:eastAsia="Times New Roman" w:hAnsi="Times New Roman" w:cs="Times New Roman"/>
                <w:color w:val="000000"/>
              </w:rPr>
              <w:t xml:space="preserve">Information Science, </w:t>
            </w:r>
            <w:proofErr w:type="spellStart"/>
            <w:r w:rsidRPr="004E05B7">
              <w:rPr>
                <w:rFonts w:ascii="Times New Roman" w:eastAsia="Times New Roman" w:hAnsi="Times New Roman" w:cs="Times New Roman"/>
                <w:color w:val="000000"/>
              </w:rPr>
              <w:t>Pennysylvania</w:t>
            </w:r>
            <w:proofErr w:type="spellEnd"/>
            <w:r w:rsidRPr="004E05B7">
              <w:rPr>
                <w:rFonts w:ascii="Times New Roman" w:eastAsia="Times New Roman" w:hAnsi="Times New Roman" w:cs="Times New Roman"/>
                <w:color w:val="000000"/>
              </w:rPr>
              <w:t>, US,</w:t>
            </w:r>
          </w:p>
        </w:tc>
      </w:tr>
      <w:tr w:rsidR="00E378F2" w:rsidRPr="004E05B7" w:rsidTr="00CE1566">
        <w:trPr>
          <w:trHeight w:val="27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E378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2017 till date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CE1566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E378F2" w:rsidRPr="004E05B7">
              <w:rPr>
                <w:rFonts w:ascii="Times New Roman" w:eastAsia="Times New Roman" w:hAnsi="Times New Roman" w:cs="Times New Roman"/>
                <w:color w:val="000000"/>
              </w:rPr>
              <w:t xml:space="preserve">ook titled “Le Cordon Bleu, GDGU </w:t>
            </w:r>
            <w:proofErr w:type="spellStart"/>
            <w:r w:rsidR="00E378F2" w:rsidRPr="004E05B7">
              <w:rPr>
                <w:rFonts w:ascii="Times New Roman" w:eastAsia="Times New Roman" w:hAnsi="Times New Roman" w:cs="Times New Roman"/>
                <w:color w:val="000000"/>
              </w:rPr>
              <w:t>iHOST</w:t>
            </w:r>
            <w:proofErr w:type="spellEnd"/>
            <w:r w:rsidR="00E378F2" w:rsidRPr="004E05B7">
              <w:rPr>
                <w:rFonts w:ascii="Times New Roman" w:eastAsia="Times New Roman" w:hAnsi="Times New Roman" w:cs="Times New Roman"/>
                <w:color w:val="000000"/>
              </w:rPr>
              <w:t xml:space="preserve"> 2017”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5B7">
              <w:rPr>
                <w:rFonts w:ascii="Times New Roman" w:eastAsia="Times New Roman" w:hAnsi="Times New Roman" w:cs="Times New Roman"/>
                <w:color w:val="000000"/>
              </w:rPr>
              <w:t xml:space="preserve">“Food Tourism – Tapping the Untapped Food Heritage” by Ashish </w:t>
            </w:r>
            <w:proofErr w:type="spellStart"/>
            <w:r w:rsidRPr="004E05B7">
              <w:rPr>
                <w:rFonts w:ascii="Times New Roman" w:eastAsia="Times New Roman" w:hAnsi="Times New Roman" w:cs="Times New Roman"/>
                <w:color w:val="000000"/>
              </w:rPr>
              <w:t>Dahiya</w:t>
            </w:r>
            <w:proofErr w:type="spellEnd"/>
            <w:r w:rsidRPr="004E05B7">
              <w:rPr>
                <w:rFonts w:ascii="Times New Roman" w:eastAsia="Times New Roman" w:hAnsi="Times New Roman" w:cs="Times New Roman"/>
                <w:color w:val="000000"/>
              </w:rPr>
              <w:t>&amp; Shelley Duggal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E37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5B7">
              <w:rPr>
                <w:rFonts w:ascii="Times New Roman" w:eastAsia="Times New Roman" w:hAnsi="Times New Roman" w:cs="Times New Roman"/>
                <w:color w:val="000000"/>
              </w:rPr>
              <w:t>978-81-933475-2-2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E37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 xml:space="preserve">G.D </w:t>
            </w:r>
            <w:proofErr w:type="spellStart"/>
            <w:r w:rsidRPr="004E05B7">
              <w:rPr>
                <w:rFonts w:ascii="Times New Roman" w:hAnsi="Times New Roman" w:cs="Times New Roman"/>
              </w:rPr>
              <w:t>Goenka</w:t>
            </w:r>
            <w:proofErr w:type="spellEnd"/>
            <w:r w:rsidRPr="004E05B7">
              <w:rPr>
                <w:rFonts w:ascii="Times New Roman" w:hAnsi="Times New Roman" w:cs="Times New Roman"/>
              </w:rPr>
              <w:t xml:space="preserve"> University, </w:t>
            </w:r>
            <w:proofErr w:type="spellStart"/>
            <w:r w:rsidRPr="004E05B7">
              <w:rPr>
                <w:rFonts w:ascii="Times New Roman" w:hAnsi="Times New Roman" w:cs="Times New Roman"/>
              </w:rPr>
              <w:t>Gurugram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5B7">
              <w:rPr>
                <w:rFonts w:ascii="Times New Roman" w:eastAsia="Times New Roman" w:hAnsi="Times New Roman" w:cs="Times New Roman"/>
                <w:color w:val="000000"/>
              </w:rPr>
              <w:t>Bharti Publications</w:t>
            </w:r>
          </w:p>
        </w:tc>
      </w:tr>
      <w:tr w:rsidR="00E378F2" w:rsidRPr="004E05B7" w:rsidTr="00CE1566">
        <w:trPr>
          <w:trHeight w:val="27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E378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5B7">
              <w:rPr>
                <w:rFonts w:ascii="Times New Roman" w:eastAsia="Times New Roman" w:hAnsi="Times New Roman" w:cs="Times New Roman"/>
                <w:color w:val="000000"/>
              </w:rPr>
              <w:t xml:space="preserve">book titled “Le Cordon Bleu, GDGU </w:t>
            </w:r>
            <w:proofErr w:type="spellStart"/>
            <w:r w:rsidRPr="004E05B7">
              <w:rPr>
                <w:rFonts w:ascii="Times New Roman" w:eastAsia="Times New Roman" w:hAnsi="Times New Roman" w:cs="Times New Roman"/>
                <w:color w:val="000000"/>
              </w:rPr>
              <w:t>iHOST</w:t>
            </w:r>
            <w:proofErr w:type="spellEnd"/>
            <w:r w:rsidRPr="004E05B7">
              <w:rPr>
                <w:rFonts w:ascii="Times New Roman" w:eastAsia="Times New Roman" w:hAnsi="Times New Roman" w:cs="Times New Roman"/>
                <w:color w:val="000000"/>
              </w:rPr>
              <w:t xml:space="preserve"> 2018”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5B7">
              <w:rPr>
                <w:rFonts w:ascii="Times New Roman" w:eastAsia="Times New Roman" w:hAnsi="Times New Roman" w:cs="Times New Roman"/>
                <w:color w:val="000000"/>
              </w:rPr>
              <w:t xml:space="preserve">“Websites’ Performance Analyses of Indian Heritage Hotels” by Ashish </w:t>
            </w:r>
            <w:proofErr w:type="spellStart"/>
            <w:r w:rsidRPr="004E05B7">
              <w:rPr>
                <w:rFonts w:ascii="Times New Roman" w:eastAsia="Times New Roman" w:hAnsi="Times New Roman" w:cs="Times New Roman"/>
                <w:color w:val="000000"/>
              </w:rPr>
              <w:t>Dahiya</w:t>
            </w:r>
            <w:proofErr w:type="spellEnd"/>
            <w:r w:rsidRPr="004E05B7">
              <w:rPr>
                <w:rFonts w:ascii="Times New Roman" w:eastAsia="Times New Roman" w:hAnsi="Times New Roman" w:cs="Times New Roman"/>
                <w:color w:val="000000"/>
              </w:rPr>
              <w:t xml:space="preserve"> and Shelley Duggal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E37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5B7">
              <w:rPr>
                <w:rFonts w:ascii="Times New Roman" w:eastAsia="Times New Roman" w:hAnsi="Times New Roman" w:cs="Times New Roman"/>
                <w:color w:val="000000"/>
              </w:rPr>
              <w:t>ISBN: 978-93-867-24-45-8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E37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5B7">
              <w:rPr>
                <w:rFonts w:ascii="Times New Roman" w:hAnsi="Times New Roman" w:cs="Times New Roman"/>
              </w:rPr>
              <w:t xml:space="preserve">G.D </w:t>
            </w:r>
            <w:proofErr w:type="spellStart"/>
            <w:r w:rsidRPr="004E05B7">
              <w:rPr>
                <w:rFonts w:ascii="Times New Roman" w:hAnsi="Times New Roman" w:cs="Times New Roman"/>
              </w:rPr>
              <w:t>Goenka</w:t>
            </w:r>
            <w:proofErr w:type="spellEnd"/>
            <w:r w:rsidRPr="004E05B7">
              <w:rPr>
                <w:rFonts w:ascii="Times New Roman" w:hAnsi="Times New Roman" w:cs="Times New Roman"/>
              </w:rPr>
              <w:t xml:space="preserve"> University, </w:t>
            </w:r>
            <w:proofErr w:type="spellStart"/>
            <w:r w:rsidRPr="004E05B7">
              <w:rPr>
                <w:rFonts w:ascii="Times New Roman" w:hAnsi="Times New Roman" w:cs="Times New Roman"/>
              </w:rPr>
              <w:t>Gurugram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2" w:rsidRPr="004E05B7" w:rsidRDefault="00E378F2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5B7">
              <w:rPr>
                <w:rFonts w:ascii="Times New Roman" w:eastAsia="Times New Roman" w:hAnsi="Times New Roman" w:cs="Times New Roman"/>
                <w:color w:val="000000"/>
              </w:rPr>
              <w:t>Excel India Publications – New Delhi,</w:t>
            </w:r>
          </w:p>
        </w:tc>
      </w:tr>
    </w:tbl>
    <w:p w:rsidR="00523209" w:rsidRDefault="00523209"/>
    <w:sectPr w:rsidR="00523209" w:rsidSect="00E378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F2"/>
    <w:rsid w:val="00015559"/>
    <w:rsid w:val="00305D28"/>
    <w:rsid w:val="004E05B7"/>
    <w:rsid w:val="00523209"/>
    <w:rsid w:val="00CE1566"/>
    <w:rsid w:val="00E3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4AD2E-3484-46B4-BED4-166BA22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F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Ranbir Singh</dc:creator>
  <cp:keywords/>
  <dc:description/>
  <cp:lastModifiedBy>anshul</cp:lastModifiedBy>
  <cp:revision>2</cp:revision>
  <dcterms:created xsi:type="dcterms:W3CDTF">2019-02-12T11:10:00Z</dcterms:created>
  <dcterms:modified xsi:type="dcterms:W3CDTF">2019-02-12T11:10:00Z</dcterms:modified>
</cp:coreProperties>
</file>