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59" w:rsidRDefault="00030959" w:rsidP="00030959">
      <w:pPr>
        <w:jc w:val="center"/>
        <w:rPr>
          <w:rFonts w:ascii="Helvetica" w:hAnsi="Helvetica" w:cs="Arial"/>
          <w:b/>
          <w:sz w:val="60"/>
          <w:szCs w:val="60"/>
        </w:rPr>
      </w:pPr>
    </w:p>
    <w:p w:rsidR="00030959" w:rsidRPr="00D71070" w:rsidRDefault="00030959" w:rsidP="00030959">
      <w:pPr>
        <w:jc w:val="center"/>
        <w:rPr>
          <w:rFonts w:ascii="Helvetica" w:hAnsi="Helvetica" w:cs="Arial"/>
          <w:b/>
          <w:sz w:val="60"/>
          <w:szCs w:val="60"/>
        </w:rPr>
      </w:pPr>
      <w:r w:rsidRPr="00D71070">
        <w:rPr>
          <w:rFonts w:ascii="Helvetica" w:hAnsi="Helvetica" w:cs="Arial"/>
          <w:b/>
          <w:sz w:val="60"/>
          <w:szCs w:val="60"/>
        </w:rPr>
        <w:t>PROSPECTUS</w:t>
      </w:r>
    </w:p>
    <w:p w:rsidR="00030959" w:rsidRPr="00D55783" w:rsidRDefault="00030959" w:rsidP="00030959">
      <w:pPr>
        <w:spacing w:before="120" w:after="120"/>
        <w:jc w:val="center"/>
        <w:rPr>
          <w:b/>
          <w:sz w:val="32"/>
          <w:szCs w:val="32"/>
        </w:rPr>
      </w:pPr>
      <w:r w:rsidRPr="00D55783">
        <w:rPr>
          <w:b/>
          <w:sz w:val="32"/>
          <w:szCs w:val="32"/>
        </w:rPr>
        <w:t>For Admission to</w:t>
      </w:r>
    </w:p>
    <w:p w:rsidR="00030959" w:rsidRPr="00D15A69" w:rsidRDefault="004F527B" w:rsidP="00030959">
      <w:pPr>
        <w:jc w:val="center"/>
        <w:rPr>
          <w:b/>
          <w:sz w:val="50"/>
          <w:szCs w:val="50"/>
        </w:rPr>
      </w:pPr>
      <w:r>
        <w:rPr>
          <w:b/>
          <w:sz w:val="50"/>
          <w:szCs w:val="50"/>
        </w:rPr>
        <w:t>M.Phil/</w:t>
      </w:r>
      <w:r w:rsidR="00030959" w:rsidRPr="00D15A69">
        <w:rPr>
          <w:b/>
          <w:sz w:val="50"/>
          <w:szCs w:val="50"/>
        </w:rPr>
        <w:t>Ph.D. P</w:t>
      </w:r>
      <w:r w:rsidR="00030959">
        <w:rPr>
          <w:b/>
          <w:sz w:val="50"/>
          <w:szCs w:val="50"/>
        </w:rPr>
        <w:t>rogramme</w:t>
      </w:r>
    </w:p>
    <w:p w:rsidR="00030959" w:rsidRPr="00D4030B" w:rsidRDefault="00030959" w:rsidP="00030959">
      <w:pPr>
        <w:jc w:val="center"/>
        <w:rPr>
          <w:b/>
          <w:sz w:val="32"/>
          <w:szCs w:val="28"/>
        </w:rPr>
      </w:pPr>
      <w:r w:rsidRPr="00D4030B">
        <w:rPr>
          <w:b/>
          <w:sz w:val="32"/>
          <w:szCs w:val="28"/>
        </w:rPr>
        <w:t>and</w:t>
      </w:r>
    </w:p>
    <w:p w:rsidR="00030959" w:rsidRPr="00D4030B" w:rsidRDefault="00030959" w:rsidP="00030959">
      <w:pPr>
        <w:jc w:val="center"/>
        <w:rPr>
          <w:b/>
          <w:sz w:val="32"/>
          <w:szCs w:val="28"/>
        </w:rPr>
      </w:pPr>
      <w:r>
        <w:rPr>
          <w:b/>
          <w:sz w:val="32"/>
          <w:szCs w:val="28"/>
        </w:rPr>
        <w:t>Award</w:t>
      </w:r>
      <w:r w:rsidRPr="00D4030B">
        <w:rPr>
          <w:b/>
          <w:sz w:val="32"/>
          <w:szCs w:val="28"/>
        </w:rPr>
        <w:t xml:space="preserve"> of University Research Scholarship (URS)</w:t>
      </w:r>
    </w:p>
    <w:p w:rsidR="006F0A3C" w:rsidRPr="00F71572" w:rsidRDefault="00030959" w:rsidP="00030959">
      <w:pPr>
        <w:spacing w:before="600"/>
        <w:jc w:val="center"/>
        <w:rPr>
          <w:rFonts w:ascii="Arial" w:hAnsi="Arial" w:cs="Arial"/>
          <w:b/>
          <w:sz w:val="28"/>
          <w:szCs w:val="28"/>
        </w:rPr>
      </w:pPr>
      <w:r w:rsidRPr="00D4030B">
        <w:rPr>
          <w:b/>
          <w:sz w:val="40"/>
          <w:szCs w:val="28"/>
        </w:rPr>
        <w:t>For the session 201</w:t>
      </w:r>
      <w:r>
        <w:rPr>
          <w:b/>
          <w:sz w:val="40"/>
          <w:szCs w:val="28"/>
        </w:rPr>
        <w:t>8</w:t>
      </w:r>
      <w:r w:rsidRPr="00D4030B">
        <w:rPr>
          <w:b/>
          <w:sz w:val="40"/>
          <w:szCs w:val="28"/>
        </w:rPr>
        <w:t>-1</w:t>
      </w:r>
      <w:r>
        <w:rPr>
          <w:b/>
          <w:sz w:val="40"/>
          <w:szCs w:val="28"/>
        </w:rPr>
        <w:t>9</w:t>
      </w: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28"/>
          <w:szCs w:val="28"/>
        </w:rPr>
      </w:pPr>
    </w:p>
    <w:p w:rsidR="006F0A3C" w:rsidRPr="00F71572" w:rsidRDefault="006F0A3C" w:rsidP="006F0A3C">
      <w:pPr>
        <w:jc w:val="center"/>
        <w:rPr>
          <w:rFonts w:ascii="Arial" w:hAnsi="Arial" w:cs="Arial"/>
          <w:b/>
          <w:sz w:val="40"/>
          <w:szCs w:val="28"/>
        </w:rPr>
      </w:pPr>
    </w:p>
    <w:p w:rsidR="006F0A3C" w:rsidRPr="00F71572" w:rsidRDefault="006F0A3C" w:rsidP="006F0A3C">
      <w:pPr>
        <w:jc w:val="center"/>
        <w:rPr>
          <w:rFonts w:ascii="Arial" w:hAnsi="Arial" w:cs="Arial"/>
        </w:rPr>
      </w:pPr>
    </w:p>
    <w:p w:rsidR="006F0A3C" w:rsidRPr="00F71572" w:rsidRDefault="006F0A3C" w:rsidP="006F0A3C">
      <w:pPr>
        <w:jc w:val="center"/>
        <w:rPr>
          <w:rFonts w:ascii="Arial" w:hAnsi="Arial" w:cs="Arial"/>
        </w:rPr>
      </w:pPr>
    </w:p>
    <w:p w:rsidR="00EF012B" w:rsidRDefault="00EF012B" w:rsidP="00EF012B">
      <w:pPr>
        <w:jc w:val="center"/>
        <w:rPr>
          <w:b/>
          <w:sz w:val="36"/>
        </w:rPr>
      </w:pPr>
    </w:p>
    <w:p w:rsidR="00EF012B" w:rsidRDefault="00EF012B" w:rsidP="00EF012B">
      <w:pPr>
        <w:jc w:val="center"/>
        <w:rPr>
          <w:b/>
          <w:sz w:val="36"/>
        </w:rPr>
      </w:pPr>
      <w:r w:rsidRPr="00D55783">
        <w:rPr>
          <w:b/>
          <w:noProof/>
          <w:sz w:val="36"/>
        </w:rPr>
        <w:drawing>
          <wp:inline distT="0" distB="0" distL="0" distR="0">
            <wp:extent cx="1211022" cy="1072445"/>
            <wp:effectExtent l="19050" t="0" r="8178" b="0"/>
            <wp:docPr id="3" name="Picture 1" descr="E:\University Logo\MDU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Logo\MDU Logo B&amp;W.jpg"/>
                    <pic:cNvPicPr>
                      <a:picLocks noChangeAspect="1" noChangeArrowheads="1"/>
                    </pic:cNvPicPr>
                  </pic:nvPicPr>
                  <pic:blipFill>
                    <a:blip r:embed="rId8" cstate="print"/>
                    <a:srcRect/>
                    <a:stretch>
                      <a:fillRect/>
                    </a:stretch>
                  </pic:blipFill>
                  <pic:spPr bwMode="auto">
                    <a:xfrm>
                      <a:off x="0" y="0"/>
                      <a:ext cx="1214653" cy="1075660"/>
                    </a:xfrm>
                    <a:prstGeom prst="rect">
                      <a:avLst/>
                    </a:prstGeom>
                    <a:noFill/>
                    <a:ln w="9525">
                      <a:noFill/>
                      <a:miter lim="800000"/>
                      <a:headEnd/>
                      <a:tailEnd/>
                    </a:ln>
                  </pic:spPr>
                </pic:pic>
              </a:graphicData>
            </a:graphic>
          </wp:inline>
        </w:drawing>
      </w:r>
    </w:p>
    <w:p w:rsidR="00EF012B" w:rsidRPr="002E361A" w:rsidRDefault="00EF012B" w:rsidP="00EF012B">
      <w:pPr>
        <w:jc w:val="center"/>
        <w:rPr>
          <w:b/>
          <w:sz w:val="36"/>
        </w:rPr>
      </w:pPr>
    </w:p>
    <w:p w:rsidR="00EF012B" w:rsidRPr="002E0439" w:rsidRDefault="00EF012B" w:rsidP="00EF012B">
      <w:pPr>
        <w:autoSpaceDE w:val="0"/>
        <w:autoSpaceDN w:val="0"/>
        <w:adjustRightInd w:val="0"/>
        <w:jc w:val="center"/>
        <w:rPr>
          <w:rFonts w:ascii="Arial" w:hAnsi="Arial" w:cs="Arial"/>
          <w:b/>
          <w:bCs/>
          <w:sz w:val="38"/>
          <w:szCs w:val="40"/>
        </w:rPr>
      </w:pPr>
      <w:r w:rsidRPr="002E0439">
        <w:rPr>
          <w:rFonts w:ascii="Arial" w:hAnsi="Arial" w:cs="Arial"/>
          <w:b/>
          <w:bCs/>
          <w:sz w:val="38"/>
          <w:szCs w:val="40"/>
        </w:rPr>
        <w:t>MAHARSHI DAYANAND UNIVERSITY</w:t>
      </w:r>
      <w:r w:rsidRPr="002E0439">
        <w:rPr>
          <w:rFonts w:ascii="Arial" w:hAnsi="Arial" w:cs="Arial"/>
          <w:b/>
          <w:bCs/>
          <w:sz w:val="50"/>
          <w:szCs w:val="52"/>
        </w:rPr>
        <w:t xml:space="preserve"> </w:t>
      </w:r>
      <w:r w:rsidRPr="002E0439">
        <w:rPr>
          <w:rFonts w:ascii="Arial" w:hAnsi="Arial" w:cs="Arial"/>
          <w:b/>
          <w:bCs/>
          <w:sz w:val="38"/>
          <w:szCs w:val="40"/>
        </w:rPr>
        <w:t xml:space="preserve">ROHTAK </w:t>
      </w:r>
    </w:p>
    <w:p w:rsidR="00EF012B" w:rsidRPr="00D55783" w:rsidRDefault="00EF012B" w:rsidP="00EF012B">
      <w:pPr>
        <w:jc w:val="center"/>
        <w:rPr>
          <w:rFonts w:ascii="Arial" w:hAnsi="Arial" w:cs="Arial"/>
          <w:sz w:val="26"/>
          <w:szCs w:val="28"/>
        </w:rPr>
      </w:pPr>
      <w:r w:rsidRPr="00D55783">
        <w:rPr>
          <w:rFonts w:ascii="Arial" w:hAnsi="Arial" w:cs="Arial"/>
          <w:sz w:val="26"/>
          <w:szCs w:val="28"/>
        </w:rPr>
        <w:t xml:space="preserve">(A State University established under Haryana Act No. 25 of 1975) </w:t>
      </w:r>
    </w:p>
    <w:p w:rsidR="006F0A3C" w:rsidRPr="00F71572" w:rsidRDefault="00EF012B" w:rsidP="00EF012B">
      <w:pPr>
        <w:jc w:val="center"/>
        <w:rPr>
          <w:rFonts w:ascii="Arial" w:hAnsi="Arial" w:cs="Arial"/>
          <w:b/>
          <w:sz w:val="32"/>
          <w:szCs w:val="32"/>
        </w:rPr>
      </w:pPr>
      <w:r>
        <w:rPr>
          <w:rFonts w:ascii="Arial" w:hAnsi="Arial" w:cs="Arial"/>
          <w:b/>
          <w:sz w:val="26"/>
          <w:szCs w:val="28"/>
        </w:rPr>
        <w:t>(NAAC Accredited ‘A’ Grade)</w:t>
      </w:r>
    </w:p>
    <w:p w:rsidR="006F0A3C" w:rsidRPr="00F71572" w:rsidRDefault="006F0A3C" w:rsidP="006F0A3C">
      <w:pPr>
        <w:rPr>
          <w:rFonts w:ascii="Arial" w:hAnsi="Arial" w:cs="Arial"/>
          <w:b/>
          <w:bCs/>
          <w:color w:val="000000" w:themeColor="text1"/>
          <w:sz w:val="32"/>
          <w:szCs w:val="32"/>
        </w:rPr>
      </w:pPr>
      <w:r w:rsidRPr="00F71572">
        <w:rPr>
          <w:rFonts w:ascii="Arial" w:hAnsi="Arial" w:cs="Arial"/>
          <w:b/>
          <w:sz w:val="32"/>
          <w:szCs w:val="32"/>
        </w:rPr>
        <w:br w:type="page"/>
      </w:r>
    </w:p>
    <w:p w:rsidR="00B84921" w:rsidRPr="00132474" w:rsidRDefault="00B84921" w:rsidP="00132474">
      <w:pPr>
        <w:jc w:val="center"/>
        <w:rPr>
          <w:rFonts w:ascii="Kokila" w:hAnsi="Kokila" w:cs="Kokila"/>
          <w:b/>
          <w:bCs/>
          <w:color w:val="000000" w:themeColor="text1"/>
          <w:sz w:val="34"/>
          <w:szCs w:val="48"/>
          <w:lang w:bidi="hi-IN"/>
        </w:rPr>
      </w:pPr>
      <w:r w:rsidRPr="00132474">
        <w:rPr>
          <w:rFonts w:ascii="Kokila" w:hAnsi="Kokila" w:cs="Kokila"/>
          <w:b/>
          <w:bCs/>
          <w:color w:val="000000" w:themeColor="text1"/>
          <w:sz w:val="34"/>
          <w:szCs w:val="48"/>
          <w:cs/>
          <w:lang w:bidi="hi-IN"/>
        </w:rPr>
        <w:lastRenderedPageBreak/>
        <w:t>विश्वविद्यालय कुलगीत</w:t>
      </w:r>
    </w:p>
    <w:p w:rsidR="00CF554B" w:rsidRPr="00132474" w:rsidRDefault="00CF554B" w:rsidP="00132474">
      <w:pPr>
        <w:jc w:val="center"/>
        <w:rPr>
          <w:rFonts w:ascii="Kokila" w:hAnsi="Kokila" w:cs="Kokila"/>
          <w:b/>
          <w:bCs/>
          <w:color w:val="000000" w:themeColor="text1"/>
          <w:sz w:val="26"/>
          <w:szCs w:val="40"/>
          <w:lang w:bidi="hi-IN"/>
        </w:rPr>
      </w:pPr>
    </w:p>
    <w:p w:rsidR="00CF554B" w:rsidRPr="00132474" w:rsidRDefault="00EF012B" w:rsidP="00132474">
      <w:pPr>
        <w:jc w:val="center"/>
        <w:rPr>
          <w:rFonts w:ascii="Kokila" w:hAnsi="Kokila" w:cs="Kokila"/>
          <w:color w:val="000000" w:themeColor="text1"/>
          <w:sz w:val="22"/>
          <w:szCs w:val="36"/>
          <w:lang w:bidi="hi-IN"/>
        </w:rPr>
      </w:pPr>
      <w:r w:rsidRPr="00132474">
        <w:rPr>
          <w:rFonts w:ascii="AAText" w:eastAsiaTheme="minorHAnsi" w:hAnsi="AAText" w:cs="AAText"/>
          <w:sz w:val="18"/>
          <w:szCs w:val="32"/>
        </w:rPr>
        <w:t></w:t>
      </w:r>
      <w:r w:rsidR="00B84921" w:rsidRPr="00132474">
        <w:rPr>
          <w:rFonts w:ascii="Kokila" w:hAnsi="Kokila" w:cs="Kokila"/>
          <w:color w:val="000000" w:themeColor="text1"/>
          <w:sz w:val="22"/>
          <w:szCs w:val="36"/>
          <w:cs/>
          <w:lang w:bidi="hi-IN"/>
        </w:rPr>
        <w:t xml:space="preserve"> भूर्भुवः स्वः ।</w:t>
      </w:r>
    </w:p>
    <w:p w:rsidR="00B84921" w:rsidRPr="00132474" w:rsidRDefault="00CF55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तत्सवितुर्वरे</w:t>
      </w:r>
      <w:r w:rsidR="00B84921" w:rsidRPr="00132474">
        <w:rPr>
          <w:rFonts w:ascii="Kokila" w:hAnsi="Kokila" w:cs="Kokila"/>
          <w:color w:val="000000" w:themeColor="text1"/>
          <w:sz w:val="22"/>
          <w:szCs w:val="36"/>
          <w:cs/>
          <w:lang w:bidi="hi-IN"/>
        </w:rPr>
        <w:t>ण्यं भर्गो देवस्य धीमहि ।</w:t>
      </w:r>
    </w:p>
    <w:p w:rsidR="00B84921" w:rsidRPr="00132474" w:rsidRDefault="00B84921"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धियो यो नः प्रचोदयात् ।।</w:t>
      </w:r>
    </w:p>
    <w:p w:rsidR="00B84921" w:rsidRPr="00132474" w:rsidRDefault="00B84921"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अनुसन्धान से विज्ञान से हम ज्ञान को अर्जित करें,</w:t>
      </w:r>
    </w:p>
    <w:p w:rsidR="00B84921" w:rsidRPr="00132474" w:rsidRDefault="00B84921"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निःस्वार्थ हो श्रम भाव को हम राष्ट्र को अर्पित करें ।</w:t>
      </w:r>
    </w:p>
    <w:p w:rsidR="00B84921" w:rsidRPr="00132474" w:rsidRDefault="00B84921"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ऋषिकुल का सम्मान ही हम सब का स्वाभिमान हो,</w:t>
      </w:r>
    </w:p>
    <w:p w:rsidR="00E8134B" w:rsidRPr="00132474" w:rsidRDefault="00B84921"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जब को</w:t>
      </w:r>
      <w:r w:rsidR="00E8134B" w:rsidRPr="00132474">
        <w:rPr>
          <w:rFonts w:ascii="Kokila" w:hAnsi="Kokila" w:cs="Kokila"/>
          <w:color w:val="000000" w:themeColor="text1"/>
          <w:sz w:val="22"/>
          <w:szCs w:val="36"/>
          <w:cs/>
          <w:lang w:bidi="hi-IN"/>
        </w:rPr>
        <w:t>ई व्यवधान हो, अनुष्ठान हो व्याख्यान हो ।</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संगम है कला संस्कृतियों का</w:t>
      </w:r>
    </w:p>
    <w:p w:rsidR="00CF554B" w:rsidRPr="00132474" w:rsidRDefault="00CF55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संगम है कला संस्कृतियों का</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संचय उत्तम मनोवृतियों का</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ज्ञान का गूँजे तराना है</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वेदों को जग ने माना है</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विकृतियों का दमन करें</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ऋषिकुल तुमको नमन करें</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राष्ट्र का नव निर्माण हो</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ऋषिकुल तुमको प्रणाम हो</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ऋषिकुल तुमको प्रणाम हो</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ऋषिकुल तुमको प्रणाम हो</w:t>
      </w:r>
    </w:p>
    <w:p w:rsidR="00E8134B" w:rsidRPr="00132474" w:rsidRDefault="00E8134B" w:rsidP="00132474">
      <w:pPr>
        <w:jc w:val="center"/>
        <w:rPr>
          <w:rFonts w:ascii="Kokila" w:hAnsi="Kokila" w:cs="Kokila"/>
          <w:color w:val="000000" w:themeColor="text1"/>
          <w:sz w:val="22"/>
          <w:szCs w:val="36"/>
          <w:lang w:bidi="hi-IN"/>
        </w:rPr>
      </w:pPr>
      <w:r w:rsidRPr="00132474">
        <w:rPr>
          <w:rFonts w:ascii="Kokila" w:hAnsi="Kokila" w:cs="Kokila"/>
          <w:color w:val="000000" w:themeColor="text1"/>
          <w:sz w:val="22"/>
          <w:szCs w:val="36"/>
          <w:cs/>
          <w:lang w:bidi="hi-IN"/>
        </w:rPr>
        <w:t>ऋषिकुल तुमको प्रणाम हो</w:t>
      </w:r>
    </w:p>
    <w:p w:rsidR="00EF012B" w:rsidRPr="00D55783" w:rsidRDefault="00E8134B" w:rsidP="00132474">
      <w:pPr>
        <w:tabs>
          <w:tab w:val="left" w:pos="3150"/>
        </w:tabs>
        <w:autoSpaceDE w:val="0"/>
        <w:autoSpaceDN w:val="0"/>
        <w:adjustRightInd w:val="0"/>
        <w:jc w:val="center"/>
        <w:rPr>
          <w:rFonts w:ascii="Arial" w:hAnsi="Arial" w:cs="Arial"/>
          <w:b/>
          <w:color w:val="000000"/>
          <w:sz w:val="28"/>
          <w:szCs w:val="28"/>
          <w:shd w:val="clear" w:color="auto" w:fill="FFFFFF"/>
        </w:rPr>
      </w:pPr>
      <w:r w:rsidRPr="00132474">
        <w:rPr>
          <w:rFonts w:ascii="Kokila" w:hAnsi="Kokila" w:cs="Kokila"/>
          <w:color w:val="000000" w:themeColor="text1"/>
          <w:sz w:val="22"/>
          <w:szCs w:val="36"/>
          <w:cs/>
          <w:lang w:bidi="hi-IN"/>
        </w:rPr>
        <w:t>ओम् भूर्भुवः स्वः ।</w:t>
      </w:r>
      <w:r w:rsidR="00BA64A4" w:rsidRPr="00F71572">
        <w:rPr>
          <w:rFonts w:ascii="Arial" w:hAnsi="Arial" w:cs="Arial"/>
          <w:b/>
          <w:bCs/>
          <w:color w:val="000000" w:themeColor="text1"/>
          <w:sz w:val="32"/>
          <w:szCs w:val="32"/>
        </w:rPr>
        <w:br w:type="page"/>
      </w:r>
      <w:r w:rsidR="00EF012B" w:rsidRPr="00D55783">
        <w:rPr>
          <w:rFonts w:ascii="Arial" w:hAnsi="Arial" w:cs="Arial"/>
          <w:b/>
          <w:color w:val="000000"/>
          <w:sz w:val="28"/>
          <w:szCs w:val="28"/>
          <w:shd w:val="clear" w:color="auto" w:fill="FFFFFF"/>
        </w:rPr>
        <w:lastRenderedPageBreak/>
        <w:t>CONTENTS</w:t>
      </w:r>
    </w:p>
    <w:p w:rsidR="00EF012B" w:rsidRDefault="00EF012B" w:rsidP="00EF012B">
      <w:pPr>
        <w:jc w:val="center"/>
        <w:rPr>
          <w:rFonts w:ascii="Arial" w:hAnsi="Arial" w:cs="Arial"/>
          <w:color w:val="000000"/>
          <w:szCs w:val="18"/>
          <w:shd w:val="clear" w:color="auto" w:fill="FFFFFF"/>
        </w:rPr>
      </w:pPr>
    </w:p>
    <w:p w:rsidR="00BA64A4" w:rsidRPr="00F71572" w:rsidRDefault="009C7DCF" w:rsidP="00EF012B">
      <w:pPr>
        <w:tabs>
          <w:tab w:val="left" w:pos="1440"/>
          <w:tab w:val="right" w:pos="9270"/>
        </w:tabs>
        <w:spacing w:before="120" w:after="120"/>
        <w:rPr>
          <w:rFonts w:ascii="Arial" w:hAnsi="Arial" w:cs="Arial"/>
          <w:color w:val="000000"/>
          <w:szCs w:val="18"/>
          <w:shd w:val="clear" w:color="auto" w:fill="FFFFFF"/>
        </w:rPr>
      </w:pPr>
      <w:r>
        <w:rPr>
          <w:rFonts w:ascii="Arial" w:hAnsi="Arial" w:cs="Arial"/>
          <w:noProof/>
          <w:color w:val="000000"/>
          <w:szCs w:val="18"/>
        </w:rPr>
        <w:pict>
          <v:shapetype id="_x0000_t32" coordsize="21600,21600" o:spt="32" o:oned="t" path="m,l21600,21600e" filled="f">
            <v:path arrowok="t" fillok="f" o:connecttype="none"/>
            <o:lock v:ext="edit" shapetype="t"/>
          </v:shapetype>
          <v:shape id="_x0000_s1032" type="#_x0000_t32" style="position:absolute;margin-left:-8.35pt;margin-top:3.3pt;width:486pt;height:0;z-index:251653632" o:connectortype="straight"/>
        </w:pict>
      </w:r>
      <w:r>
        <w:rPr>
          <w:rFonts w:ascii="Arial" w:hAnsi="Arial" w:cs="Arial"/>
          <w:noProof/>
          <w:color w:val="000000"/>
          <w:szCs w:val="18"/>
        </w:rPr>
        <w:pict>
          <v:shape id="_x0000_s1033" type="#_x0000_t32" style="position:absolute;margin-left:-10.55pt;margin-top:22.65pt;width:486pt;height:0;z-index:251654656" o:connectortype="straight"/>
        </w:pict>
      </w:r>
      <w:r w:rsidR="00EF012B" w:rsidRPr="00D55783">
        <w:rPr>
          <w:rFonts w:ascii="Arial" w:hAnsi="Arial" w:cs="Arial"/>
          <w:b/>
          <w:color w:val="000000"/>
          <w:szCs w:val="18"/>
          <w:shd w:val="clear" w:color="auto" w:fill="FFFFFF"/>
        </w:rPr>
        <w:t>Sr. No.</w:t>
      </w:r>
      <w:r w:rsidR="00EF012B" w:rsidRPr="00D55783">
        <w:rPr>
          <w:rFonts w:ascii="Arial" w:hAnsi="Arial" w:cs="Arial"/>
          <w:b/>
          <w:color w:val="000000"/>
          <w:szCs w:val="18"/>
          <w:shd w:val="clear" w:color="auto" w:fill="FFFFFF"/>
        </w:rPr>
        <w:tab/>
        <w:t>Particulars</w:t>
      </w:r>
      <w:r w:rsidR="00EF012B" w:rsidRPr="00D55783">
        <w:rPr>
          <w:rFonts w:ascii="Arial" w:hAnsi="Arial" w:cs="Arial"/>
          <w:b/>
          <w:color w:val="000000"/>
          <w:szCs w:val="18"/>
          <w:shd w:val="clear" w:color="auto" w:fill="FFFFFF"/>
        </w:rPr>
        <w:tab/>
        <w:t>Page</w:t>
      </w:r>
    </w:p>
    <w:p w:rsidR="00BA64A4" w:rsidRPr="00F71572" w:rsidRDefault="00BA64A4" w:rsidP="00EF012B">
      <w:pPr>
        <w:pStyle w:val="ListParagraph"/>
        <w:numPr>
          <w:ilvl w:val="3"/>
          <w:numId w:val="11"/>
        </w:numPr>
        <w:tabs>
          <w:tab w:val="right" w:pos="9270"/>
        </w:tabs>
        <w:spacing w:before="200" w:after="60"/>
        <w:ind w:left="1440" w:hanging="144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Vice-Chancellor</w:t>
      </w:r>
      <w:r w:rsidR="00DC0F45" w:rsidRPr="00F71572">
        <w:rPr>
          <w:rFonts w:ascii="Arial" w:hAnsi="Arial" w:cs="Arial"/>
          <w:color w:val="000000"/>
          <w:szCs w:val="18"/>
          <w:shd w:val="clear" w:color="auto" w:fill="FFFFFF"/>
        </w:rPr>
        <w:t>’</w:t>
      </w:r>
      <w:r w:rsidRPr="00F71572">
        <w:rPr>
          <w:rFonts w:ascii="Arial" w:hAnsi="Arial" w:cs="Arial"/>
          <w:color w:val="000000"/>
          <w:szCs w:val="18"/>
          <w:shd w:val="clear" w:color="auto" w:fill="FFFFFF"/>
        </w:rPr>
        <w:t>s Message</w:t>
      </w:r>
      <w:r w:rsidRPr="00F71572">
        <w:rPr>
          <w:rFonts w:ascii="Arial" w:hAnsi="Arial" w:cs="Arial"/>
          <w:color w:val="000000"/>
          <w:szCs w:val="18"/>
          <w:shd w:val="clear" w:color="auto" w:fill="FFFFFF"/>
        </w:rPr>
        <w:tab/>
      </w:r>
    </w:p>
    <w:p w:rsidR="00BA64A4" w:rsidRPr="00F71572" w:rsidRDefault="00BA64A4"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Officers of the University</w:t>
      </w:r>
      <w:r w:rsidRPr="00F71572">
        <w:rPr>
          <w:rFonts w:ascii="Arial" w:hAnsi="Arial" w:cs="Arial"/>
          <w:color w:val="000000"/>
          <w:szCs w:val="18"/>
          <w:shd w:val="clear" w:color="auto" w:fill="FFFFFF"/>
        </w:rPr>
        <w:tab/>
        <w:t>5-6</w:t>
      </w:r>
    </w:p>
    <w:p w:rsidR="00BA64A4" w:rsidRPr="00F71572" w:rsidRDefault="00BA64A4"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The University</w:t>
      </w:r>
      <w:r w:rsidRPr="00F71572">
        <w:rPr>
          <w:rFonts w:ascii="Arial" w:hAnsi="Arial" w:cs="Arial"/>
          <w:color w:val="000000"/>
          <w:szCs w:val="18"/>
          <w:shd w:val="clear" w:color="auto" w:fill="FFFFFF"/>
        </w:rPr>
        <w:tab/>
        <w:t>7-1</w:t>
      </w:r>
      <w:r w:rsidR="00C973F6">
        <w:rPr>
          <w:rFonts w:ascii="Arial" w:hAnsi="Arial" w:cs="Arial"/>
          <w:color w:val="000000"/>
          <w:szCs w:val="18"/>
          <w:shd w:val="clear" w:color="auto" w:fill="FFFFFF"/>
        </w:rPr>
        <w:t>2</w:t>
      </w:r>
    </w:p>
    <w:p w:rsidR="00BA64A4" w:rsidRPr="00D03983" w:rsidRDefault="009304FA"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Pr>
          <w:rFonts w:ascii="Arial" w:hAnsi="Arial" w:cs="Arial"/>
          <w:color w:val="000000"/>
          <w:szCs w:val="18"/>
          <w:shd w:val="clear" w:color="auto" w:fill="FFFFFF"/>
        </w:rPr>
        <w:t>Chapter-I Eligibility and Procedure</w:t>
      </w:r>
      <w:r w:rsidR="00BA64A4" w:rsidRPr="00F71572">
        <w:rPr>
          <w:rFonts w:ascii="Arial" w:hAnsi="Arial" w:cs="Arial"/>
          <w:color w:val="000000"/>
          <w:szCs w:val="18"/>
          <w:shd w:val="clear" w:color="auto" w:fill="FFFFFF"/>
        </w:rPr>
        <w:t xml:space="preserve"> for Admission to </w:t>
      </w:r>
      <w:r w:rsidR="00D03983">
        <w:rPr>
          <w:rFonts w:ascii="Arial" w:hAnsi="Arial" w:cs="Arial"/>
          <w:color w:val="000000"/>
          <w:szCs w:val="18"/>
          <w:shd w:val="clear" w:color="auto" w:fill="FFFFFF"/>
        </w:rPr>
        <w:t>M.Phil.</w:t>
      </w:r>
      <w:r w:rsidR="00D03983">
        <w:rPr>
          <w:rFonts w:ascii="Arial" w:hAnsi="Arial" w:cs="Arial"/>
          <w:color w:val="000000"/>
          <w:szCs w:val="18"/>
          <w:shd w:val="clear" w:color="auto" w:fill="FFFFFF"/>
        </w:rPr>
        <w:tab/>
      </w:r>
      <w:r w:rsidR="00D03983" w:rsidRPr="00D03983">
        <w:rPr>
          <w:rFonts w:ascii="Arial" w:hAnsi="Arial" w:cs="Arial"/>
          <w:color w:val="000000"/>
          <w:szCs w:val="18"/>
          <w:shd w:val="clear" w:color="auto" w:fill="FFFFFF"/>
        </w:rPr>
        <w:t>1</w:t>
      </w:r>
      <w:r w:rsidR="00C973F6">
        <w:rPr>
          <w:rFonts w:ascii="Arial" w:hAnsi="Arial" w:cs="Arial"/>
          <w:color w:val="000000"/>
          <w:szCs w:val="18"/>
          <w:shd w:val="clear" w:color="auto" w:fill="FFFFFF"/>
        </w:rPr>
        <w:t>3</w:t>
      </w:r>
      <w:r w:rsidR="00BA64A4" w:rsidRPr="00D03983">
        <w:rPr>
          <w:rFonts w:ascii="Arial" w:hAnsi="Arial" w:cs="Arial"/>
          <w:color w:val="000000"/>
          <w:szCs w:val="18"/>
          <w:shd w:val="clear" w:color="auto" w:fill="FFFFFF"/>
        </w:rPr>
        <w:t>-1</w:t>
      </w:r>
      <w:r w:rsidR="00C973F6">
        <w:rPr>
          <w:rFonts w:ascii="Arial" w:hAnsi="Arial" w:cs="Arial"/>
          <w:color w:val="000000"/>
          <w:szCs w:val="18"/>
          <w:shd w:val="clear" w:color="auto" w:fill="FFFFFF"/>
        </w:rPr>
        <w:t>4</w:t>
      </w:r>
    </w:p>
    <w:p w:rsidR="00D03983" w:rsidRPr="00F71572" w:rsidRDefault="00D03983"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Chapter-I</w:t>
      </w:r>
      <w:r>
        <w:rPr>
          <w:rFonts w:ascii="Arial" w:hAnsi="Arial" w:cs="Arial"/>
          <w:color w:val="000000"/>
          <w:szCs w:val="18"/>
          <w:shd w:val="clear" w:color="auto" w:fill="FFFFFF"/>
        </w:rPr>
        <w:t>I</w:t>
      </w:r>
      <w:r w:rsidR="009304FA">
        <w:rPr>
          <w:rFonts w:ascii="Arial" w:hAnsi="Arial" w:cs="Arial"/>
          <w:color w:val="000000"/>
          <w:szCs w:val="18"/>
          <w:shd w:val="clear" w:color="auto" w:fill="FFFFFF"/>
        </w:rPr>
        <w:t xml:space="preserve"> Eligibility and Procedure </w:t>
      </w:r>
      <w:r w:rsidRPr="00F71572">
        <w:rPr>
          <w:rFonts w:ascii="Arial" w:hAnsi="Arial" w:cs="Arial"/>
          <w:color w:val="000000"/>
          <w:szCs w:val="18"/>
          <w:shd w:val="clear" w:color="auto" w:fill="FFFFFF"/>
        </w:rPr>
        <w:t>for Admission to Ph.D.</w:t>
      </w:r>
      <w:r w:rsidR="00800D79">
        <w:rPr>
          <w:rFonts w:ascii="Arial" w:hAnsi="Arial" w:cs="Arial"/>
          <w:color w:val="000000"/>
          <w:szCs w:val="18"/>
          <w:shd w:val="clear" w:color="auto" w:fill="FFFFFF"/>
        </w:rPr>
        <w:t xml:space="preserve"> and</w:t>
      </w:r>
    </w:p>
    <w:p w:rsidR="00D03983" w:rsidRDefault="00D03983" w:rsidP="00800D79">
      <w:pPr>
        <w:pStyle w:val="ListParagraph"/>
        <w:tabs>
          <w:tab w:val="right" w:pos="9270"/>
        </w:tabs>
        <w:spacing w:after="60"/>
        <w:ind w:left="135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Award of Universit</w:t>
      </w:r>
      <w:r>
        <w:rPr>
          <w:rFonts w:ascii="Arial" w:hAnsi="Arial" w:cs="Arial"/>
          <w:color w:val="000000"/>
          <w:szCs w:val="18"/>
          <w:shd w:val="clear" w:color="auto" w:fill="FFFFFF"/>
        </w:rPr>
        <w:t>y Research Scholarship (URS)</w:t>
      </w:r>
      <w:r>
        <w:rPr>
          <w:rFonts w:ascii="Arial" w:hAnsi="Arial" w:cs="Arial"/>
          <w:color w:val="000000"/>
          <w:szCs w:val="18"/>
          <w:shd w:val="clear" w:color="auto" w:fill="FFFFFF"/>
        </w:rPr>
        <w:tab/>
        <w:t>1</w:t>
      </w:r>
      <w:r w:rsidR="00C973F6">
        <w:rPr>
          <w:rFonts w:ascii="Arial" w:hAnsi="Arial" w:cs="Arial"/>
          <w:color w:val="000000"/>
          <w:szCs w:val="18"/>
          <w:shd w:val="clear" w:color="auto" w:fill="FFFFFF"/>
        </w:rPr>
        <w:t>5</w:t>
      </w:r>
      <w:r>
        <w:rPr>
          <w:rFonts w:ascii="Arial" w:hAnsi="Arial" w:cs="Arial"/>
          <w:color w:val="000000"/>
          <w:szCs w:val="18"/>
          <w:shd w:val="clear" w:color="auto" w:fill="FFFFFF"/>
        </w:rPr>
        <w:t>-</w:t>
      </w:r>
      <w:r w:rsidR="00C973F6">
        <w:rPr>
          <w:rFonts w:ascii="Arial" w:hAnsi="Arial" w:cs="Arial"/>
          <w:color w:val="000000"/>
          <w:szCs w:val="18"/>
          <w:shd w:val="clear" w:color="auto" w:fill="FFFFFF"/>
        </w:rPr>
        <w:t>17</w:t>
      </w:r>
    </w:p>
    <w:p w:rsidR="00BA64A4" w:rsidRPr="00F71572" w:rsidRDefault="00BA64A4"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Chapter-II</w:t>
      </w:r>
      <w:r w:rsidR="003000B8">
        <w:rPr>
          <w:rFonts w:ascii="Arial" w:hAnsi="Arial" w:cs="Arial"/>
          <w:color w:val="000000"/>
          <w:szCs w:val="18"/>
          <w:shd w:val="clear" w:color="auto" w:fill="FFFFFF"/>
        </w:rPr>
        <w:t>I</w:t>
      </w:r>
      <w:r w:rsidRPr="00F71572">
        <w:rPr>
          <w:rFonts w:ascii="Arial" w:hAnsi="Arial" w:cs="Arial"/>
          <w:color w:val="000000"/>
          <w:szCs w:val="18"/>
          <w:shd w:val="clear" w:color="auto" w:fill="FFFFFF"/>
        </w:rPr>
        <w:t xml:space="preserve"> Number of Seats</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18</w:t>
      </w:r>
      <w:r w:rsidR="00D03983">
        <w:rPr>
          <w:rFonts w:ascii="Arial" w:hAnsi="Arial" w:cs="Arial"/>
          <w:color w:val="000000"/>
          <w:szCs w:val="18"/>
          <w:shd w:val="clear" w:color="auto" w:fill="FFFFFF"/>
        </w:rPr>
        <w:t>-2</w:t>
      </w:r>
      <w:r w:rsidR="00C973F6">
        <w:rPr>
          <w:rFonts w:ascii="Arial" w:hAnsi="Arial" w:cs="Arial"/>
          <w:color w:val="000000"/>
          <w:szCs w:val="18"/>
          <w:shd w:val="clear" w:color="auto" w:fill="FFFFFF"/>
        </w:rPr>
        <w:t>0</w:t>
      </w:r>
    </w:p>
    <w:p w:rsidR="009304FA" w:rsidRDefault="00BA64A4" w:rsidP="00EF012B">
      <w:pPr>
        <w:pStyle w:val="ListParagraph"/>
        <w:numPr>
          <w:ilvl w:val="3"/>
          <w:numId w:val="11"/>
        </w:numPr>
        <w:tabs>
          <w:tab w:val="left" w:pos="8222"/>
          <w:tab w:val="right" w:pos="9270"/>
        </w:tabs>
        <w:spacing w:after="60"/>
        <w:ind w:left="1440" w:hanging="144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Chapter-I</w:t>
      </w:r>
      <w:r w:rsidR="003000B8">
        <w:rPr>
          <w:rFonts w:ascii="Arial" w:hAnsi="Arial" w:cs="Arial"/>
          <w:color w:val="000000"/>
          <w:szCs w:val="18"/>
          <w:shd w:val="clear" w:color="auto" w:fill="FFFFFF"/>
        </w:rPr>
        <w:t>V</w:t>
      </w:r>
      <w:r w:rsidRPr="00F71572">
        <w:rPr>
          <w:rFonts w:ascii="Arial" w:hAnsi="Arial" w:cs="Arial"/>
          <w:color w:val="000000"/>
          <w:szCs w:val="18"/>
          <w:shd w:val="clear" w:color="auto" w:fill="FFFFFF"/>
        </w:rPr>
        <w:t xml:space="preserve"> How to apply for Admission to </w:t>
      </w:r>
      <w:r w:rsidR="00C04BC5">
        <w:rPr>
          <w:rFonts w:ascii="Arial" w:hAnsi="Arial" w:cs="Arial"/>
          <w:color w:val="000000"/>
          <w:szCs w:val="18"/>
          <w:shd w:val="clear" w:color="auto" w:fill="FFFFFF"/>
        </w:rPr>
        <w:t>M.Phil./</w:t>
      </w:r>
      <w:r w:rsidRPr="00F71572">
        <w:rPr>
          <w:rFonts w:ascii="Arial" w:hAnsi="Arial" w:cs="Arial"/>
          <w:color w:val="000000"/>
          <w:szCs w:val="18"/>
          <w:shd w:val="clear" w:color="auto" w:fill="FFFFFF"/>
        </w:rPr>
        <w:t>Ph.D</w:t>
      </w:r>
      <w:r w:rsidR="009304FA">
        <w:rPr>
          <w:rFonts w:ascii="Arial" w:hAnsi="Arial" w:cs="Arial"/>
          <w:color w:val="000000"/>
          <w:szCs w:val="18"/>
          <w:shd w:val="clear" w:color="auto" w:fill="FFFFFF"/>
        </w:rPr>
        <w:t>.</w:t>
      </w:r>
      <w:r w:rsidR="00800D79">
        <w:rPr>
          <w:rFonts w:ascii="Arial" w:hAnsi="Arial" w:cs="Arial"/>
          <w:color w:val="000000"/>
          <w:szCs w:val="18"/>
          <w:shd w:val="clear" w:color="auto" w:fill="FFFFFF"/>
        </w:rPr>
        <w:t xml:space="preserve"> and</w:t>
      </w:r>
    </w:p>
    <w:p w:rsidR="00BA64A4" w:rsidRPr="00F71572" w:rsidRDefault="00BA64A4" w:rsidP="00800D79">
      <w:pPr>
        <w:pStyle w:val="ListParagraph"/>
        <w:tabs>
          <w:tab w:val="left" w:pos="8222"/>
          <w:tab w:val="right" w:pos="9270"/>
        </w:tabs>
        <w:spacing w:after="60"/>
        <w:ind w:left="135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Award of URS.</w:t>
      </w:r>
      <w:r w:rsidR="009304FA">
        <w:rPr>
          <w:rFonts w:ascii="Arial" w:hAnsi="Arial" w:cs="Arial"/>
          <w:color w:val="000000"/>
          <w:szCs w:val="18"/>
          <w:shd w:val="clear" w:color="auto" w:fill="FFFFFF"/>
        </w:rPr>
        <w:tab/>
      </w:r>
      <w:r w:rsidR="00EF012B">
        <w:rPr>
          <w:rFonts w:ascii="Arial" w:hAnsi="Arial" w:cs="Arial"/>
          <w:color w:val="000000"/>
          <w:szCs w:val="18"/>
          <w:shd w:val="clear" w:color="auto" w:fill="FFFFFF"/>
        </w:rPr>
        <w:tab/>
      </w:r>
      <w:r w:rsidR="00D03983">
        <w:rPr>
          <w:rFonts w:ascii="Arial" w:hAnsi="Arial" w:cs="Arial"/>
          <w:color w:val="000000"/>
          <w:szCs w:val="18"/>
          <w:shd w:val="clear" w:color="auto" w:fill="FFFFFF"/>
        </w:rPr>
        <w:t>2</w:t>
      </w:r>
      <w:r w:rsidR="00C973F6">
        <w:rPr>
          <w:rFonts w:ascii="Arial" w:hAnsi="Arial" w:cs="Arial"/>
          <w:color w:val="000000"/>
          <w:szCs w:val="18"/>
          <w:shd w:val="clear" w:color="auto" w:fill="FFFFFF"/>
        </w:rPr>
        <w:t>1</w:t>
      </w:r>
    </w:p>
    <w:p w:rsidR="002A590F" w:rsidRDefault="002A590F" w:rsidP="00EF012B">
      <w:pPr>
        <w:pStyle w:val="ListParagraph"/>
        <w:numPr>
          <w:ilvl w:val="3"/>
          <w:numId w:val="11"/>
        </w:numPr>
        <w:tabs>
          <w:tab w:val="left" w:pos="8222"/>
          <w:tab w:val="right" w:pos="9270"/>
        </w:tabs>
        <w:spacing w:after="60"/>
        <w:ind w:left="1440" w:hanging="1440"/>
        <w:contextualSpacing w:val="0"/>
        <w:rPr>
          <w:rFonts w:ascii="Arial" w:hAnsi="Arial" w:cs="Arial"/>
          <w:color w:val="000000"/>
          <w:szCs w:val="18"/>
          <w:shd w:val="clear" w:color="auto" w:fill="FFFFFF"/>
        </w:rPr>
      </w:pPr>
      <w:r>
        <w:rPr>
          <w:rFonts w:ascii="Arial" w:hAnsi="Arial" w:cs="Arial"/>
          <w:color w:val="000000"/>
          <w:szCs w:val="18"/>
          <w:shd w:val="clear" w:color="auto" w:fill="FFFFFF"/>
        </w:rPr>
        <w:t xml:space="preserve">Chapter-V </w:t>
      </w:r>
      <w:r w:rsidR="00BA64A4" w:rsidRPr="00F71572">
        <w:rPr>
          <w:rFonts w:ascii="Arial" w:hAnsi="Arial" w:cs="Arial"/>
          <w:color w:val="000000"/>
          <w:szCs w:val="18"/>
          <w:shd w:val="clear" w:color="auto" w:fill="FFFFFF"/>
        </w:rPr>
        <w:t xml:space="preserve">Instructions/Guidelines for </w:t>
      </w:r>
      <w:r w:rsidR="00BA64A4" w:rsidRPr="002A590F">
        <w:rPr>
          <w:rFonts w:ascii="Arial" w:hAnsi="Arial" w:cs="Arial"/>
          <w:color w:val="000000"/>
          <w:szCs w:val="18"/>
          <w:shd w:val="clear" w:color="auto" w:fill="FFFFFF"/>
        </w:rPr>
        <w:t xml:space="preserve">Filling Online Application Form </w:t>
      </w:r>
    </w:p>
    <w:p w:rsidR="00BA64A4" w:rsidRPr="002A590F" w:rsidRDefault="00BA64A4" w:rsidP="00800D79">
      <w:pPr>
        <w:pStyle w:val="ListParagraph"/>
        <w:tabs>
          <w:tab w:val="right" w:pos="9270"/>
        </w:tabs>
        <w:spacing w:after="60"/>
        <w:ind w:left="1350"/>
        <w:contextualSpacing w:val="0"/>
        <w:rPr>
          <w:rFonts w:ascii="Arial" w:hAnsi="Arial" w:cs="Arial"/>
          <w:color w:val="000000"/>
          <w:szCs w:val="18"/>
          <w:shd w:val="clear" w:color="auto" w:fill="FFFFFF"/>
        </w:rPr>
      </w:pPr>
      <w:r w:rsidRPr="002A590F">
        <w:rPr>
          <w:rFonts w:ascii="Arial" w:hAnsi="Arial" w:cs="Arial"/>
          <w:color w:val="000000"/>
          <w:szCs w:val="18"/>
          <w:shd w:val="clear" w:color="auto" w:fill="FFFFFF"/>
        </w:rPr>
        <w:t>for Admission.</w:t>
      </w:r>
      <w:r w:rsidRPr="002A590F">
        <w:rPr>
          <w:rFonts w:ascii="Arial" w:hAnsi="Arial" w:cs="Arial"/>
          <w:color w:val="000000"/>
          <w:szCs w:val="18"/>
          <w:shd w:val="clear" w:color="auto" w:fill="FFFFFF"/>
        </w:rPr>
        <w:tab/>
      </w:r>
      <w:r w:rsidR="00D03983" w:rsidRPr="002A590F">
        <w:rPr>
          <w:rFonts w:ascii="Arial" w:hAnsi="Arial" w:cs="Arial"/>
          <w:color w:val="000000"/>
          <w:szCs w:val="18"/>
          <w:shd w:val="clear" w:color="auto" w:fill="FFFFFF"/>
        </w:rPr>
        <w:t>2</w:t>
      </w:r>
      <w:r w:rsidR="00C973F6">
        <w:rPr>
          <w:rFonts w:ascii="Arial" w:hAnsi="Arial" w:cs="Arial"/>
          <w:color w:val="000000"/>
          <w:szCs w:val="18"/>
          <w:shd w:val="clear" w:color="auto" w:fill="FFFFFF"/>
        </w:rPr>
        <w:t>2-23</w:t>
      </w:r>
    </w:p>
    <w:p w:rsidR="00BA64A4" w:rsidRPr="00F71572" w:rsidRDefault="00BA64A4"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Chapter-V</w:t>
      </w:r>
      <w:r w:rsidR="002A590F">
        <w:rPr>
          <w:rFonts w:ascii="Arial" w:hAnsi="Arial" w:cs="Arial"/>
          <w:color w:val="000000"/>
          <w:szCs w:val="18"/>
          <w:shd w:val="clear" w:color="auto" w:fill="FFFFFF"/>
        </w:rPr>
        <w:t>I</w:t>
      </w:r>
      <w:r w:rsidRPr="00F71572">
        <w:rPr>
          <w:rFonts w:ascii="Arial" w:hAnsi="Arial" w:cs="Arial"/>
          <w:color w:val="000000"/>
          <w:szCs w:val="18"/>
          <w:shd w:val="clear" w:color="auto" w:fill="FFFFFF"/>
        </w:rPr>
        <w:t xml:space="preserve"> Admission Schedule </w:t>
      </w:r>
      <w:r w:rsidRPr="00F71572">
        <w:rPr>
          <w:rFonts w:ascii="Arial" w:hAnsi="Arial" w:cs="Arial"/>
          <w:color w:val="000000"/>
          <w:szCs w:val="18"/>
          <w:shd w:val="clear" w:color="auto" w:fill="FFFFFF"/>
        </w:rPr>
        <w:tab/>
      </w:r>
      <w:r w:rsidR="00D03983">
        <w:rPr>
          <w:rFonts w:ascii="Arial" w:hAnsi="Arial" w:cs="Arial"/>
          <w:color w:val="000000"/>
          <w:szCs w:val="18"/>
          <w:shd w:val="clear" w:color="auto" w:fill="FFFFFF"/>
        </w:rPr>
        <w:t>2</w:t>
      </w:r>
      <w:r w:rsidR="00C973F6">
        <w:rPr>
          <w:rFonts w:ascii="Arial" w:hAnsi="Arial" w:cs="Arial"/>
          <w:color w:val="000000"/>
          <w:szCs w:val="18"/>
          <w:shd w:val="clear" w:color="auto" w:fill="FFFFFF"/>
        </w:rPr>
        <w:t>4</w:t>
      </w:r>
      <w:r w:rsidR="00D03983">
        <w:rPr>
          <w:rFonts w:ascii="Arial" w:hAnsi="Arial" w:cs="Arial"/>
          <w:color w:val="000000"/>
          <w:szCs w:val="18"/>
          <w:shd w:val="clear" w:color="auto" w:fill="FFFFFF"/>
        </w:rPr>
        <w:t>-</w:t>
      </w:r>
      <w:r w:rsidR="00C973F6">
        <w:rPr>
          <w:rFonts w:ascii="Arial" w:hAnsi="Arial" w:cs="Arial"/>
          <w:color w:val="000000"/>
          <w:szCs w:val="18"/>
          <w:shd w:val="clear" w:color="auto" w:fill="FFFFFF"/>
        </w:rPr>
        <w:t>25</w:t>
      </w:r>
    </w:p>
    <w:p w:rsidR="00BA64A4" w:rsidRPr="00F71572" w:rsidRDefault="00BA64A4"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Chapter-V</w:t>
      </w:r>
      <w:r w:rsidR="002A590F">
        <w:rPr>
          <w:rFonts w:ascii="Arial" w:hAnsi="Arial" w:cs="Arial"/>
          <w:color w:val="000000"/>
          <w:szCs w:val="18"/>
          <w:shd w:val="clear" w:color="auto" w:fill="FFFFFF"/>
        </w:rPr>
        <w:t>I</w:t>
      </w:r>
      <w:r w:rsidR="003000B8">
        <w:rPr>
          <w:rFonts w:ascii="Arial" w:hAnsi="Arial" w:cs="Arial"/>
          <w:color w:val="000000"/>
          <w:szCs w:val="18"/>
          <w:shd w:val="clear" w:color="auto" w:fill="FFFFFF"/>
        </w:rPr>
        <w:t>I</w:t>
      </w:r>
      <w:r w:rsidRPr="00F71572">
        <w:rPr>
          <w:rFonts w:ascii="Arial" w:hAnsi="Arial" w:cs="Arial"/>
          <w:color w:val="000000"/>
          <w:szCs w:val="18"/>
          <w:shd w:val="clear" w:color="auto" w:fill="FFFFFF"/>
        </w:rPr>
        <w:t xml:space="preserve"> Syllabi and pattern of Entrance Examination</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26</w:t>
      </w:r>
    </w:p>
    <w:p w:rsidR="00BA64A4" w:rsidRPr="00F71572" w:rsidRDefault="00BA64A4"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Chapter-V</w:t>
      </w:r>
      <w:r w:rsidR="002A590F">
        <w:rPr>
          <w:rFonts w:ascii="Arial" w:hAnsi="Arial" w:cs="Arial"/>
          <w:color w:val="000000"/>
          <w:szCs w:val="18"/>
          <w:shd w:val="clear" w:color="auto" w:fill="FFFFFF"/>
        </w:rPr>
        <w:t>I</w:t>
      </w:r>
      <w:r w:rsidRPr="00F71572">
        <w:rPr>
          <w:rFonts w:ascii="Arial" w:hAnsi="Arial" w:cs="Arial"/>
          <w:color w:val="000000"/>
          <w:szCs w:val="18"/>
          <w:shd w:val="clear" w:color="auto" w:fill="FFFFFF"/>
        </w:rPr>
        <w:t>I</w:t>
      </w:r>
      <w:r w:rsidR="003000B8">
        <w:rPr>
          <w:rFonts w:ascii="Arial" w:hAnsi="Arial" w:cs="Arial"/>
          <w:color w:val="000000"/>
          <w:szCs w:val="18"/>
          <w:shd w:val="clear" w:color="auto" w:fill="FFFFFF"/>
        </w:rPr>
        <w:t>I</w:t>
      </w:r>
      <w:r w:rsidRPr="00F71572">
        <w:rPr>
          <w:rFonts w:ascii="Arial" w:hAnsi="Arial" w:cs="Arial"/>
          <w:color w:val="000000"/>
          <w:szCs w:val="18"/>
          <w:shd w:val="clear" w:color="auto" w:fill="FFFFFF"/>
        </w:rPr>
        <w:t xml:space="preserve"> Rules &amp; Guidelines for Entrance Examinations</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27-29</w:t>
      </w:r>
    </w:p>
    <w:p w:rsidR="00BA64A4" w:rsidRPr="00F71572" w:rsidRDefault="002A590F"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Pr>
          <w:rFonts w:ascii="Arial" w:hAnsi="Arial" w:cs="Arial"/>
          <w:color w:val="000000"/>
          <w:szCs w:val="18"/>
          <w:shd w:val="clear" w:color="auto" w:fill="FFFFFF"/>
        </w:rPr>
        <w:t>Chapter IX</w:t>
      </w:r>
      <w:r w:rsidR="00BA64A4" w:rsidRPr="00F71572">
        <w:rPr>
          <w:rFonts w:ascii="Arial" w:hAnsi="Arial" w:cs="Arial"/>
          <w:color w:val="000000"/>
          <w:szCs w:val="18"/>
          <w:shd w:val="clear" w:color="auto" w:fill="FFFFFF"/>
        </w:rPr>
        <w:t xml:space="preserve"> Distribution and reservation of seats </w:t>
      </w:r>
      <w:r w:rsidR="00BA64A4" w:rsidRPr="00F71572">
        <w:rPr>
          <w:rFonts w:ascii="Arial" w:hAnsi="Arial" w:cs="Arial"/>
          <w:color w:val="000000"/>
          <w:szCs w:val="18"/>
          <w:shd w:val="clear" w:color="auto" w:fill="FFFFFF"/>
        </w:rPr>
        <w:tab/>
      </w:r>
      <w:r w:rsidR="00D03983">
        <w:rPr>
          <w:rFonts w:ascii="Arial" w:hAnsi="Arial" w:cs="Arial"/>
          <w:color w:val="000000"/>
          <w:szCs w:val="18"/>
          <w:shd w:val="clear" w:color="auto" w:fill="FFFFFF"/>
        </w:rPr>
        <w:t>3</w:t>
      </w:r>
      <w:r w:rsidR="00C973F6">
        <w:rPr>
          <w:rFonts w:ascii="Arial" w:hAnsi="Arial" w:cs="Arial"/>
          <w:color w:val="000000"/>
          <w:szCs w:val="18"/>
          <w:shd w:val="clear" w:color="auto" w:fill="FFFFFF"/>
        </w:rPr>
        <w:t>0</w:t>
      </w:r>
      <w:r w:rsidR="00D03983">
        <w:rPr>
          <w:rFonts w:ascii="Arial" w:hAnsi="Arial" w:cs="Arial"/>
          <w:color w:val="000000"/>
          <w:szCs w:val="18"/>
          <w:shd w:val="clear" w:color="auto" w:fill="FFFFFF"/>
        </w:rPr>
        <w:t>-3</w:t>
      </w:r>
      <w:r w:rsidR="00C973F6">
        <w:rPr>
          <w:rFonts w:ascii="Arial" w:hAnsi="Arial" w:cs="Arial"/>
          <w:color w:val="000000"/>
          <w:szCs w:val="18"/>
          <w:shd w:val="clear" w:color="auto" w:fill="FFFFFF"/>
        </w:rPr>
        <w:t>1</w:t>
      </w:r>
    </w:p>
    <w:p w:rsidR="00BA64A4" w:rsidRPr="00F71572" w:rsidRDefault="002A590F" w:rsidP="00EF012B">
      <w:pPr>
        <w:pStyle w:val="ListParagraph"/>
        <w:numPr>
          <w:ilvl w:val="3"/>
          <w:numId w:val="11"/>
        </w:numPr>
        <w:tabs>
          <w:tab w:val="right" w:pos="9270"/>
        </w:tabs>
        <w:spacing w:after="60"/>
        <w:ind w:left="1440" w:hanging="1440"/>
        <w:contextualSpacing w:val="0"/>
        <w:rPr>
          <w:rFonts w:ascii="Arial" w:hAnsi="Arial" w:cs="Arial"/>
          <w:color w:val="000000"/>
          <w:szCs w:val="18"/>
          <w:shd w:val="clear" w:color="auto" w:fill="FFFFFF"/>
        </w:rPr>
      </w:pPr>
      <w:r>
        <w:rPr>
          <w:rFonts w:ascii="Arial" w:hAnsi="Arial" w:cs="Arial"/>
          <w:color w:val="000000"/>
          <w:szCs w:val="18"/>
          <w:shd w:val="clear" w:color="auto" w:fill="FFFFFF"/>
        </w:rPr>
        <w:t>Chapter-</w:t>
      </w:r>
      <w:r w:rsidR="00BA64A4" w:rsidRPr="00F71572">
        <w:rPr>
          <w:rFonts w:ascii="Arial" w:hAnsi="Arial" w:cs="Arial"/>
          <w:color w:val="000000"/>
          <w:szCs w:val="18"/>
          <w:shd w:val="clear" w:color="auto" w:fill="FFFFFF"/>
        </w:rPr>
        <w:t>X Fee structure</w:t>
      </w:r>
      <w:r w:rsidR="00BA64A4" w:rsidRPr="00F71572">
        <w:rPr>
          <w:rFonts w:ascii="Arial" w:hAnsi="Arial" w:cs="Arial"/>
          <w:color w:val="000000"/>
          <w:szCs w:val="18"/>
          <w:shd w:val="clear" w:color="auto" w:fill="FFFFFF"/>
        </w:rPr>
        <w:tab/>
      </w:r>
      <w:r w:rsidR="00D03983">
        <w:rPr>
          <w:rFonts w:ascii="Arial" w:hAnsi="Arial" w:cs="Arial"/>
          <w:color w:val="000000"/>
          <w:szCs w:val="18"/>
          <w:shd w:val="clear" w:color="auto" w:fill="FFFFFF"/>
        </w:rPr>
        <w:t>3</w:t>
      </w:r>
      <w:r w:rsidR="00C973F6">
        <w:rPr>
          <w:rFonts w:ascii="Arial" w:hAnsi="Arial" w:cs="Arial"/>
          <w:color w:val="000000"/>
          <w:szCs w:val="18"/>
          <w:shd w:val="clear" w:color="auto" w:fill="FFFFFF"/>
        </w:rPr>
        <w:t>2</w:t>
      </w:r>
      <w:r w:rsidR="00D03983">
        <w:rPr>
          <w:rFonts w:ascii="Arial" w:hAnsi="Arial" w:cs="Arial"/>
          <w:color w:val="000000"/>
          <w:szCs w:val="18"/>
          <w:shd w:val="clear" w:color="auto" w:fill="FFFFFF"/>
        </w:rPr>
        <w:t>-3</w:t>
      </w:r>
      <w:r w:rsidR="00C973F6">
        <w:rPr>
          <w:rFonts w:ascii="Arial" w:hAnsi="Arial" w:cs="Arial"/>
          <w:color w:val="000000"/>
          <w:szCs w:val="18"/>
          <w:shd w:val="clear" w:color="auto" w:fill="FFFFFF"/>
        </w:rPr>
        <w:t>3</w:t>
      </w:r>
    </w:p>
    <w:p w:rsidR="00BA64A4" w:rsidRPr="00F71572" w:rsidRDefault="00BA64A4" w:rsidP="00EF012B">
      <w:pPr>
        <w:pStyle w:val="ListParagraph"/>
        <w:tabs>
          <w:tab w:val="right" w:pos="9270"/>
        </w:tabs>
        <w:ind w:left="1440"/>
        <w:rPr>
          <w:rFonts w:ascii="Arial" w:hAnsi="Arial" w:cs="Arial"/>
          <w:color w:val="000000"/>
          <w:szCs w:val="18"/>
          <w:shd w:val="clear" w:color="auto" w:fill="FFFFFF"/>
        </w:rPr>
      </w:pPr>
    </w:p>
    <w:p w:rsidR="00BA64A4" w:rsidRPr="00EF012B" w:rsidRDefault="00BA64A4" w:rsidP="00EF012B">
      <w:pPr>
        <w:pStyle w:val="ListParagraph"/>
        <w:tabs>
          <w:tab w:val="right" w:pos="9270"/>
        </w:tabs>
        <w:ind w:left="0"/>
        <w:jc w:val="center"/>
        <w:rPr>
          <w:rFonts w:ascii="Arial" w:hAnsi="Arial" w:cs="Arial"/>
          <w:b/>
          <w:color w:val="000000"/>
          <w:szCs w:val="18"/>
          <w:shd w:val="clear" w:color="auto" w:fill="FFFFFF"/>
        </w:rPr>
      </w:pPr>
      <w:r w:rsidRPr="00EF012B">
        <w:rPr>
          <w:rFonts w:ascii="Arial" w:hAnsi="Arial" w:cs="Arial"/>
          <w:b/>
          <w:color w:val="000000"/>
          <w:szCs w:val="18"/>
          <w:shd w:val="clear" w:color="auto" w:fill="FFFFFF"/>
        </w:rPr>
        <w:t>APPENDICES</w:t>
      </w:r>
    </w:p>
    <w:p w:rsidR="00BA64A4" w:rsidRPr="00F71572" w:rsidRDefault="00BA64A4" w:rsidP="00EF012B">
      <w:pPr>
        <w:pStyle w:val="ListParagraph"/>
        <w:tabs>
          <w:tab w:val="right" w:pos="9270"/>
        </w:tabs>
        <w:ind w:left="1440"/>
        <w:jc w:val="center"/>
        <w:rPr>
          <w:rFonts w:ascii="Arial" w:hAnsi="Arial" w:cs="Arial"/>
          <w:color w:val="000000"/>
          <w:szCs w:val="18"/>
          <w:shd w:val="clear" w:color="auto" w:fill="FFFFFF"/>
        </w:rPr>
      </w:pP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 xml:space="preserve">Guidelines regarding </w:t>
      </w:r>
      <w:r w:rsidR="00125A62">
        <w:rPr>
          <w:rFonts w:ascii="Arial" w:hAnsi="Arial" w:cs="Arial"/>
          <w:color w:val="000000"/>
          <w:szCs w:val="18"/>
          <w:shd w:val="clear" w:color="auto" w:fill="FFFFFF"/>
        </w:rPr>
        <w:t>Bonafide</w:t>
      </w:r>
      <w:r w:rsidR="00666D99">
        <w:rPr>
          <w:rFonts w:ascii="Arial" w:hAnsi="Arial" w:cs="Arial"/>
          <w:color w:val="000000"/>
          <w:szCs w:val="18"/>
          <w:shd w:val="clear" w:color="auto" w:fill="FFFFFF"/>
        </w:rPr>
        <w:t xml:space="preserve"> </w:t>
      </w:r>
      <w:r w:rsidRPr="00F71572">
        <w:rPr>
          <w:rFonts w:ascii="Arial" w:hAnsi="Arial" w:cs="Arial"/>
          <w:color w:val="000000"/>
          <w:szCs w:val="18"/>
          <w:shd w:val="clear" w:color="auto" w:fill="FFFFFF"/>
        </w:rPr>
        <w:t>Resident</w:t>
      </w:r>
      <w:r w:rsidR="00125A62">
        <w:rPr>
          <w:rFonts w:ascii="Arial" w:hAnsi="Arial" w:cs="Arial"/>
          <w:color w:val="000000"/>
          <w:szCs w:val="18"/>
          <w:shd w:val="clear" w:color="auto" w:fill="FFFFFF"/>
        </w:rPr>
        <w:t>s of</w:t>
      </w:r>
      <w:r w:rsidR="00666D99">
        <w:rPr>
          <w:rFonts w:ascii="Arial" w:hAnsi="Arial" w:cs="Arial"/>
          <w:color w:val="000000"/>
          <w:szCs w:val="18"/>
          <w:shd w:val="clear" w:color="auto" w:fill="FFFFFF"/>
        </w:rPr>
        <w:t xml:space="preserve"> </w:t>
      </w:r>
      <w:r w:rsidR="00125A62" w:rsidRPr="00F71572">
        <w:rPr>
          <w:rFonts w:ascii="Arial" w:hAnsi="Arial" w:cs="Arial"/>
          <w:color w:val="000000"/>
          <w:szCs w:val="18"/>
          <w:shd w:val="clear" w:color="auto" w:fill="FFFFFF"/>
        </w:rPr>
        <w:t xml:space="preserve">Haryana </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3</w:t>
      </w:r>
      <w:r w:rsidR="00D03983">
        <w:rPr>
          <w:rFonts w:ascii="Arial" w:hAnsi="Arial" w:cs="Arial"/>
          <w:color w:val="000000"/>
          <w:szCs w:val="18"/>
          <w:shd w:val="clear" w:color="auto" w:fill="FFFFFF"/>
        </w:rPr>
        <w:t>4-</w:t>
      </w:r>
      <w:r w:rsidR="00C973F6">
        <w:rPr>
          <w:rFonts w:ascii="Arial" w:hAnsi="Arial" w:cs="Arial"/>
          <w:color w:val="000000"/>
          <w:szCs w:val="18"/>
          <w:shd w:val="clear" w:color="auto" w:fill="FFFFFF"/>
        </w:rPr>
        <w:t>35</w:t>
      </w:r>
    </w:p>
    <w:p w:rsidR="00BA64A4" w:rsidRPr="00F71572" w:rsidRDefault="00BA64A4" w:rsidP="00EF012B">
      <w:pPr>
        <w:pStyle w:val="ListParagraph"/>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A1 to A4</w:t>
      </w:r>
      <w:r w:rsidRPr="00F71572">
        <w:rPr>
          <w:rFonts w:ascii="Arial" w:hAnsi="Arial" w:cs="Arial"/>
          <w:color w:val="000000"/>
          <w:szCs w:val="18"/>
          <w:shd w:val="clear" w:color="auto" w:fill="FFFFFF"/>
        </w:rPr>
        <w:tab/>
        <w:t xml:space="preserve">Performa for Haryana Resident Certificates </w:t>
      </w:r>
      <w:r w:rsidRPr="00F71572">
        <w:rPr>
          <w:rFonts w:ascii="Arial" w:hAnsi="Arial" w:cs="Arial"/>
          <w:color w:val="000000"/>
          <w:szCs w:val="18"/>
          <w:shd w:val="clear" w:color="auto" w:fill="FFFFFF"/>
        </w:rPr>
        <w:tab/>
      </w:r>
      <w:r w:rsidR="00D03983">
        <w:rPr>
          <w:rFonts w:ascii="Arial" w:hAnsi="Arial" w:cs="Arial"/>
          <w:color w:val="000000"/>
          <w:szCs w:val="18"/>
          <w:shd w:val="clear" w:color="auto" w:fill="FFFFFF"/>
        </w:rPr>
        <w:t>3</w:t>
      </w:r>
      <w:r w:rsidR="00C973F6">
        <w:rPr>
          <w:rFonts w:ascii="Arial" w:hAnsi="Arial" w:cs="Arial"/>
          <w:color w:val="000000"/>
          <w:szCs w:val="18"/>
          <w:shd w:val="clear" w:color="auto" w:fill="FFFFFF"/>
        </w:rPr>
        <w:t>6</w:t>
      </w: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Affidavit Regarding availing benefit of Residents</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37</w:t>
      </w: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Certificate of Schedule Caste</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38</w:t>
      </w: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Backward Class Certificate</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39</w:t>
      </w: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Certificate of Freedom Fighters</w:t>
      </w:r>
      <w:r w:rsidRPr="00F71572">
        <w:rPr>
          <w:rFonts w:ascii="Arial" w:hAnsi="Arial" w:cs="Arial"/>
          <w:color w:val="000000"/>
          <w:szCs w:val="18"/>
          <w:shd w:val="clear" w:color="auto" w:fill="FFFFFF"/>
        </w:rPr>
        <w:tab/>
      </w:r>
      <w:r w:rsidR="00D03983">
        <w:rPr>
          <w:rFonts w:ascii="Arial" w:hAnsi="Arial" w:cs="Arial"/>
          <w:color w:val="000000"/>
          <w:szCs w:val="18"/>
          <w:shd w:val="clear" w:color="auto" w:fill="FFFFFF"/>
        </w:rPr>
        <w:t>4</w:t>
      </w:r>
      <w:r w:rsidR="00C973F6">
        <w:rPr>
          <w:rFonts w:ascii="Arial" w:hAnsi="Arial" w:cs="Arial"/>
          <w:color w:val="000000"/>
          <w:szCs w:val="18"/>
          <w:shd w:val="clear" w:color="auto" w:fill="FFFFFF"/>
        </w:rPr>
        <w:t>0</w:t>
      </w:r>
    </w:p>
    <w:p w:rsidR="00EF012B"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Serving/</w:t>
      </w:r>
      <w:r w:rsidR="004C456A" w:rsidRPr="00F71572">
        <w:rPr>
          <w:rFonts w:ascii="Arial" w:hAnsi="Arial" w:cs="Arial"/>
          <w:color w:val="000000"/>
          <w:szCs w:val="18"/>
          <w:shd w:val="clear" w:color="auto" w:fill="FFFFFF"/>
        </w:rPr>
        <w:t>Deceased</w:t>
      </w:r>
      <w:r w:rsidRPr="00F71572">
        <w:rPr>
          <w:rFonts w:ascii="Arial" w:hAnsi="Arial" w:cs="Arial"/>
          <w:color w:val="000000"/>
          <w:szCs w:val="18"/>
          <w:shd w:val="clear" w:color="auto" w:fill="FFFFFF"/>
        </w:rPr>
        <w:t>/Disabled/Discharge/</w:t>
      </w:r>
      <w:r w:rsidR="004C456A" w:rsidRPr="00F71572">
        <w:rPr>
          <w:rFonts w:ascii="Arial" w:hAnsi="Arial" w:cs="Arial"/>
          <w:color w:val="000000"/>
          <w:szCs w:val="18"/>
          <w:shd w:val="clear" w:color="auto" w:fill="FFFFFF"/>
        </w:rPr>
        <w:t>MilitaryPersonnel</w:t>
      </w:r>
      <w:r w:rsidR="00BB3C27" w:rsidRPr="00F71572">
        <w:rPr>
          <w:rFonts w:ascii="Arial" w:hAnsi="Arial" w:cs="Arial"/>
          <w:color w:val="000000"/>
          <w:szCs w:val="18"/>
          <w:shd w:val="clear" w:color="auto" w:fill="FFFFFF"/>
        </w:rPr>
        <w:t>/</w:t>
      </w:r>
    </w:p>
    <w:p w:rsidR="00BA64A4" w:rsidRPr="00F71572" w:rsidRDefault="00BB3C27" w:rsidP="00EF012B">
      <w:pPr>
        <w:pStyle w:val="ListParagraph"/>
        <w:tabs>
          <w:tab w:val="right" w:pos="9270"/>
        </w:tabs>
        <w:spacing w:after="60"/>
        <w:ind w:left="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Ex Serviceman Certificate.</w:t>
      </w:r>
      <w:r w:rsidR="00BA64A4" w:rsidRPr="00F71572">
        <w:rPr>
          <w:rFonts w:ascii="Arial" w:hAnsi="Arial" w:cs="Arial"/>
          <w:color w:val="000000"/>
          <w:szCs w:val="18"/>
          <w:shd w:val="clear" w:color="auto" w:fill="FFFFFF"/>
        </w:rPr>
        <w:tab/>
      </w:r>
      <w:r w:rsidR="00D03983">
        <w:rPr>
          <w:rFonts w:ascii="Arial" w:hAnsi="Arial" w:cs="Arial"/>
          <w:color w:val="000000"/>
          <w:szCs w:val="18"/>
          <w:shd w:val="clear" w:color="auto" w:fill="FFFFFF"/>
        </w:rPr>
        <w:t>4</w:t>
      </w:r>
      <w:r w:rsidR="00C973F6">
        <w:rPr>
          <w:rFonts w:ascii="Arial" w:hAnsi="Arial" w:cs="Arial"/>
          <w:color w:val="000000"/>
          <w:szCs w:val="18"/>
          <w:shd w:val="clear" w:color="auto" w:fill="FFFFFF"/>
        </w:rPr>
        <w:t>0</w:t>
      </w: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 xml:space="preserve">Physically Handicapped Certificate </w:t>
      </w:r>
      <w:r w:rsidRPr="00F71572">
        <w:rPr>
          <w:rFonts w:ascii="Arial" w:hAnsi="Arial" w:cs="Arial"/>
          <w:color w:val="000000"/>
          <w:szCs w:val="18"/>
          <w:shd w:val="clear" w:color="auto" w:fill="FFFFFF"/>
        </w:rPr>
        <w:tab/>
      </w:r>
      <w:r w:rsidR="00D03983">
        <w:rPr>
          <w:rFonts w:ascii="Arial" w:hAnsi="Arial" w:cs="Arial"/>
          <w:color w:val="000000"/>
          <w:szCs w:val="18"/>
          <w:shd w:val="clear" w:color="auto" w:fill="FFFFFF"/>
        </w:rPr>
        <w:t>4</w:t>
      </w:r>
      <w:r w:rsidR="00C973F6">
        <w:rPr>
          <w:rFonts w:ascii="Arial" w:hAnsi="Arial" w:cs="Arial"/>
          <w:color w:val="000000"/>
          <w:szCs w:val="18"/>
          <w:shd w:val="clear" w:color="auto" w:fill="FFFFFF"/>
        </w:rPr>
        <w:t>1</w:t>
      </w: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List of Scheduled Caste in Haryana State</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42</w:t>
      </w: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List of Backward Classes in Haryana State</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43</w:t>
      </w: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Govt. Notification dated 7.6.1995 regarding creamy layer</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44-47</w:t>
      </w:r>
    </w:p>
    <w:p w:rsidR="00BA64A4" w:rsidRPr="00F71572" w:rsidRDefault="00BA64A4" w:rsidP="00EF012B">
      <w:pPr>
        <w:pStyle w:val="ListParagraph"/>
        <w:numPr>
          <w:ilvl w:val="0"/>
          <w:numId w:val="14"/>
        </w:numPr>
        <w:tabs>
          <w:tab w:val="right" w:pos="9270"/>
        </w:tabs>
        <w:spacing w:after="60"/>
        <w:ind w:left="1411" w:hanging="1411"/>
        <w:contextualSpacing w:val="0"/>
        <w:rPr>
          <w:rFonts w:ascii="Arial" w:hAnsi="Arial" w:cs="Arial"/>
          <w:color w:val="000000"/>
          <w:szCs w:val="18"/>
          <w:shd w:val="clear" w:color="auto" w:fill="FFFFFF"/>
        </w:rPr>
      </w:pPr>
      <w:r w:rsidRPr="00F71572">
        <w:rPr>
          <w:rFonts w:ascii="Arial" w:hAnsi="Arial" w:cs="Arial"/>
          <w:color w:val="000000"/>
          <w:szCs w:val="18"/>
          <w:shd w:val="clear" w:color="auto" w:fill="FFFFFF"/>
        </w:rPr>
        <w:t>Certificate from Father/Guardian and Certificate of Employer.</w:t>
      </w:r>
      <w:r w:rsidRPr="00F71572">
        <w:rPr>
          <w:rFonts w:ascii="Arial" w:hAnsi="Arial" w:cs="Arial"/>
          <w:color w:val="000000"/>
          <w:szCs w:val="18"/>
          <w:shd w:val="clear" w:color="auto" w:fill="FFFFFF"/>
        </w:rPr>
        <w:tab/>
      </w:r>
      <w:r w:rsidR="00C973F6">
        <w:rPr>
          <w:rFonts w:ascii="Arial" w:hAnsi="Arial" w:cs="Arial"/>
          <w:color w:val="000000"/>
          <w:szCs w:val="18"/>
          <w:shd w:val="clear" w:color="auto" w:fill="FFFFFF"/>
        </w:rPr>
        <w:t>48</w:t>
      </w:r>
    </w:p>
    <w:p w:rsidR="00BA64A4" w:rsidRPr="00EF012B" w:rsidRDefault="00BA64A4" w:rsidP="00EF012B">
      <w:pPr>
        <w:pStyle w:val="ListParagraph"/>
        <w:tabs>
          <w:tab w:val="left" w:pos="8222"/>
        </w:tabs>
        <w:ind w:left="1418"/>
        <w:rPr>
          <w:rFonts w:ascii="Arial" w:hAnsi="Arial" w:cs="Arial"/>
          <w:color w:val="000000"/>
          <w:szCs w:val="18"/>
          <w:shd w:val="clear" w:color="auto" w:fill="FFFFFF"/>
        </w:rPr>
      </w:pPr>
      <w:r w:rsidRPr="00F71572">
        <w:rPr>
          <w:rFonts w:ascii="Arial" w:hAnsi="Arial" w:cs="Arial"/>
          <w:color w:val="000000"/>
          <w:szCs w:val="18"/>
          <w:shd w:val="clear" w:color="auto" w:fill="FFFFFF"/>
        </w:rPr>
        <w:tab/>
      </w:r>
    </w:p>
    <w:p w:rsidR="00696BF5" w:rsidRPr="00F71572" w:rsidRDefault="00696BF5" w:rsidP="00ED7798">
      <w:pPr>
        <w:rPr>
          <w:rFonts w:ascii="Arial" w:hAnsi="Arial" w:cs="Arial"/>
          <w:b/>
          <w:bCs/>
          <w:color w:val="000000" w:themeColor="text1"/>
          <w:sz w:val="32"/>
          <w:szCs w:val="32"/>
        </w:rPr>
      </w:pPr>
    </w:p>
    <w:p w:rsidR="00121985" w:rsidRPr="00F71572" w:rsidRDefault="00121985" w:rsidP="00121985">
      <w:pPr>
        <w:jc w:val="both"/>
        <w:rPr>
          <w:rFonts w:ascii="Arial" w:hAnsi="Arial" w:cs="Arial"/>
          <w:sz w:val="20"/>
          <w:szCs w:val="22"/>
        </w:rPr>
      </w:pPr>
    </w:p>
    <w:p w:rsidR="00333880" w:rsidRDefault="00333880">
      <w:pPr>
        <w:rPr>
          <w:rFonts w:ascii="Arial" w:hAnsi="Arial" w:cs="Arial"/>
          <w:b/>
          <w:bCs/>
          <w:color w:val="000000"/>
          <w:sz w:val="22"/>
          <w:szCs w:val="22"/>
        </w:rPr>
      </w:pPr>
      <w:r w:rsidRPr="00F71572">
        <w:rPr>
          <w:rFonts w:ascii="Arial" w:hAnsi="Arial" w:cs="Arial"/>
          <w:b/>
          <w:bCs/>
          <w:color w:val="000000"/>
          <w:sz w:val="22"/>
          <w:szCs w:val="22"/>
        </w:rPr>
        <w:br w:type="page"/>
      </w:r>
      <w:r w:rsidR="00132474">
        <w:rPr>
          <w:rFonts w:ascii="Arial" w:hAnsi="Arial" w:cs="Arial"/>
          <w:b/>
          <w:bCs/>
          <w:noProof/>
          <w:color w:val="000000"/>
          <w:sz w:val="22"/>
          <w:szCs w:val="22"/>
        </w:rPr>
        <w:lastRenderedPageBreak/>
        <w:drawing>
          <wp:inline distT="0" distB="0" distL="0" distR="0">
            <wp:extent cx="6163310" cy="7878194"/>
            <wp:effectExtent l="19050" t="0" r="8890" b="0"/>
            <wp:docPr id="1" name="Picture 1" descr="D:\PhD Prospectus_2018\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D Prospectus_2018\Message.jpg"/>
                    <pic:cNvPicPr>
                      <a:picLocks noChangeAspect="1" noChangeArrowheads="1"/>
                    </pic:cNvPicPr>
                  </pic:nvPicPr>
                  <pic:blipFill>
                    <a:blip r:embed="rId9" cstate="print"/>
                    <a:srcRect/>
                    <a:stretch>
                      <a:fillRect/>
                    </a:stretch>
                  </pic:blipFill>
                  <pic:spPr bwMode="auto">
                    <a:xfrm>
                      <a:off x="0" y="0"/>
                      <a:ext cx="6163310" cy="7878194"/>
                    </a:xfrm>
                    <a:prstGeom prst="rect">
                      <a:avLst/>
                    </a:prstGeom>
                    <a:noFill/>
                    <a:ln w="9525">
                      <a:noFill/>
                      <a:miter lim="800000"/>
                      <a:headEnd/>
                      <a:tailEnd/>
                    </a:ln>
                  </pic:spPr>
                </pic:pic>
              </a:graphicData>
            </a:graphic>
          </wp:inline>
        </w:drawing>
      </w:r>
    </w:p>
    <w:p w:rsidR="00132474" w:rsidRDefault="00132474">
      <w:pPr>
        <w:rPr>
          <w:rFonts w:ascii="Arial" w:hAnsi="Arial" w:cs="Arial"/>
          <w:b/>
          <w:bCs/>
          <w:color w:val="000000"/>
          <w:sz w:val="22"/>
          <w:szCs w:val="22"/>
        </w:rPr>
      </w:pPr>
    </w:p>
    <w:p w:rsidR="00132474" w:rsidRDefault="00132474">
      <w:pPr>
        <w:rPr>
          <w:rFonts w:ascii="Arial" w:hAnsi="Arial" w:cs="Arial"/>
          <w:b/>
          <w:bCs/>
          <w:color w:val="000000"/>
          <w:sz w:val="22"/>
          <w:szCs w:val="22"/>
        </w:rPr>
      </w:pPr>
    </w:p>
    <w:p w:rsidR="00132474" w:rsidRPr="00F71572" w:rsidRDefault="00132474">
      <w:pPr>
        <w:rPr>
          <w:rFonts w:ascii="Arial" w:hAnsi="Arial" w:cs="Arial"/>
          <w:b/>
          <w:bCs/>
          <w:color w:val="000000"/>
          <w:sz w:val="22"/>
          <w:szCs w:val="22"/>
        </w:rPr>
      </w:pPr>
    </w:p>
    <w:p w:rsidR="00A81F00" w:rsidRPr="00F71572" w:rsidRDefault="00A81F00" w:rsidP="00A81F00">
      <w:pPr>
        <w:autoSpaceDE w:val="0"/>
        <w:autoSpaceDN w:val="0"/>
        <w:adjustRightInd w:val="0"/>
        <w:spacing w:after="72" w:line="306" w:lineRule="atLeast"/>
        <w:ind w:left="720" w:hanging="720"/>
        <w:jc w:val="center"/>
        <w:rPr>
          <w:rFonts w:ascii="Arial" w:hAnsi="Arial" w:cs="Arial"/>
          <w:b/>
          <w:bCs/>
          <w:sz w:val="28"/>
          <w:szCs w:val="28"/>
        </w:rPr>
      </w:pPr>
      <w:r w:rsidRPr="00F71572">
        <w:rPr>
          <w:rFonts w:ascii="Arial" w:hAnsi="Arial" w:cs="Arial"/>
          <w:b/>
          <w:bCs/>
          <w:color w:val="000000"/>
          <w:sz w:val="28"/>
          <w:szCs w:val="28"/>
        </w:rPr>
        <w:lastRenderedPageBreak/>
        <w:t>OFFICERS OF THE UNIVERSITY</w:t>
      </w:r>
    </w:p>
    <w:p w:rsidR="00A81F00" w:rsidRPr="00800D79" w:rsidRDefault="00A81F00" w:rsidP="00A81F00">
      <w:pPr>
        <w:autoSpaceDE w:val="0"/>
        <w:autoSpaceDN w:val="0"/>
        <w:adjustRightInd w:val="0"/>
        <w:spacing w:line="306" w:lineRule="atLeast"/>
        <w:ind w:left="720" w:hanging="720"/>
        <w:jc w:val="center"/>
        <w:rPr>
          <w:rFonts w:ascii="Arial" w:hAnsi="Arial" w:cs="Arial"/>
          <w:b/>
          <w:bCs/>
        </w:rPr>
      </w:pPr>
      <w:r w:rsidRPr="00800D79">
        <w:rPr>
          <w:rFonts w:ascii="Arial" w:hAnsi="Arial" w:cs="Arial"/>
          <w:b/>
          <w:bCs/>
        </w:rPr>
        <w:t>Chancellor</w:t>
      </w:r>
    </w:p>
    <w:p w:rsidR="00210ACC" w:rsidRPr="00800D79" w:rsidRDefault="00FF6F4C" w:rsidP="006B709E">
      <w:pPr>
        <w:autoSpaceDE w:val="0"/>
        <w:autoSpaceDN w:val="0"/>
        <w:adjustRightInd w:val="0"/>
        <w:spacing w:line="306" w:lineRule="atLeast"/>
        <w:ind w:left="720" w:hanging="720"/>
        <w:jc w:val="center"/>
        <w:rPr>
          <w:rFonts w:ascii="Arial" w:hAnsi="Arial" w:cs="Arial"/>
          <w:b/>
          <w:bCs/>
        </w:rPr>
      </w:pPr>
      <w:r w:rsidRPr="00800D79">
        <w:rPr>
          <w:rFonts w:ascii="Arial" w:hAnsi="Arial" w:cs="Arial"/>
          <w:b/>
          <w:bCs/>
        </w:rPr>
        <w:t>Sh. Satya</w:t>
      </w:r>
      <w:r w:rsidR="00FD27D7" w:rsidRPr="00800D79">
        <w:rPr>
          <w:rFonts w:ascii="Arial" w:hAnsi="Arial" w:cs="Arial"/>
          <w:b/>
          <w:bCs/>
        </w:rPr>
        <w:t>dev</w:t>
      </w:r>
      <w:r w:rsidRPr="00800D79">
        <w:rPr>
          <w:rFonts w:ascii="Arial" w:hAnsi="Arial" w:cs="Arial"/>
          <w:b/>
          <w:bCs/>
        </w:rPr>
        <w:t xml:space="preserve"> Narayan Arya</w:t>
      </w:r>
      <w:r w:rsidR="006B709E" w:rsidRPr="00800D79">
        <w:rPr>
          <w:rFonts w:ascii="Arial" w:hAnsi="Arial" w:cs="Arial"/>
          <w:b/>
          <w:bCs/>
        </w:rPr>
        <w:t xml:space="preserve">, </w:t>
      </w:r>
    </w:p>
    <w:p w:rsidR="00A81F00" w:rsidRPr="00800D79" w:rsidRDefault="00E7121C" w:rsidP="00800D79">
      <w:pPr>
        <w:autoSpaceDE w:val="0"/>
        <w:autoSpaceDN w:val="0"/>
        <w:adjustRightInd w:val="0"/>
        <w:spacing w:line="306" w:lineRule="atLeast"/>
        <w:ind w:left="720" w:hanging="720"/>
        <w:jc w:val="center"/>
        <w:rPr>
          <w:rFonts w:ascii="Arial" w:hAnsi="Arial" w:cs="Arial"/>
          <w:b/>
          <w:bCs/>
          <w:sz w:val="22"/>
        </w:rPr>
      </w:pPr>
      <w:r w:rsidRPr="00800D79">
        <w:rPr>
          <w:rFonts w:ascii="Arial" w:hAnsi="Arial" w:cs="Arial"/>
          <w:b/>
          <w:bCs/>
        </w:rPr>
        <w:t>Hon’ble</w:t>
      </w:r>
      <w:r w:rsidR="00613DA4" w:rsidRPr="00800D79">
        <w:rPr>
          <w:rFonts w:ascii="Arial" w:hAnsi="Arial" w:cs="Arial"/>
          <w:b/>
          <w:bCs/>
        </w:rPr>
        <w:t xml:space="preserve"> </w:t>
      </w:r>
      <w:r w:rsidR="00A81F00" w:rsidRPr="00800D79">
        <w:rPr>
          <w:rFonts w:ascii="Arial" w:hAnsi="Arial" w:cs="Arial"/>
          <w:b/>
          <w:bCs/>
        </w:rPr>
        <w:t>Governor, Haryana</w:t>
      </w:r>
    </w:p>
    <w:p w:rsidR="00800D79" w:rsidRPr="0062434B" w:rsidRDefault="009C7DCF" w:rsidP="00800D79">
      <w:pPr>
        <w:widowControl w:val="0"/>
        <w:tabs>
          <w:tab w:val="left" w:pos="4500"/>
          <w:tab w:val="left" w:pos="7560"/>
        </w:tabs>
        <w:autoSpaceDE w:val="0"/>
        <w:autoSpaceDN w:val="0"/>
        <w:adjustRightInd w:val="0"/>
        <w:spacing w:before="240" w:after="240" w:line="306" w:lineRule="atLeast"/>
        <w:ind w:right="-360"/>
        <w:jc w:val="both"/>
        <w:rPr>
          <w:rFonts w:ascii="Arial" w:hAnsi="Arial" w:cs="Arial"/>
          <w:b/>
          <w:iCs/>
          <w:sz w:val="23"/>
          <w:szCs w:val="23"/>
        </w:rPr>
      </w:pPr>
      <w:r>
        <w:rPr>
          <w:rFonts w:ascii="Arial" w:hAnsi="Arial" w:cs="Arial"/>
          <w:b/>
          <w:iCs/>
          <w:noProof/>
          <w:sz w:val="23"/>
          <w:szCs w:val="23"/>
        </w:rPr>
        <w:pict>
          <v:shape id="_x0000_s1034" type="#_x0000_t32" style="position:absolute;left:0;text-align:left;margin-left:-2.1pt;margin-top:32.65pt;width:482pt;height:0;z-index:251659776" o:connectortype="straight" strokeweight="1pt"/>
        </w:pict>
      </w:r>
      <w:r>
        <w:rPr>
          <w:rFonts w:ascii="Arial" w:hAnsi="Arial" w:cs="Arial"/>
          <w:b/>
          <w:iCs/>
          <w:noProof/>
          <w:sz w:val="23"/>
          <w:szCs w:val="23"/>
        </w:rPr>
        <w:pict>
          <v:shape id="_x0000_s1035" type="#_x0000_t32" style="position:absolute;left:0;text-align:left;margin-left:-2.1pt;margin-top:10.6pt;width:482pt;height:0;z-index:251660800" o:connectortype="straight" strokeweight="1pt"/>
        </w:pict>
      </w:r>
      <w:r w:rsidR="00800D79" w:rsidRPr="0062434B">
        <w:rPr>
          <w:rFonts w:ascii="Arial" w:hAnsi="Arial" w:cs="Arial"/>
          <w:b/>
          <w:iCs/>
          <w:sz w:val="23"/>
          <w:szCs w:val="23"/>
        </w:rPr>
        <w:t>Designation and Name</w:t>
      </w:r>
      <w:r w:rsidR="00800D79" w:rsidRPr="0062434B">
        <w:rPr>
          <w:rFonts w:ascii="Arial" w:hAnsi="Arial" w:cs="Arial"/>
          <w:b/>
          <w:iCs/>
          <w:sz w:val="23"/>
          <w:szCs w:val="23"/>
        </w:rPr>
        <w:tab/>
      </w:r>
      <w:r w:rsidR="00800D79" w:rsidRPr="0062434B">
        <w:rPr>
          <w:rFonts w:ascii="Arial" w:hAnsi="Arial" w:cs="Arial"/>
          <w:b/>
          <w:iCs/>
          <w:sz w:val="23"/>
          <w:szCs w:val="23"/>
        </w:rPr>
        <w:tab/>
        <w:t>Telephones (O)</w:t>
      </w:r>
    </w:p>
    <w:p w:rsidR="00A81F00" w:rsidRPr="00F71572" w:rsidRDefault="00A81F00" w:rsidP="00800D79">
      <w:pPr>
        <w:tabs>
          <w:tab w:val="left" w:pos="7650"/>
        </w:tabs>
        <w:autoSpaceDE w:val="0"/>
        <w:autoSpaceDN w:val="0"/>
        <w:adjustRightInd w:val="0"/>
        <w:spacing w:before="72" w:line="306" w:lineRule="atLeast"/>
        <w:ind w:right="-14"/>
        <w:jc w:val="both"/>
        <w:rPr>
          <w:rFonts w:ascii="Arial" w:hAnsi="Arial" w:cs="Arial"/>
          <w:b/>
          <w:bCs/>
          <w:sz w:val="22"/>
        </w:rPr>
      </w:pPr>
      <w:r w:rsidRPr="00F71572">
        <w:rPr>
          <w:rFonts w:ascii="Arial" w:hAnsi="Arial" w:cs="Arial"/>
          <w:b/>
          <w:bCs/>
          <w:sz w:val="22"/>
        </w:rPr>
        <w:t>Vice-Chancellor</w:t>
      </w:r>
      <w:r w:rsidR="00800D79">
        <w:rPr>
          <w:rFonts w:ascii="Arial" w:hAnsi="Arial" w:cs="Arial"/>
          <w:b/>
          <w:bCs/>
          <w:sz w:val="22"/>
        </w:rPr>
        <w:tab/>
      </w:r>
      <w:r w:rsidRPr="00F71572">
        <w:rPr>
          <w:rFonts w:ascii="Arial" w:hAnsi="Arial" w:cs="Arial"/>
          <w:sz w:val="22"/>
        </w:rPr>
        <w:t>274327</w:t>
      </w:r>
    </w:p>
    <w:p w:rsidR="00A81F00" w:rsidRDefault="00553040"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sz w:val="22"/>
        </w:rPr>
        <w:t>Prof.</w:t>
      </w:r>
      <w:r w:rsidR="00B074F1" w:rsidRPr="00F71572">
        <w:rPr>
          <w:rFonts w:ascii="Arial" w:hAnsi="Arial" w:cs="Arial"/>
          <w:sz w:val="22"/>
        </w:rPr>
        <w:t xml:space="preserve"> B.K. Punia</w:t>
      </w:r>
      <w:r w:rsidR="00800D79">
        <w:rPr>
          <w:rFonts w:ascii="Arial" w:hAnsi="Arial" w:cs="Arial"/>
          <w:sz w:val="22"/>
        </w:rPr>
        <w:tab/>
      </w:r>
      <w:r w:rsidR="00A81F00" w:rsidRPr="00F71572">
        <w:rPr>
          <w:rFonts w:ascii="Arial" w:hAnsi="Arial" w:cs="Arial"/>
          <w:sz w:val="22"/>
        </w:rPr>
        <w:t>292431</w:t>
      </w:r>
      <w:r w:rsidR="0091047E" w:rsidRPr="00F71572">
        <w:rPr>
          <w:rFonts w:ascii="Arial" w:hAnsi="Arial" w:cs="Arial"/>
          <w:sz w:val="22"/>
        </w:rPr>
        <w:tab/>
      </w:r>
      <w:r w:rsidR="0091047E" w:rsidRPr="00F71572">
        <w:rPr>
          <w:rFonts w:ascii="Arial" w:hAnsi="Arial" w:cs="Arial"/>
          <w:sz w:val="22"/>
        </w:rPr>
        <w:tab/>
      </w:r>
      <w:r w:rsidR="0091047E" w:rsidRPr="00F71572">
        <w:rPr>
          <w:rFonts w:ascii="Arial" w:hAnsi="Arial" w:cs="Arial"/>
          <w:sz w:val="22"/>
        </w:rPr>
        <w:tab/>
      </w:r>
      <w:r w:rsidR="00A81F00" w:rsidRPr="00F71572">
        <w:rPr>
          <w:rFonts w:ascii="Arial" w:hAnsi="Arial" w:cs="Arial"/>
          <w:sz w:val="22"/>
        </w:rPr>
        <w:t>393035</w:t>
      </w:r>
      <w:r w:rsidR="00A81F00" w:rsidRPr="00F71572">
        <w:rPr>
          <w:rFonts w:ascii="Arial" w:hAnsi="Arial" w:cs="Arial"/>
          <w:sz w:val="20"/>
          <w:szCs w:val="20"/>
        </w:rPr>
        <w:t>(C. Off.)</w:t>
      </w:r>
      <w:r w:rsidR="0091047E" w:rsidRPr="00F71572">
        <w:rPr>
          <w:rFonts w:ascii="Arial" w:hAnsi="Arial" w:cs="Arial"/>
          <w:sz w:val="22"/>
        </w:rPr>
        <w:tab/>
      </w:r>
      <w:r w:rsidR="0091047E" w:rsidRPr="00F71572">
        <w:rPr>
          <w:rFonts w:ascii="Arial" w:hAnsi="Arial" w:cs="Arial"/>
          <w:sz w:val="22"/>
        </w:rPr>
        <w:tab/>
      </w:r>
      <w:r w:rsidR="00A81F00" w:rsidRPr="00F71572">
        <w:rPr>
          <w:rFonts w:ascii="Arial" w:hAnsi="Arial" w:cs="Arial"/>
          <w:sz w:val="22"/>
        </w:rPr>
        <w:t>Fax: 274133</w:t>
      </w:r>
    </w:p>
    <w:p w:rsidR="00800D79" w:rsidRPr="00800D79" w:rsidRDefault="00800D79" w:rsidP="00800D79">
      <w:pPr>
        <w:tabs>
          <w:tab w:val="left" w:pos="7650"/>
        </w:tabs>
        <w:autoSpaceDE w:val="0"/>
        <w:autoSpaceDN w:val="0"/>
        <w:adjustRightInd w:val="0"/>
        <w:spacing w:before="72"/>
        <w:ind w:right="-14"/>
        <w:jc w:val="both"/>
        <w:rPr>
          <w:rFonts w:ascii="Arial" w:hAnsi="Arial" w:cs="Arial"/>
          <w:sz w:val="22"/>
        </w:rPr>
      </w:pPr>
    </w:p>
    <w:p w:rsidR="00665F48" w:rsidRPr="00F71572" w:rsidRDefault="00A81F00" w:rsidP="00800D79">
      <w:pPr>
        <w:tabs>
          <w:tab w:val="left" w:pos="7650"/>
        </w:tabs>
        <w:autoSpaceDE w:val="0"/>
        <w:autoSpaceDN w:val="0"/>
        <w:adjustRightInd w:val="0"/>
        <w:spacing w:before="72"/>
        <w:ind w:right="-14"/>
        <w:jc w:val="both"/>
        <w:rPr>
          <w:rFonts w:ascii="Arial" w:hAnsi="Arial" w:cs="Arial"/>
          <w:bCs/>
          <w:sz w:val="22"/>
        </w:rPr>
      </w:pPr>
      <w:r w:rsidRPr="00F71572">
        <w:rPr>
          <w:rFonts w:ascii="Arial" w:hAnsi="Arial" w:cs="Arial"/>
          <w:b/>
          <w:bCs/>
          <w:sz w:val="22"/>
        </w:rPr>
        <w:t>Dean, Academic Affairs</w:t>
      </w:r>
      <w:r w:rsidR="008D2E93" w:rsidRPr="00F71572">
        <w:rPr>
          <w:rFonts w:ascii="Arial" w:hAnsi="Arial" w:cs="Arial"/>
          <w:bCs/>
          <w:sz w:val="22"/>
        </w:rPr>
        <w:tab/>
      </w:r>
      <w:r w:rsidR="00665F48" w:rsidRPr="00F71572">
        <w:rPr>
          <w:rFonts w:ascii="Arial" w:hAnsi="Arial" w:cs="Arial"/>
          <w:bCs/>
          <w:sz w:val="22"/>
        </w:rPr>
        <w:t>292208</w:t>
      </w:r>
    </w:p>
    <w:p w:rsidR="00A81F00" w:rsidRPr="00F71572" w:rsidRDefault="00A81F00" w:rsidP="00800D79">
      <w:pPr>
        <w:tabs>
          <w:tab w:val="left" w:pos="7650"/>
        </w:tabs>
        <w:autoSpaceDE w:val="0"/>
        <w:autoSpaceDN w:val="0"/>
        <w:adjustRightInd w:val="0"/>
        <w:spacing w:before="72"/>
        <w:ind w:right="-14"/>
        <w:jc w:val="both"/>
        <w:rPr>
          <w:rFonts w:ascii="Arial" w:hAnsi="Arial" w:cs="Arial"/>
          <w:bCs/>
          <w:sz w:val="22"/>
        </w:rPr>
      </w:pPr>
      <w:r w:rsidRPr="00F71572">
        <w:rPr>
          <w:rFonts w:ascii="Arial" w:hAnsi="Arial" w:cs="Arial"/>
          <w:bCs/>
          <w:sz w:val="22"/>
        </w:rPr>
        <w:t xml:space="preserve">Prof. </w:t>
      </w:r>
      <w:r w:rsidR="0091047E" w:rsidRPr="00F71572">
        <w:rPr>
          <w:rFonts w:ascii="Arial" w:hAnsi="Arial" w:cs="Arial"/>
          <w:bCs/>
          <w:sz w:val="22"/>
        </w:rPr>
        <w:t>A</w:t>
      </w:r>
      <w:r w:rsidR="0071229A" w:rsidRPr="00F71572">
        <w:rPr>
          <w:rFonts w:ascii="Arial" w:hAnsi="Arial" w:cs="Arial"/>
          <w:bCs/>
          <w:sz w:val="22"/>
        </w:rPr>
        <w:t>jay</w:t>
      </w:r>
      <w:r w:rsidR="004F527B">
        <w:rPr>
          <w:rFonts w:ascii="Arial" w:hAnsi="Arial" w:cs="Arial"/>
          <w:bCs/>
          <w:sz w:val="22"/>
        </w:rPr>
        <w:t xml:space="preserve"> </w:t>
      </w:r>
      <w:r w:rsidR="0091047E" w:rsidRPr="00F71572">
        <w:rPr>
          <w:rFonts w:ascii="Arial" w:hAnsi="Arial" w:cs="Arial"/>
          <w:bCs/>
          <w:sz w:val="22"/>
        </w:rPr>
        <w:t>K. Rajan</w:t>
      </w:r>
      <w:r w:rsidRPr="00F71572">
        <w:rPr>
          <w:rFonts w:ascii="Arial" w:hAnsi="Arial" w:cs="Arial"/>
          <w:bCs/>
          <w:sz w:val="22"/>
        </w:rPr>
        <w:tab/>
      </w:r>
    </w:p>
    <w:p w:rsidR="00A81F00" w:rsidRPr="00F71572" w:rsidRDefault="00A81F00" w:rsidP="00800D79">
      <w:pPr>
        <w:tabs>
          <w:tab w:val="left" w:pos="7560"/>
          <w:tab w:val="left" w:pos="7650"/>
          <w:tab w:val="left" w:pos="7875"/>
        </w:tabs>
        <w:autoSpaceDE w:val="0"/>
        <w:autoSpaceDN w:val="0"/>
        <w:adjustRightInd w:val="0"/>
        <w:spacing w:before="72"/>
        <w:ind w:right="-14"/>
        <w:jc w:val="both"/>
        <w:rPr>
          <w:rFonts w:ascii="Arial" w:hAnsi="Arial" w:cs="Arial"/>
          <w:b/>
          <w:bCs/>
          <w:sz w:val="22"/>
        </w:rPr>
      </w:pPr>
    </w:p>
    <w:p w:rsidR="00A81F00" w:rsidRPr="00F71572" w:rsidRDefault="00A81F00"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b/>
          <w:bCs/>
          <w:sz w:val="22"/>
        </w:rPr>
        <w:t>Registrar</w:t>
      </w:r>
      <w:r w:rsidRPr="00F71572">
        <w:rPr>
          <w:rFonts w:ascii="Arial" w:hAnsi="Arial" w:cs="Arial"/>
          <w:sz w:val="22"/>
        </w:rPr>
        <w:tab/>
        <w:t>274640</w:t>
      </w:r>
    </w:p>
    <w:p w:rsidR="00800D79" w:rsidRDefault="00FF6F4C" w:rsidP="00800D79">
      <w:pPr>
        <w:tabs>
          <w:tab w:val="left" w:pos="7650"/>
        </w:tabs>
        <w:autoSpaceDE w:val="0"/>
        <w:autoSpaceDN w:val="0"/>
        <w:adjustRightInd w:val="0"/>
        <w:spacing w:before="72"/>
        <w:ind w:right="-14"/>
        <w:jc w:val="both"/>
        <w:rPr>
          <w:rFonts w:ascii="Arial" w:hAnsi="Arial" w:cs="Arial"/>
          <w:sz w:val="20"/>
          <w:szCs w:val="20"/>
        </w:rPr>
      </w:pPr>
      <w:r>
        <w:rPr>
          <w:rFonts w:ascii="Arial" w:hAnsi="Arial" w:cs="Arial"/>
          <w:sz w:val="22"/>
        </w:rPr>
        <w:t>Dr</w:t>
      </w:r>
      <w:r w:rsidR="00B074F1" w:rsidRPr="00F71572">
        <w:rPr>
          <w:rFonts w:ascii="Arial" w:hAnsi="Arial" w:cs="Arial"/>
          <w:sz w:val="22"/>
        </w:rPr>
        <w:t>. Jitender K. Bhardwaj</w:t>
      </w:r>
      <w:r w:rsidR="00A81F00" w:rsidRPr="00F71572">
        <w:rPr>
          <w:rFonts w:ascii="Arial" w:hAnsi="Arial" w:cs="Arial"/>
          <w:sz w:val="22"/>
        </w:rPr>
        <w:tab/>
        <w:t>393021</w:t>
      </w:r>
      <w:r w:rsidR="00A81F00" w:rsidRPr="00F71572">
        <w:rPr>
          <w:rFonts w:ascii="Arial" w:hAnsi="Arial" w:cs="Arial"/>
          <w:sz w:val="20"/>
          <w:szCs w:val="20"/>
        </w:rPr>
        <w:t>(C. Off.)</w:t>
      </w:r>
    </w:p>
    <w:p w:rsidR="00800D79" w:rsidRDefault="00800D79" w:rsidP="00800D79">
      <w:pPr>
        <w:tabs>
          <w:tab w:val="left" w:pos="7650"/>
        </w:tabs>
        <w:autoSpaceDE w:val="0"/>
        <w:autoSpaceDN w:val="0"/>
        <w:adjustRightInd w:val="0"/>
        <w:spacing w:before="72"/>
        <w:ind w:right="-14"/>
        <w:jc w:val="both"/>
        <w:rPr>
          <w:rFonts w:ascii="Arial" w:hAnsi="Arial" w:cs="Arial"/>
          <w:sz w:val="20"/>
          <w:szCs w:val="20"/>
        </w:rPr>
      </w:pPr>
    </w:p>
    <w:p w:rsidR="00A81F00" w:rsidRPr="00800D79" w:rsidRDefault="00A81F00" w:rsidP="00800D79">
      <w:pPr>
        <w:tabs>
          <w:tab w:val="left" w:pos="7650"/>
        </w:tabs>
        <w:autoSpaceDE w:val="0"/>
        <w:autoSpaceDN w:val="0"/>
        <w:adjustRightInd w:val="0"/>
        <w:spacing w:before="72"/>
        <w:ind w:right="-14"/>
        <w:jc w:val="both"/>
        <w:rPr>
          <w:rFonts w:ascii="Arial" w:hAnsi="Arial" w:cs="Arial"/>
          <w:sz w:val="20"/>
          <w:szCs w:val="20"/>
        </w:rPr>
      </w:pPr>
      <w:r w:rsidRPr="00F71572">
        <w:rPr>
          <w:rFonts w:ascii="Arial" w:hAnsi="Arial" w:cs="Arial"/>
          <w:b/>
          <w:bCs/>
          <w:sz w:val="22"/>
        </w:rPr>
        <w:t>Finance Officer</w:t>
      </w:r>
      <w:r w:rsidR="00800D79">
        <w:rPr>
          <w:rFonts w:ascii="Arial" w:hAnsi="Arial" w:cs="Arial"/>
          <w:sz w:val="22"/>
        </w:rPr>
        <w:tab/>
      </w:r>
      <w:r w:rsidRPr="00F71572">
        <w:rPr>
          <w:rFonts w:ascii="Arial" w:hAnsi="Arial" w:cs="Arial"/>
          <w:sz w:val="22"/>
        </w:rPr>
        <w:t>393570</w:t>
      </w:r>
    </w:p>
    <w:p w:rsidR="00A81F00" w:rsidRPr="00F71572" w:rsidRDefault="009578CB" w:rsidP="00800D79">
      <w:pPr>
        <w:tabs>
          <w:tab w:val="left" w:pos="7560"/>
          <w:tab w:val="left" w:pos="7650"/>
          <w:tab w:val="left" w:pos="7875"/>
        </w:tabs>
        <w:autoSpaceDE w:val="0"/>
        <w:autoSpaceDN w:val="0"/>
        <w:adjustRightInd w:val="0"/>
        <w:spacing w:before="72"/>
        <w:ind w:right="-14"/>
        <w:jc w:val="both"/>
        <w:rPr>
          <w:rFonts w:ascii="Arial" w:hAnsi="Arial" w:cs="Arial"/>
          <w:sz w:val="22"/>
        </w:rPr>
      </w:pPr>
      <w:r w:rsidRPr="00F71572">
        <w:rPr>
          <w:rFonts w:ascii="Arial" w:hAnsi="Arial" w:cs="Arial"/>
          <w:sz w:val="22"/>
        </w:rPr>
        <w:t xml:space="preserve">Sh. </w:t>
      </w:r>
      <w:r w:rsidR="00FF6F4C">
        <w:rPr>
          <w:rFonts w:ascii="Arial" w:hAnsi="Arial" w:cs="Arial"/>
          <w:sz w:val="22"/>
        </w:rPr>
        <w:t>Mukesh Bhatt</w:t>
      </w:r>
    </w:p>
    <w:p w:rsidR="009578CB" w:rsidRPr="00F71572" w:rsidRDefault="009578CB" w:rsidP="00800D79">
      <w:pPr>
        <w:tabs>
          <w:tab w:val="left" w:pos="7560"/>
          <w:tab w:val="left" w:pos="7650"/>
          <w:tab w:val="left" w:pos="7875"/>
        </w:tabs>
        <w:autoSpaceDE w:val="0"/>
        <w:autoSpaceDN w:val="0"/>
        <w:adjustRightInd w:val="0"/>
        <w:spacing w:before="72"/>
        <w:ind w:right="-14"/>
        <w:jc w:val="both"/>
        <w:rPr>
          <w:rFonts w:ascii="Arial" w:hAnsi="Arial" w:cs="Arial"/>
          <w:b/>
          <w:bCs/>
          <w:sz w:val="22"/>
        </w:rPr>
      </w:pPr>
    </w:p>
    <w:p w:rsidR="00A81F00" w:rsidRPr="00F71572" w:rsidRDefault="00A81F00"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b/>
          <w:bCs/>
          <w:sz w:val="22"/>
        </w:rPr>
        <w:t>Controller of Examinations</w:t>
      </w:r>
      <w:r w:rsidR="008D2E93" w:rsidRPr="00F71572">
        <w:rPr>
          <w:rFonts w:ascii="Arial" w:hAnsi="Arial" w:cs="Arial"/>
          <w:sz w:val="22"/>
        </w:rPr>
        <w:tab/>
      </w:r>
      <w:r w:rsidRPr="00F71572">
        <w:rPr>
          <w:rFonts w:ascii="Arial" w:hAnsi="Arial" w:cs="Arial"/>
          <w:sz w:val="22"/>
        </w:rPr>
        <w:t xml:space="preserve">274169 </w:t>
      </w:r>
    </w:p>
    <w:p w:rsidR="00A81F00" w:rsidRPr="00F71572" w:rsidRDefault="00A81F00" w:rsidP="00800D79">
      <w:pPr>
        <w:tabs>
          <w:tab w:val="left" w:pos="7560"/>
          <w:tab w:val="left" w:pos="7650"/>
          <w:tab w:val="left" w:pos="7875"/>
        </w:tabs>
        <w:autoSpaceDE w:val="0"/>
        <w:autoSpaceDN w:val="0"/>
        <w:adjustRightInd w:val="0"/>
        <w:spacing w:before="72"/>
        <w:ind w:right="-14"/>
        <w:jc w:val="both"/>
        <w:rPr>
          <w:rFonts w:ascii="Arial" w:hAnsi="Arial" w:cs="Arial"/>
          <w:sz w:val="22"/>
        </w:rPr>
      </w:pPr>
      <w:r w:rsidRPr="00F71572">
        <w:rPr>
          <w:rFonts w:ascii="Arial" w:hAnsi="Arial" w:cs="Arial"/>
          <w:sz w:val="22"/>
        </w:rPr>
        <w:t>Dr. B.S.Sindhu</w:t>
      </w:r>
    </w:p>
    <w:p w:rsidR="00DF410F" w:rsidRPr="00F71572" w:rsidRDefault="00DF410F" w:rsidP="00800D79">
      <w:pPr>
        <w:tabs>
          <w:tab w:val="left" w:pos="7650"/>
        </w:tabs>
        <w:autoSpaceDE w:val="0"/>
        <w:autoSpaceDN w:val="0"/>
        <w:adjustRightInd w:val="0"/>
        <w:spacing w:before="72"/>
        <w:ind w:right="-14"/>
        <w:jc w:val="both"/>
        <w:rPr>
          <w:rFonts w:ascii="Arial" w:hAnsi="Arial" w:cs="Arial"/>
          <w:b/>
          <w:bCs/>
          <w:sz w:val="22"/>
        </w:rPr>
      </w:pPr>
    </w:p>
    <w:p w:rsidR="00A81F00" w:rsidRPr="00F71572" w:rsidRDefault="00A81F00"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b/>
          <w:bCs/>
          <w:sz w:val="22"/>
        </w:rPr>
        <w:t>Proctor</w:t>
      </w:r>
      <w:r w:rsidR="008D2E93" w:rsidRPr="00F71572">
        <w:rPr>
          <w:rFonts w:ascii="Arial" w:hAnsi="Arial" w:cs="Arial"/>
          <w:sz w:val="22"/>
        </w:rPr>
        <w:tab/>
      </w:r>
      <w:r w:rsidRPr="00F71572">
        <w:rPr>
          <w:rFonts w:ascii="Arial" w:hAnsi="Arial" w:cs="Arial"/>
          <w:sz w:val="22"/>
        </w:rPr>
        <w:t>393274</w:t>
      </w:r>
    </w:p>
    <w:p w:rsidR="00A81F00" w:rsidRDefault="000A2943" w:rsidP="00800D79">
      <w:pPr>
        <w:tabs>
          <w:tab w:val="left" w:pos="7560"/>
          <w:tab w:val="left" w:pos="7650"/>
          <w:tab w:val="left" w:pos="7875"/>
        </w:tabs>
        <w:autoSpaceDE w:val="0"/>
        <w:autoSpaceDN w:val="0"/>
        <w:adjustRightInd w:val="0"/>
        <w:spacing w:before="72"/>
        <w:ind w:right="-14"/>
        <w:jc w:val="both"/>
        <w:rPr>
          <w:rFonts w:ascii="Arial" w:hAnsi="Arial" w:cs="Arial"/>
          <w:sz w:val="22"/>
        </w:rPr>
      </w:pPr>
      <w:r w:rsidRPr="00F71572">
        <w:rPr>
          <w:rFonts w:ascii="Arial" w:hAnsi="Arial" w:cs="Arial"/>
          <w:sz w:val="22"/>
        </w:rPr>
        <w:t>Prof. S. C. Malik</w:t>
      </w:r>
    </w:p>
    <w:p w:rsidR="00800D79" w:rsidRPr="00800D79" w:rsidRDefault="00800D79" w:rsidP="00800D79">
      <w:pPr>
        <w:tabs>
          <w:tab w:val="left" w:pos="7560"/>
          <w:tab w:val="left" w:pos="7650"/>
          <w:tab w:val="left" w:pos="7875"/>
        </w:tabs>
        <w:autoSpaceDE w:val="0"/>
        <w:autoSpaceDN w:val="0"/>
        <w:adjustRightInd w:val="0"/>
        <w:spacing w:before="72"/>
        <w:ind w:right="-14"/>
        <w:jc w:val="both"/>
        <w:rPr>
          <w:rFonts w:ascii="Arial" w:hAnsi="Arial" w:cs="Arial"/>
          <w:sz w:val="22"/>
        </w:rPr>
      </w:pPr>
    </w:p>
    <w:p w:rsidR="00A81F00" w:rsidRPr="00F71572" w:rsidRDefault="00A81F00"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b/>
          <w:bCs/>
          <w:sz w:val="22"/>
        </w:rPr>
        <w:t>Dean, College Development Council</w:t>
      </w:r>
      <w:r w:rsidR="00800D79">
        <w:rPr>
          <w:rFonts w:ascii="Arial" w:hAnsi="Arial" w:cs="Arial"/>
          <w:sz w:val="22"/>
        </w:rPr>
        <w:tab/>
      </w:r>
      <w:r w:rsidRPr="00F71572">
        <w:rPr>
          <w:rFonts w:ascii="Arial" w:hAnsi="Arial" w:cs="Arial"/>
          <w:sz w:val="22"/>
        </w:rPr>
        <w:t>274532</w:t>
      </w:r>
    </w:p>
    <w:p w:rsidR="00A81F00" w:rsidRDefault="00A81F00"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sz w:val="22"/>
        </w:rPr>
        <w:t xml:space="preserve">Prof. </w:t>
      </w:r>
      <w:r w:rsidR="0091047E" w:rsidRPr="00F71572">
        <w:rPr>
          <w:rFonts w:ascii="Arial" w:hAnsi="Arial" w:cs="Arial"/>
          <w:sz w:val="22"/>
        </w:rPr>
        <w:t>Yudhvir Singh</w:t>
      </w:r>
      <w:r w:rsidR="00800D79">
        <w:rPr>
          <w:rFonts w:ascii="Arial" w:hAnsi="Arial" w:cs="Arial"/>
          <w:sz w:val="22"/>
        </w:rPr>
        <w:tab/>
      </w:r>
      <w:r w:rsidRPr="00F71572">
        <w:rPr>
          <w:rFonts w:ascii="Arial" w:hAnsi="Arial" w:cs="Arial"/>
          <w:sz w:val="22"/>
        </w:rPr>
        <w:t>393370</w:t>
      </w:r>
    </w:p>
    <w:p w:rsidR="00800D79" w:rsidRPr="00800D79" w:rsidRDefault="00800D79" w:rsidP="00800D79">
      <w:pPr>
        <w:tabs>
          <w:tab w:val="left" w:pos="7650"/>
        </w:tabs>
        <w:autoSpaceDE w:val="0"/>
        <w:autoSpaceDN w:val="0"/>
        <w:adjustRightInd w:val="0"/>
        <w:spacing w:before="72"/>
        <w:ind w:right="-14"/>
        <w:jc w:val="both"/>
        <w:rPr>
          <w:rFonts w:ascii="Arial" w:hAnsi="Arial" w:cs="Arial"/>
          <w:sz w:val="22"/>
        </w:rPr>
      </w:pPr>
    </w:p>
    <w:p w:rsidR="00A81F00" w:rsidRPr="00F71572" w:rsidRDefault="00A81F00"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b/>
          <w:bCs/>
          <w:sz w:val="22"/>
        </w:rPr>
        <w:t>Dean, Students’ Welfare</w:t>
      </w:r>
      <w:r w:rsidR="008D2E93" w:rsidRPr="00F71572">
        <w:rPr>
          <w:rFonts w:ascii="Arial" w:hAnsi="Arial" w:cs="Arial"/>
          <w:sz w:val="22"/>
        </w:rPr>
        <w:tab/>
      </w:r>
      <w:r w:rsidRPr="00F71572">
        <w:rPr>
          <w:rFonts w:ascii="Arial" w:hAnsi="Arial" w:cs="Arial"/>
          <w:sz w:val="22"/>
        </w:rPr>
        <w:t>393510</w:t>
      </w:r>
    </w:p>
    <w:p w:rsidR="00A81F00" w:rsidRDefault="00A81F00" w:rsidP="00800D79">
      <w:pPr>
        <w:tabs>
          <w:tab w:val="left" w:pos="7560"/>
          <w:tab w:val="left" w:pos="7650"/>
          <w:tab w:val="left" w:pos="7875"/>
        </w:tabs>
        <w:autoSpaceDE w:val="0"/>
        <w:autoSpaceDN w:val="0"/>
        <w:adjustRightInd w:val="0"/>
        <w:spacing w:before="72"/>
        <w:ind w:right="-14"/>
        <w:jc w:val="both"/>
        <w:rPr>
          <w:rFonts w:ascii="Arial" w:hAnsi="Arial" w:cs="Arial"/>
          <w:sz w:val="22"/>
        </w:rPr>
      </w:pPr>
      <w:r w:rsidRPr="00F71572">
        <w:rPr>
          <w:rFonts w:ascii="Arial" w:hAnsi="Arial" w:cs="Arial"/>
          <w:sz w:val="22"/>
        </w:rPr>
        <w:t xml:space="preserve">Prof. </w:t>
      </w:r>
      <w:r w:rsidR="009801DD" w:rsidRPr="00F71572">
        <w:rPr>
          <w:rFonts w:ascii="Arial" w:hAnsi="Arial" w:cs="Arial"/>
          <w:sz w:val="22"/>
        </w:rPr>
        <w:t>Raj Kumar</w:t>
      </w:r>
    </w:p>
    <w:p w:rsidR="00800D79" w:rsidRPr="00800D79" w:rsidRDefault="00800D79" w:rsidP="00800D79">
      <w:pPr>
        <w:tabs>
          <w:tab w:val="left" w:pos="7560"/>
          <w:tab w:val="left" w:pos="7650"/>
          <w:tab w:val="left" w:pos="7875"/>
        </w:tabs>
        <w:autoSpaceDE w:val="0"/>
        <w:autoSpaceDN w:val="0"/>
        <w:adjustRightInd w:val="0"/>
        <w:spacing w:before="72"/>
        <w:ind w:right="-14"/>
        <w:jc w:val="both"/>
        <w:rPr>
          <w:rFonts w:ascii="Arial" w:hAnsi="Arial" w:cs="Arial"/>
          <w:sz w:val="22"/>
        </w:rPr>
      </w:pPr>
    </w:p>
    <w:p w:rsidR="00A81F00" w:rsidRPr="00F71572" w:rsidRDefault="00A81F00"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b/>
          <w:bCs/>
          <w:sz w:val="22"/>
        </w:rPr>
        <w:t>Librarian</w:t>
      </w:r>
      <w:r w:rsidR="00800D79">
        <w:rPr>
          <w:rFonts w:ascii="Arial" w:hAnsi="Arial" w:cs="Arial"/>
          <w:sz w:val="22"/>
        </w:rPr>
        <w:tab/>
      </w:r>
      <w:r w:rsidRPr="00F71572">
        <w:rPr>
          <w:rFonts w:ascii="Arial" w:hAnsi="Arial" w:cs="Arial"/>
          <w:sz w:val="22"/>
        </w:rPr>
        <w:t>393004</w:t>
      </w:r>
    </w:p>
    <w:p w:rsidR="00A81F00" w:rsidRDefault="00A81F00"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sz w:val="22"/>
        </w:rPr>
        <w:t>Dr.</w:t>
      </w:r>
      <w:r w:rsidR="004F527B">
        <w:rPr>
          <w:rFonts w:ascii="Arial" w:hAnsi="Arial" w:cs="Arial"/>
          <w:sz w:val="22"/>
        </w:rPr>
        <w:t xml:space="preserve"> </w:t>
      </w:r>
      <w:r w:rsidRPr="00F71572">
        <w:rPr>
          <w:rFonts w:ascii="Arial" w:hAnsi="Arial" w:cs="Arial"/>
          <w:sz w:val="22"/>
        </w:rPr>
        <w:t>Satish Kumar</w:t>
      </w:r>
      <w:r w:rsidR="008D2E93" w:rsidRPr="00F71572">
        <w:rPr>
          <w:rFonts w:ascii="Arial" w:hAnsi="Arial" w:cs="Arial"/>
          <w:sz w:val="22"/>
        </w:rPr>
        <w:tab/>
      </w:r>
      <w:r w:rsidRPr="00F71572">
        <w:rPr>
          <w:rFonts w:ascii="Arial" w:hAnsi="Arial" w:cs="Arial"/>
          <w:sz w:val="22"/>
        </w:rPr>
        <w:t>393330</w:t>
      </w:r>
    </w:p>
    <w:p w:rsidR="00800D79" w:rsidRPr="00800D79" w:rsidRDefault="00800D79" w:rsidP="00800D79">
      <w:pPr>
        <w:tabs>
          <w:tab w:val="left" w:pos="7650"/>
        </w:tabs>
        <w:autoSpaceDE w:val="0"/>
        <w:autoSpaceDN w:val="0"/>
        <w:adjustRightInd w:val="0"/>
        <w:spacing w:before="72"/>
        <w:ind w:right="-14"/>
        <w:jc w:val="both"/>
        <w:rPr>
          <w:rFonts w:ascii="Arial" w:hAnsi="Arial" w:cs="Arial"/>
          <w:sz w:val="22"/>
        </w:rPr>
      </w:pPr>
    </w:p>
    <w:p w:rsidR="00A81F00" w:rsidRPr="00F71572" w:rsidRDefault="002700BB" w:rsidP="00800D79">
      <w:pPr>
        <w:tabs>
          <w:tab w:val="left" w:pos="7560"/>
          <w:tab w:val="left" w:pos="7650"/>
          <w:tab w:val="left" w:pos="7875"/>
        </w:tabs>
        <w:autoSpaceDE w:val="0"/>
        <w:autoSpaceDN w:val="0"/>
        <w:adjustRightInd w:val="0"/>
        <w:spacing w:before="72"/>
        <w:ind w:right="-14"/>
        <w:jc w:val="both"/>
        <w:rPr>
          <w:rFonts w:ascii="Arial" w:hAnsi="Arial" w:cs="Arial"/>
          <w:sz w:val="22"/>
        </w:rPr>
      </w:pPr>
      <w:r w:rsidRPr="00F71572">
        <w:rPr>
          <w:rFonts w:ascii="Arial" w:hAnsi="Arial" w:cs="Arial"/>
          <w:b/>
          <w:bCs/>
          <w:sz w:val="22"/>
        </w:rPr>
        <w:t>Chief Warden</w:t>
      </w:r>
      <w:r w:rsidR="00A81F00" w:rsidRPr="00F71572">
        <w:rPr>
          <w:rFonts w:ascii="Arial" w:hAnsi="Arial" w:cs="Arial"/>
          <w:b/>
          <w:bCs/>
          <w:sz w:val="22"/>
        </w:rPr>
        <w:t xml:space="preserve"> (Boys)</w:t>
      </w:r>
      <w:r w:rsidR="00A81F00" w:rsidRPr="00F71572">
        <w:rPr>
          <w:rFonts w:ascii="Arial" w:hAnsi="Arial" w:cs="Arial"/>
          <w:sz w:val="22"/>
        </w:rPr>
        <w:tab/>
      </w:r>
      <w:r w:rsidR="00A81F00" w:rsidRPr="00F71572">
        <w:rPr>
          <w:rFonts w:ascii="Arial" w:hAnsi="Arial" w:cs="Arial"/>
          <w:sz w:val="22"/>
        </w:rPr>
        <w:tab/>
      </w:r>
    </w:p>
    <w:p w:rsidR="00800D79" w:rsidRDefault="0091047E" w:rsidP="00800D79">
      <w:pPr>
        <w:tabs>
          <w:tab w:val="left" w:pos="7650"/>
        </w:tabs>
        <w:autoSpaceDE w:val="0"/>
        <w:autoSpaceDN w:val="0"/>
        <w:adjustRightInd w:val="0"/>
        <w:spacing w:before="72"/>
        <w:ind w:right="-14"/>
        <w:jc w:val="both"/>
        <w:rPr>
          <w:rFonts w:ascii="Arial" w:hAnsi="Arial" w:cs="Arial"/>
          <w:sz w:val="22"/>
        </w:rPr>
      </w:pPr>
      <w:r w:rsidRPr="00F71572">
        <w:rPr>
          <w:rFonts w:ascii="Arial" w:hAnsi="Arial" w:cs="Arial"/>
          <w:sz w:val="22"/>
        </w:rPr>
        <w:t>Prof. RadheyShyam</w:t>
      </w:r>
      <w:r w:rsidR="00A81F00" w:rsidRPr="00F71572">
        <w:rPr>
          <w:rFonts w:ascii="Arial" w:hAnsi="Arial" w:cs="Arial"/>
          <w:sz w:val="22"/>
        </w:rPr>
        <w:tab/>
      </w:r>
      <w:r w:rsidR="00A81F00" w:rsidRPr="00F71572">
        <w:rPr>
          <w:rFonts w:ascii="Arial" w:hAnsi="Arial" w:cs="Arial"/>
          <w:sz w:val="22"/>
        </w:rPr>
        <w:tab/>
      </w:r>
      <w:r w:rsidR="008D2E93" w:rsidRPr="00F71572">
        <w:rPr>
          <w:rFonts w:ascii="Arial" w:hAnsi="Arial" w:cs="Arial"/>
          <w:sz w:val="22"/>
        </w:rPr>
        <w:tab/>
      </w:r>
      <w:r w:rsidR="008D2E93" w:rsidRPr="00F71572">
        <w:rPr>
          <w:rFonts w:ascii="Arial" w:hAnsi="Arial" w:cs="Arial"/>
          <w:sz w:val="22"/>
        </w:rPr>
        <w:tab/>
      </w:r>
      <w:r w:rsidR="008D2E93" w:rsidRPr="00F71572">
        <w:rPr>
          <w:rFonts w:ascii="Arial" w:hAnsi="Arial" w:cs="Arial"/>
          <w:sz w:val="22"/>
        </w:rPr>
        <w:tab/>
      </w:r>
      <w:r w:rsidR="00A81F00" w:rsidRPr="00F71572">
        <w:rPr>
          <w:rFonts w:ascii="Arial" w:hAnsi="Arial" w:cs="Arial"/>
          <w:sz w:val="22"/>
        </w:rPr>
        <w:t>393582</w:t>
      </w:r>
    </w:p>
    <w:p w:rsidR="00A81F00" w:rsidRPr="00F71572" w:rsidRDefault="002700BB" w:rsidP="00800D79">
      <w:pPr>
        <w:tabs>
          <w:tab w:val="left" w:pos="7650"/>
        </w:tabs>
        <w:autoSpaceDE w:val="0"/>
        <w:autoSpaceDN w:val="0"/>
        <w:adjustRightInd w:val="0"/>
        <w:spacing w:before="72"/>
        <w:ind w:right="-14"/>
        <w:jc w:val="both"/>
        <w:rPr>
          <w:rFonts w:ascii="Arial" w:hAnsi="Arial" w:cs="Arial"/>
          <w:color w:val="000000" w:themeColor="text1"/>
          <w:sz w:val="22"/>
        </w:rPr>
      </w:pPr>
      <w:r w:rsidRPr="00F71572">
        <w:rPr>
          <w:rFonts w:ascii="Arial" w:hAnsi="Arial" w:cs="Arial"/>
          <w:b/>
          <w:bCs/>
          <w:color w:val="000000" w:themeColor="text1"/>
          <w:sz w:val="22"/>
        </w:rPr>
        <w:t>Chief Warden</w:t>
      </w:r>
      <w:r w:rsidR="00A81F00" w:rsidRPr="00F71572">
        <w:rPr>
          <w:rFonts w:ascii="Arial" w:hAnsi="Arial" w:cs="Arial"/>
          <w:b/>
          <w:bCs/>
          <w:color w:val="000000" w:themeColor="text1"/>
          <w:sz w:val="22"/>
        </w:rPr>
        <w:t xml:space="preserve"> (Girls)</w:t>
      </w:r>
      <w:r w:rsidR="00A81F00" w:rsidRPr="00F71572">
        <w:rPr>
          <w:rFonts w:ascii="Arial" w:hAnsi="Arial" w:cs="Arial"/>
          <w:b/>
          <w:bCs/>
          <w:color w:val="000000" w:themeColor="text1"/>
          <w:sz w:val="22"/>
        </w:rPr>
        <w:tab/>
      </w:r>
      <w:r w:rsidR="00A81F00" w:rsidRPr="00F71572">
        <w:rPr>
          <w:rFonts w:ascii="Arial" w:hAnsi="Arial" w:cs="Arial"/>
          <w:b/>
          <w:bCs/>
          <w:color w:val="000000" w:themeColor="text1"/>
          <w:sz w:val="22"/>
        </w:rPr>
        <w:tab/>
      </w:r>
    </w:p>
    <w:p w:rsidR="00A81F00" w:rsidRPr="00F71572" w:rsidRDefault="00A81F00" w:rsidP="00800D79">
      <w:pPr>
        <w:tabs>
          <w:tab w:val="left" w:pos="7650"/>
        </w:tabs>
        <w:autoSpaceDE w:val="0"/>
        <w:autoSpaceDN w:val="0"/>
        <w:adjustRightInd w:val="0"/>
        <w:spacing w:before="72"/>
        <w:ind w:right="-14"/>
        <w:jc w:val="both"/>
        <w:rPr>
          <w:rFonts w:ascii="Arial" w:hAnsi="Arial" w:cs="Arial"/>
          <w:i/>
          <w:iCs/>
          <w:color w:val="000000" w:themeColor="text1"/>
          <w:sz w:val="22"/>
        </w:rPr>
      </w:pPr>
      <w:r w:rsidRPr="00F71572">
        <w:rPr>
          <w:rFonts w:ascii="Arial" w:hAnsi="Arial" w:cs="Arial"/>
          <w:color w:val="000000" w:themeColor="text1"/>
          <w:sz w:val="22"/>
        </w:rPr>
        <w:t>Prof.</w:t>
      </w:r>
      <w:r w:rsidR="001A6B21" w:rsidRPr="00F71572">
        <w:rPr>
          <w:rFonts w:ascii="Arial" w:hAnsi="Arial" w:cs="Arial"/>
          <w:color w:val="000000" w:themeColor="text1"/>
          <w:sz w:val="22"/>
        </w:rPr>
        <w:t xml:space="preserve">(Mrs.) </w:t>
      </w:r>
      <w:r w:rsidR="00200950" w:rsidRPr="00F71572">
        <w:rPr>
          <w:rFonts w:ascii="Arial" w:hAnsi="Arial" w:cs="Arial"/>
          <w:color w:val="000000" w:themeColor="text1"/>
          <w:sz w:val="22"/>
        </w:rPr>
        <w:t>Rajesh Dhank</w:t>
      </w:r>
      <w:r w:rsidR="00E7121C" w:rsidRPr="00F71572">
        <w:rPr>
          <w:rFonts w:ascii="Arial" w:hAnsi="Arial" w:cs="Arial"/>
          <w:color w:val="000000" w:themeColor="text1"/>
          <w:sz w:val="22"/>
        </w:rPr>
        <w:t>ha</w:t>
      </w:r>
      <w:r w:rsidR="00200950" w:rsidRPr="00F71572">
        <w:rPr>
          <w:rFonts w:ascii="Arial" w:hAnsi="Arial" w:cs="Arial"/>
          <w:color w:val="000000" w:themeColor="text1"/>
          <w:sz w:val="22"/>
        </w:rPr>
        <w:t>r</w:t>
      </w:r>
      <w:r w:rsidR="008D2E93" w:rsidRPr="00F71572">
        <w:rPr>
          <w:rFonts w:ascii="Arial" w:hAnsi="Arial" w:cs="Arial"/>
          <w:color w:val="000000" w:themeColor="text1"/>
          <w:sz w:val="22"/>
        </w:rPr>
        <w:tab/>
      </w:r>
      <w:r w:rsidRPr="00F71572">
        <w:rPr>
          <w:rFonts w:ascii="Arial" w:hAnsi="Arial" w:cs="Arial"/>
          <w:color w:val="000000" w:themeColor="text1"/>
          <w:sz w:val="22"/>
        </w:rPr>
        <w:t>393221</w:t>
      </w:r>
    </w:p>
    <w:p w:rsidR="00A81F00" w:rsidRPr="00F71572" w:rsidRDefault="00A81F00" w:rsidP="00A81F00">
      <w:pPr>
        <w:tabs>
          <w:tab w:val="left" w:pos="4500"/>
          <w:tab w:val="left" w:pos="4545"/>
          <w:tab w:val="left" w:pos="7560"/>
          <w:tab w:val="left" w:pos="7875"/>
        </w:tabs>
        <w:autoSpaceDE w:val="0"/>
        <w:autoSpaceDN w:val="0"/>
        <w:adjustRightInd w:val="0"/>
        <w:spacing w:line="306" w:lineRule="atLeast"/>
        <w:ind w:right="-360"/>
        <w:jc w:val="both"/>
        <w:rPr>
          <w:rFonts w:ascii="Arial" w:hAnsi="Arial" w:cs="Arial"/>
          <w:color w:val="000000" w:themeColor="text1"/>
          <w:sz w:val="22"/>
        </w:rPr>
      </w:pPr>
    </w:p>
    <w:p w:rsidR="00A81F00" w:rsidRPr="00F71572" w:rsidRDefault="00A81F00" w:rsidP="00A81F00">
      <w:pPr>
        <w:tabs>
          <w:tab w:val="left" w:pos="4500"/>
          <w:tab w:val="left" w:pos="4545"/>
          <w:tab w:val="left" w:pos="7560"/>
          <w:tab w:val="left" w:pos="7875"/>
        </w:tabs>
        <w:autoSpaceDE w:val="0"/>
        <w:autoSpaceDN w:val="0"/>
        <w:adjustRightInd w:val="0"/>
        <w:spacing w:line="306" w:lineRule="atLeast"/>
        <w:ind w:right="-360"/>
        <w:jc w:val="both"/>
        <w:rPr>
          <w:rFonts w:ascii="Arial" w:hAnsi="Arial" w:cs="Arial"/>
          <w:color w:val="000000" w:themeColor="text1"/>
          <w:sz w:val="22"/>
        </w:rPr>
      </w:pPr>
    </w:p>
    <w:p w:rsidR="00800D79" w:rsidRPr="0062434B" w:rsidRDefault="00800D79" w:rsidP="00800D79">
      <w:pPr>
        <w:tabs>
          <w:tab w:val="left" w:pos="4500"/>
          <w:tab w:val="left" w:pos="4545"/>
          <w:tab w:val="left" w:pos="7560"/>
          <w:tab w:val="left" w:pos="7875"/>
        </w:tabs>
        <w:autoSpaceDE w:val="0"/>
        <w:autoSpaceDN w:val="0"/>
        <w:adjustRightInd w:val="0"/>
        <w:spacing w:line="306" w:lineRule="atLeast"/>
        <w:ind w:right="-360"/>
        <w:jc w:val="both"/>
        <w:rPr>
          <w:rFonts w:ascii="Arial" w:hAnsi="Arial" w:cs="Arial"/>
          <w:b/>
          <w:i/>
          <w:iCs/>
          <w:sz w:val="23"/>
          <w:szCs w:val="23"/>
        </w:rPr>
      </w:pPr>
      <w:r w:rsidRPr="0062434B">
        <w:rPr>
          <w:rFonts w:ascii="Arial" w:hAnsi="Arial" w:cs="Arial"/>
          <w:b/>
          <w:color w:val="000000"/>
          <w:sz w:val="23"/>
          <w:szCs w:val="23"/>
        </w:rPr>
        <w:t xml:space="preserve">Designation &amp; Name  </w:t>
      </w:r>
      <w:r w:rsidRPr="0062434B">
        <w:rPr>
          <w:rFonts w:ascii="Arial" w:hAnsi="Arial" w:cs="Arial"/>
          <w:b/>
          <w:i/>
          <w:iCs/>
          <w:sz w:val="23"/>
          <w:szCs w:val="23"/>
        </w:rPr>
        <w:tab/>
      </w:r>
      <w:r w:rsidRPr="0062434B">
        <w:rPr>
          <w:rFonts w:ascii="Arial" w:hAnsi="Arial" w:cs="Arial"/>
          <w:b/>
          <w:i/>
          <w:iCs/>
          <w:sz w:val="23"/>
          <w:szCs w:val="23"/>
        </w:rPr>
        <w:tab/>
      </w:r>
      <w:r w:rsidRPr="0062434B">
        <w:rPr>
          <w:rFonts w:ascii="Arial" w:hAnsi="Arial" w:cs="Arial"/>
          <w:b/>
          <w:i/>
          <w:iCs/>
          <w:sz w:val="23"/>
          <w:szCs w:val="23"/>
        </w:rPr>
        <w:tab/>
      </w:r>
      <w:r w:rsidRPr="0062434B">
        <w:rPr>
          <w:rFonts w:ascii="Arial" w:hAnsi="Arial" w:cs="Arial"/>
          <w:b/>
          <w:iCs/>
          <w:sz w:val="23"/>
          <w:szCs w:val="23"/>
        </w:rPr>
        <w:t>Telephones (O)</w:t>
      </w:r>
    </w:p>
    <w:p w:rsidR="00800D79" w:rsidRPr="00864DE0" w:rsidRDefault="009C7DCF" w:rsidP="00800D79">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b/>
          <w:bCs/>
          <w:sz w:val="22"/>
        </w:rPr>
      </w:pPr>
      <w:r w:rsidRPr="009C7DCF">
        <w:rPr>
          <w:rFonts w:ascii="Arial" w:hAnsi="Arial" w:cs="Arial"/>
          <w:b/>
          <w:iCs/>
          <w:noProof/>
          <w:sz w:val="23"/>
          <w:szCs w:val="23"/>
        </w:rPr>
        <w:pict>
          <v:shape id="_x0000_s1036" type="#_x0000_t32" style="position:absolute;left:0;text-align:left;margin-left:-2.1pt;margin-top:4.25pt;width:482pt;height:0;z-index:251661824" o:connectortype="straight" strokeweight="1pt"/>
        </w:pict>
      </w:r>
    </w:p>
    <w:p w:rsidR="00A81F00" w:rsidRPr="00F71572" w:rsidRDefault="00A81F00" w:rsidP="00800D79">
      <w:pPr>
        <w:tabs>
          <w:tab w:val="left" w:pos="4500"/>
          <w:tab w:val="left" w:pos="4545"/>
          <w:tab w:val="left" w:pos="7560"/>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b/>
          <w:bCs/>
          <w:color w:val="000000" w:themeColor="text1"/>
          <w:sz w:val="22"/>
        </w:rPr>
        <w:t>Dean, Faculty of Commerc</w:t>
      </w:r>
      <w:r w:rsidRPr="00F71572">
        <w:rPr>
          <w:rFonts w:ascii="Arial" w:hAnsi="Arial" w:cs="Arial"/>
          <w:color w:val="000000" w:themeColor="text1"/>
          <w:sz w:val="22"/>
        </w:rPr>
        <w:t>e</w:t>
      </w:r>
      <w:r w:rsidRPr="00F71572">
        <w:rPr>
          <w:rFonts w:ascii="Arial" w:hAnsi="Arial" w:cs="Arial"/>
          <w:color w:val="000000" w:themeColor="text1"/>
          <w:sz w:val="22"/>
        </w:rPr>
        <w:tab/>
      </w:r>
      <w:r w:rsidRPr="00F71572">
        <w:rPr>
          <w:rFonts w:ascii="Arial" w:hAnsi="Arial" w:cs="Arial"/>
          <w:color w:val="000000" w:themeColor="text1"/>
          <w:sz w:val="22"/>
        </w:rPr>
        <w:tab/>
      </w:r>
      <w:r w:rsidR="008D2E93" w:rsidRPr="00F71572">
        <w:rPr>
          <w:rFonts w:ascii="Arial" w:hAnsi="Arial" w:cs="Arial"/>
          <w:color w:val="000000" w:themeColor="text1"/>
          <w:sz w:val="22"/>
        </w:rPr>
        <w:tab/>
      </w:r>
      <w:r w:rsidRPr="00F71572">
        <w:rPr>
          <w:rFonts w:ascii="Arial" w:hAnsi="Arial" w:cs="Arial"/>
          <w:color w:val="000000" w:themeColor="text1"/>
          <w:sz w:val="22"/>
        </w:rPr>
        <w:t>393514</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color w:val="000000" w:themeColor="text1"/>
          <w:sz w:val="22"/>
        </w:rPr>
        <w:t xml:space="preserve">Prof. </w:t>
      </w:r>
      <w:r w:rsidR="00544C25" w:rsidRPr="00F71572">
        <w:rPr>
          <w:rFonts w:ascii="Arial" w:hAnsi="Arial" w:cs="Arial"/>
          <w:color w:val="000000" w:themeColor="text1"/>
          <w:sz w:val="22"/>
        </w:rPr>
        <w:t>R.R. Saini</w:t>
      </w:r>
      <w:r w:rsidRPr="00F71572">
        <w:rPr>
          <w:rFonts w:ascii="Arial" w:hAnsi="Arial" w:cs="Arial"/>
          <w:color w:val="000000" w:themeColor="text1"/>
          <w:sz w:val="22"/>
        </w:rPr>
        <w:tab/>
      </w:r>
      <w:r w:rsidRPr="00F71572">
        <w:rPr>
          <w:rFonts w:ascii="Arial" w:hAnsi="Arial" w:cs="Arial"/>
          <w:color w:val="000000" w:themeColor="text1"/>
          <w:sz w:val="22"/>
        </w:rPr>
        <w:tab/>
      </w:r>
      <w:r w:rsidRPr="00F71572">
        <w:rPr>
          <w:rFonts w:ascii="Arial" w:hAnsi="Arial" w:cs="Arial"/>
          <w:color w:val="000000" w:themeColor="text1"/>
          <w:sz w:val="22"/>
        </w:rPr>
        <w:tab/>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b/>
          <w:bCs/>
          <w:color w:val="000000" w:themeColor="text1"/>
          <w:sz w:val="22"/>
        </w:rPr>
      </w:pPr>
    </w:p>
    <w:p w:rsidR="00A81F00" w:rsidRPr="00F71572" w:rsidRDefault="00A81F00" w:rsidP="00800D79">
      <w:pPr>
        <w:tabs>
          <w:tab w:val="left" w:pos="4500"/>
          <w:tab w:val="left" w:pos="4545"/>
          <w:tab w:val="left" w:pos="7560"/>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b/>
          <w:bCs/>
          <w:color w:val="000000" w:themeColor="text1"/>
          <w:sz w:val="22"/>
        </w:rPr>
        <w:t>Dean, Faculty of Education</w:t>
      </w:r>
      <w:r w:rsidRPr="00F71572">
        <w:rPr>
          <w:rFonts w:ascii="Arial" w:hAnsi="Arial" w:cs="Arial"/>
          <w:color w:val="000000" w:themeColor="text1"/>
          <w:sz w:val="22"/>
        </w:rPr>
        <w:tab/>
      </w:r>
      <w:r w:rsidRPr="00F71572">
        <w:rPr>
          <w:rFonts w:ascii="Arial" w:hAnsi="Arial" w:cs="Arial"/>
          <w:color w:val="000000" w:themeColor="text1"/>
          <w:sz w:val="22"/>
        </w:rPr>
        <w:tab/>
      </w:r>
      <w:r w:rsidR="008D2E93" w:rsidRPr="00F71572">
        <w:rPr>
          <w:rFonts w:ascii="Arial" w:hAnsi="Arial" w:cs="Arial"/>
          <w:color w:val="000000" w:themeColor="text1"/>
          <w:sz w:val="22"/>
        </w:rPr>
        <w:tab/>
      </w:r>
      <w:r w:rsidRPr="00F71572">
        <w:rPr>
          <w:rFonts w:ascii="Arial" w:hAnsi="Arial" w:cs="Arial"/>
          <w:color w:val="000000" w:themeColor="text1"/>
          <w:sz w:val="22"/>
        </w:rPr>
        <w:t>266551</w:t>
      </w:r>
    </w:p>
    <w:p w:rsidR="00A81F00" w:rsidRPr="00F71572" w:rsidRDefault="000E59C3" w:rsidP="00800D79">
      <w:pPr>
        <w:tabs>
          <w:tab w:val="left" w:pos="4500"/>
          <w:tab w:val="left" w:pos="4545"/>
          <w:tab w:val="left" w:pos="7560"/>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color w:val="000000" w:themeColor="text1"/>
          <w:sz w:val="22"/>
        </w:rPr>
        <w:t>Prof</w:t>
      </w:r>
      <w:r w:rsidR="00416FF7" w:rsidRPr="00F71572">
        <w:rPr>
          <w:rFonts w:ascii="Arial" w:hAnsi="Arial" w:cs="Arial"/>
          <w:color w:val="000000" w:themeColor="text1"/>
          <w:sz w:val="22"/>
        </w:rPr>
        <w:t>. Bhagat Singh</w:t>
      </w:r>
      <w:r w:rsidR="00A81F00" w:rsidRPr="00F71572">
        <w:rPr>
          <w:rFonts w:ascii="Arial" w:hAnsi="Arial" w:cs="Arial"/>
          <w:color w:val="000000" w:themeColor="text1"/>
          <w:sz w:val="22"/>
        </w:rPr>
        <w:tab/>
      </w:r>
      <w:r w:rsidR="00A81F00" w:rsidRPr="00F71572">
        <w:rPr>
          <w:rFonts w:ascii="Arial" w:hAnsi="Arial" w:cs="Arial"/>
          <w:color w:val="000000" w:themeColor="text1"/>
          <w:sz w:val="22"/>
        </w:rPr>
        <w:tab/>
      </w:r>
      <w:r w:rsidR="00A81F00" w:rsidRPr="00F71572">
        <w:rPr>
          <w:rFonts w:ascii="Arial" w:hAnsi="Arial" w:cs="Arial"/>
          <w:color w:val="000000" w:themeColor="text1"/>
          <w:sz w:val="22"/>
        </w:rPr>
        <w:tab/>
      </w:r>
      <w:r w:rsidR="008D2E93" w:rsidRPr="00F71572">
        <w:rPr>
          <w:rFonts w:ascii="Arial" w:hAnsi="Arial" w:cs="Arial"/>
          <w:color w:val="000000" w:themeColor="text1"/>
          <w:sz w:val="22"/>
        </w:rPr>
        <w:tab/>
      </w:r>
      <w:r w:rsidR="008D2E93" w:rsidRPr="00F71572">
        <w:rPr>
          <w:rFonts w:ascii="Arial" w:hAnsi="Arial" w:cs="Arial"/>
          <w:color w:val="000000" w:themeColor="text1"/>
          <w:sz w:val="22"/>
        </w:rPr>
        <w:tab/>
      </w:r>
      <w:r w:rsidR="008D2E93" w:rsidRPr="00F71572">
        <w:rPr>
          <w:rFonts w:ascii="Arial" w:hAnsi="Arial" w:cs="Arial"/>
          <w:color w:val="000000" w:themeColor="text1"/>
          <w:sz w:val="22"/>
        </w:rPr>
        <w:tab/>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b/>
          <w:bCs/>
          <w:color w:val="000000" w:themeColor="text1"/>
          <w:sz w:val="22"/>
        </w:rPr>
      </w:pPr>
    </w:p>
    <w:p w:rsidR="00A81F00" w:rsidRPr="00F71572" w:rsidRDefault="00A81F00" w:rsidP="00800D79">
      <w:pPr>
        <w:tabs>
          <w:tab w:val="left" w:pos="4500"/>
          <w:tab w:val="left" w:pos="4545"/>
          <w:tab w:val="left" w:pos="7560"/>
        </w:tabs>
        <w:autoSpaceDE w:val="0"/>
        <w:autoSpaceDN w:val="0"/>
        <w:adjustRightInd w:val="0"/>
        <w:ind w:right="-14"/>
        <w:jc w:val="both"/>
        <w:rPr>
          <w:rFonts w:ascii="Arial" w:hAnsi="Arial" w:cs="Arial"/>
          <w:b/>
          <w:bCs/>
          <w:color w:val="000000" w:themeColor="text1"/>
          <w:sz w:val="22"/>
        </w:rPr>
      </w:pPr>
      <w:r w:rsidRPr="00F71572">
        <w:rPr>
          <w:rFonts w:ascii="Arial" w:hAnsi="Arial" w:cs="Arial"/>
          <w:b/>
          <w:bCs/>
          <w:color w:val="000000" w:themeColor="text1"/>
          <w:sz w:val="22"/>
        </w:rPr>
        <w:t>Dean, Faculty of Engineering &amp; Technology</w:t>
      </w:r>
      <w:r w:rsidRPr="00F71572">
        <w:rPr>
          <w:rFonts w:ascii="Arial" w:hAnsi="Arial" w:cs="Arial"/>
          <w:b/>
          <w:bCs/>
          <w:color w:val="000000" w:themeColor="text1"/>
          <w:sz w:val="22"/>
        </w:rPr>
        <w:tab/>
      </w:r>
      <w:r w:rsidR="009C5673" w:rsidRPr="00F71572">
        <w:rPr>
          <w:rFonts w:ascii="Arial" w:hAnsi="Arial" w:cs="Arial"/>
          <w:color w:val="000000" w:themeColor="text1"/>
          <w:sz w:val="22"/>
        </w:rPr>
        <w:t>393274</w:t>
      </w:r>
    </w:p>
    <w:p w:rsidR="00A81F00" w:rsidRPr="00F71572" w:rsidRDefault="00453258" w:rsidP="00800D79">
      <w:pPr>
        <w:tabs>
          <w:tab w:val="left" w:pos="360"/>
          <w:tab w:val="left" w:pos="1080"/>
          <w:tab w:val="left" w:pos="1440"/>
          <w:tab w:val="left" w:pos="7200"/>
          <w:tab w:val="left" w:pos="7560"/>
        </w:tabs>
        <w:autoSpaceDE w:val="0"/>
        <w:autoSpaceDN w:val="0"/>
        <w:adjustRightInd w:val="0"/>
        <w:ind w:right="-14"/>
        <w:jc w:val="both"/>
        <w:rPr>
          <w:rFonts w:ascii="Arial" w:hAnsi="Arial" w:cs="Arial"/>
          <w:color w:val="000000" w:themeColor="text1"/>
        </w:rPr>
      </w:pPr>
      <w:r w:rsidRPr="00F71572">
        <w:rPr>
          <w:rFonts w:ascii="Arial" w:hAnsi="Arial" w:cs="Arial"/>
          <w:color w:val="000000" w:themeColor="text1"/>
          <w:sz w:val="22"/>
        </w:rPr>
        <w:t xml:space="preserve">Prof. </w:t>
      </w:r>
      <w:r w:rsidR="00FF6F4C">
        <w:rPr>
          <w:rFonts w:ascii="Arial" w:hAnsi="Arial" w:cs="Arial"/>
          <w:color w:val="000000" w:themeColor="text1"/>
          <w:sz w:val="22"/>
        </w:rPr>
        <w:t>Vineet</w:t>
      </w:r>
      <w:r w:rsidR="00800D79">
        <w:rPr>
          <w:rFonts w:ascii="Arial" w:hAnsi="Arial" w:cs="Arial"/>
          <w:color w:val="000000" w:themeColor="text1"/>
          <w:sz w:val="22"/>
        </w:rPr>
        <w:t xml:space="preserve"> </w:t>
      </w:r>
      <w:r w:rsidR="00FF6F4C">
        <w:rPr>
          <w:rFonts w:ascii="Arial" w:hAnsi="Arial" w:cs="Arial"/>
          <w:color w:val="000000" w:themeColor="text1"/>
          <w:sz w:val="22"/>
        </w:rPr>
        <w:t>Singla</w:t>
      </w:r>
      <w:r w:rsidRPr="00F71572">
        <w:rPr>
          <w:rFonts w:ascii="Arial" w:hAnsi="Arial" w:cs="Arial"/>
          <w:color w:val="000000" w:themeColor="text1"/>
        </w:rPr>
        <w:tab/>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b/>
          <w:bCs/>
          <w:color w:val="000000" w:themeColor="text1"/>
          <w:sz w:val="22"/>
        </w:rPr>
      </w:pP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b/>
          <w:bCs/>
          <w:color w:val="000000" w:themeColor="text1"/>
          <w:sz w:val="22"/>
        </w:rPr>
        <w:t>Dean, Faculty of Humanities</w:t>
      </w:r>
      <w:r w:rsidRPr="00F71572">
        <w:rPr>
          <w:rFonts w:ascii="Arial" w:hAnsi="Arial" w:cs="Arial"/>
          <w:b/>
          <w:bCs/>
          <w:color w:val="000000" w:themeColor="text1"/>
          <w:sz w:val="22"/>
        </w:rPr>
        <w:tab/>
      </w:r>
      <w:r w:rsidRPr="00F71572">
        <w:rPr>
          <w:rFonts w:ascii="Arial" w:hAnsi="Arial" w:cs="Arial"/>
          <w:b/>
          <w:bCs/>
          <w:color w:val="000000" w:themeColor="text1"/>
          <w:sz w:val="22"/>
        </w:rPr>
        <w:tab/>
      </w:r>
      <w:r w:rsidRPr="00F71572">
        <w:rPr>
          <w:rFonts w:ascii="Arial" w:hAnsi="Arial" w:cs="Arial"/>
          <w:b/>
          <w:bCs/>
          <w:color w:val="000000" w:themeColor="text1"/>
          <w:sz w:val="22"/>
        </w:rPr>
        <w:tab/>
      </w:r>
    </w:p>
    <w:p w:rsidR="00A81F00" w:rsidRPr="00F71572" w:rsidRDefault="000E59C3"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color w:val="000000" w:themeColor="text1"/>
          <w:sz w:val="22"/>
        </w:rPr>
        <w:t>Prof. Surend</w:t>
      </w:r>
      <w:r w:rsidR="00544C25" w:rsidRPr="00F71572">
        <w:rPr>
          <w:rFonts w:ascii="Arial" w:hAnsi="Arial" w:cs="Arial"/>
          <w:color w:val="000000" w:themeColor="text1"/>
          <w:sz w:val="22"/>
        </w:rPr>
        <w:t>r</w:t>
      </w:r>
      <w:r w:rsidRPr="00F71572">
        <w:rPr>
          <w:rFonts w:ascii="Arial" w:hAnsi="Arial" w:cs="Arial"/>
          <w:color w:val="000000" w:themeColor="text1"/>
          <w:sz w:val="22"/>
        </w:rPr>
        <w:t>a</w:t>
      </w:r>
      <w:r w:rsidR="00544C25" w:rsidRPr="00F71572">
        <w:rPr>
          <w:rFonts w:ascii="Arial" w:hAnsi="Arial" w:cs="Arial"/>
          <w:color w:val="000000" w:themeColor="text1"/>
          <w:sz w:val="22"/>
        </w:rPr>
        <w:t xml:space="preserve"> Kumar</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p>
    <w:p w:rsidR="00A81F00" w:rsidRPr="00F71572" w:rsidRDefault="00A81F00" w:rsidP="00800D79">
      <w:pPr>
        <w:tabs>
          <w:tab w:val="left" w:pos="4500"/>
          <w:tab w:val="left" w:pos="4545"/>
          <w:tab w:val="left" w:pos="7560"/>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b/>
          <w:bCs/>
          <w:color w:val="000000" w:themeColor="text1"/>
          <w:sz w:val="22"/>
        </w:rPr>
        <w:t>Dean, Faculty of Law</w:t>
      </w:r>
      <w:r w:rsidRPr="00F71572">
        <w:rPr>
          <w:rFonts w:ascii="Arial" w:hAnsi="Arial" w:cs="Arial"/>
          <w:b/>
          <w:bCs/>
          <w:color w:val="000000" w:themeColor="text1"/>
          <w:sz w:val="22"/>
        </w:rPr>
        <w:tab/>
      </w:r>
      <w:r w:rsidR="008D2E93" w:rsidRPr="00F71572">
        <w:rPr>
          <w:rFonts w:ascii="Arial" w:hAnsi="Arial" w:cs="Arial"/>
          <w:b/>
          <w:bCs/>
          <w:color w:val="000000" w:themeColor="text1"/>
          <w:sz w:val="22"/>
        </w:rPr>
        <w:tab/>
      </w:r>
      <w:r w:rsidR="008D2E93" w:rsidRPr="00F71572">
        <w:rPr>
          <w:rFonts w:ascii="Arial" w:hAnsi="Arial" w:cs="Arial"/>
          <w:b/>
          <w:bCs/>
          <w:color w:val="000000" w:themeColor="text1"/>
          <w:sz w:val="22"/>
        </w:rPr>
        <w:tab/>
      </w:r>
      <w:r w:rsidRPr="00F71572">
        <w:rPr>
          <w:rFonts w:ascii="Arial" w:hAnsi="Arial" w:cs="Arial"/>
          <w:color w:val="000000" w:themeColor="text1"/>
          <w:sz w:val="22"/>
        </w:rPr>
        <w:t>393403</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color w:val="000000" w:themeColor="text1"/>
          <w:sz w:val="22"/>
        </w:rPr>
        <w:t xml:space="preserve">Prof. </w:t>
      </w:r>
      <w:r w:rsidR="00544C25" w:rsidRPr="00F71572">
        <w:rPr>
          <w:rFonts w:ascii="Arial" w:hAnsi="Arial" w:cs="Arial"/>
          <w:color w:val="000000" w:themeColor="text1"/>
          <w:sz w:val="22"/>
        </w:rPr>
        <w:t>A.S. Dalal</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p>
    <w:p w:rsidR="00A81F00" w:rsidRPr="00F71572" w:rsidRDefault="00A81F00" w:rsidP="00800D79">
      <w:pPr>
        <w:tabs>
          <w:tab w:val="left" w:pos="4500"/>
          <w:tab w:val="left" w:pos="4545"/>
          <w:tab w:val="left" w:pos="7560"/>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b/>
          <w:bCs/>
          <w:color w:val="000000" w:themeColor="text1"/>
          <w:sz w:val="22"/>
        </w:rPr>
        <w:t>Dean, Faculty of Life Sciences</w:t>
      </w:r>
      <w:r w:rsidRPr="00F71572">
        <w:rPr>
          <w:rFonts w:ascii="Arial" w:hAnsi="Arial" w:cs="Arial"/>
          <w:color w:val="000000" w:themeColor="text1"/>
          <w:sz w:val="22"/>
        </w:rPr>
        <w:tab/>
      </w:r>
      <w:r w:rsidR="008D2E93" w:rsidRPr="00F71572">
        <w:rPr>
          <w:rFonts w:ascii="Arial" w:hAnsi="Arial" w:cs="Arial"/>
          <w:color w:val="000000" w:themeColor="text1"/>
          <w:sz w:val="22"/>
        </w:rPr>
        <w:tab/>
      </w:r>
      <w:r w:rsidR="008D2E93" w:rsidRPr="00F71572">
        <w:rPr>
          <w:rFonts w:ascii="Arial" w:hAnsi="Arial" w:cs="Arial"/>
          <w:color w:val="000000" w:themeColor="text1"/>
          <w:sz w:val="22"/>
        </w:rPr>
        <w:tab/>
      </w:r>
      <w:r w:rsidRPr="00F71572">
        <w:rPr>
          <w:rFonts w:ascii="Arial" w:hAnsi="Arial" w:cs="Arial"/>
          <w:color w:val="000000" w:themeColor="text1"/>
          <w:sz w:val="22"/>
        </w:rPr>
        <w:t>393070</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color w:val="000000" w:themeColor="text1"/>
          <w:sz w:val="22"/>
        </w:rPr>
        <w:t xml:space="preserve">Prof. </w:t>
      </w:r>
      <w:r w:rsidR="000E59C3" w:rsidRPr="00F71572">
        <w:rPr>
          <w:rFonts w:ascii="Arial" w:hAnsi="Arial" w:cs="Arial"/>
          <w:color w:val="000000" w:themeColor="text1"/>
          <w:sz w:val="22"/>
        </w:rPr>
        <w:t>Pushpa</w:t>
      </w:r>
      <w:r w:rsidR="00800D79">
        <w:rPr>
          <w:rFonts w:ascii="Arial" w:hAnsi="Arial" w:cs="Arial"/>
          <w:color w:val="000000" w:themeColor="text1"/>
          <w:sz w:val="22"/>
        </w:rPr>
        <w:t xml:space="preserve"> </w:t>
      </w:r>
      <w:r w:rsidR="000E59C3" w:rsidRPr="00F71572">
        <w:rPr>
          <w:rFonts w:ascii="Arial" w:hAnsi="Arial" w:cs="Arial"/>
          <w:color w:val="000000" w:themeColor="text1"/>
          <w:sz w:val="22"/>
        </w:rPr>
        <w:t>Dahiya</w:t>
      </w:r>
      <w:r w:rsidRPr="00F71572">
        <w:rPr>
          <w:rFonts w:ascii="Arial" w:hAnsi="Arial" w:cs="Arial"/>
          <w:color w:val="000000" w:themeColor="text1"/>
          <w:sz w:val="22"/>
        </w:rPr>
        <w:tab/>
      </w:r>
      <w:r w:rsidRPr="00F71572">
        <w:rPr>
          <w:rFonts w:ascii="Arial" w:hAnsi="Arial" w:cs="Arial"/>
          <w:color w:val="000000" w:themeColor="text1"/>
          <w:sz w:val="22"/>
        </w:rPr>
        <w:tab/>
      </w:r>
      <w:r w:rsidRPr="00F71572">
        <w:rPr>
          <w:rFonts w:ascii="Arial" w:hAnsi="Arial" w:cs="Arial"/>
          <w:color w:val="000000" w:themeColor="text1"/>
          <w:sz w:val="22"/>
        </w:rPr>
        <w:tab/>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i/>
          <w:iCs/>
          <w:color w:val="000000" w:themeColor="text1"/>
          <w:sz w:val="22"/>
        </w:rPr>
      </w:pPr>
      <w:r w:rsidRPr="00F71572">
        <w:rPr>
          <w:rFonts w:ascii="Arial" w:hAnsi="Arial" w:cs="Arial"/>
          <w:color w:val="000000" w:themeColor="text1"/>
          <w:sz w:val="22"/>
        </w:rPr>
        <w:tab/>
      </w:r>
      <w:r w:rsidRPr="00F71572">
        <w:rPr>
          <w:rFonts w:ascii="Arial" w:hAnsi="Arial" w:cs="Arial"/>
          <w:color w:val="000000" w:themeColor="text1"/>
          <w:sz w:val="22"/>
        </w:rPr>
        <w:tab/>
      </w:r>
    </w:p>
    <w:p w:rsidR="00A81F00" w:rsidRPr="00F71572" w:rsidRDefault="00A81F00" w:rsidP="00800D79">
      <w:pPr>
        <w:tabs>
          <w:tab w:val="left" w:pos="4500"/>
          <w:tab w:val="left" w:pos="4545"/>
          <w:tab w:val="left" w:pos="7560"/>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b/>
          <w:bCs/>
          <w:color w:val="000000" w:themeColor="text1"/>
          <w:sz w:val="22"/>
        </w:rPr>
        <w:t>Dean, Faculty of Management Sciences</w:t>
      </w:r>
      <w:r w:rsidR="00800D79">
        <w:rPr>
          <w:rFonts w:ascii="Arial" w:hAnsi="Arial" w:cs="Arial"/>
          <w:color w:val="000000" w:themeColor="text1"/>
          <w:sz w:val="22"/>
        </w:rPr>
        <w:tab/>
      </w:r>
      <w:r w:rsidR="008D2E93" w:rsidRPr="00F71572">
        <w:rPr>
          <w:rFonts w:ascii="Arial" w:hAnsi="Arial" w:cs="Arial"/>
          <w:color w:val="000000" w:themeColor="text1"/>
          <w:sz w:val="22"/>
        </w:rPr>
        <w:tab/>
      </w:r>
      <w:r w:rsidR="008D2E93" w:rsidRPr="00F71572">
        <w:rPr>
          <w:rFonts w:ascii="Arial" w:hAnsi="Arial" w:cs="Arial"/>
          <w:color w:val="000000" w:themeColor="text1"/>
          <w:sz w:val="22"/>
        </w:rPr>
        <w:tab/>
      </w:r>
      <w:r w:rsidRPr="00F71572">
        <w:rPr>
          <w:rFonts w:ascii="Arial" w:hAnsi="Arial" w:cs="Arial"/>
          <w:color w:val="000000" w:themeColor="text1"/>
          <w:sz w:val="22"/>
        </w:rPr>
        <w:t>393436</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color w:val="000000" w:themeColor="text1"/>
          <w:sz w:val="22"/>
        </w:rPr>
        <w:t xml:space="preserve">Prof. </w:t>
      </w:r>
      <w:r w:rsidR="000D09E3" w:rsidRPr="00F71572">
        <w:rPr>
          <w:rFonts w:ascii="Arial" w:hAnsi="Arial" w:cs="Arial"/>
          <w:color w:val="000000" w:themeColor="text1"/>
          <w:sz w:val="22"/>
        </w:rPr>
        <w:t>Ajit Singh Boora</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p>
    <w:p w:rsidR="00A81F00" w:rsidRPr="00F71572" w:rsidRDefault="00A81F00" w:rsidP="00800D79">
      <w:pPr>
        <w:tabs>
          <w:tab w:val="left" w:pos="4500"/>
          <w:tab w:val="left" w:pos="4545"/>
          <w:tab w:val="left" w:pos="7560"/>
        </w:tabs>
        <w:autoSpaceDE w:val="0"/>
        <w:autoSpaceDN w:val="0"/>
        <w:adjustRightInd w:val="0"/>
        <w:spacing w:line="294" w:lineRule="atLeast"/>
        <w:ind w:right="-14"/>
        <w:jc w:val="both"/>
        <w:rPr>
          <w:rFonts w:ascii="Arial" w:hAnsi="Arial" w:cs="Arial"/>
          <w:b/>
          <w:bCs/>
          <w:color w:val="000000" w:themeColor="text1"/>
          <w:sz w:val="22"/>
        </w:rPr>
      </w:pPr>
      <w:r w:rsidRPr="00F71572">
        <w:rPr>
          <w:rFonts w:ascii="Arial" w:hAnsi="Arial" w:cs="Arial"/>
          <w:b/>
          <w:bCs/>
          <w:color w:val="000000" w:themeColor="text1"/>
          <w:sz w:val="22"/>
        </w:rPr>
        <w:t>Dean, Faculty of Performing &amp; Visual Arts</w:t>
      </w:r>
      <w:r w:rsidRPr="00F71572">
        <w:rPr>
          <w:rFonts w:ascii="Arial" w:hAnsi="Arial" w:cs="Arial"/>
          <w:b/>
          <w:bCs/>
          <w:color w:val="000000" w:themeColor="text1"/>
          <w:sz w:val="22"/>
        </w:rPr>
        <w:tab/>
      </w:r>
      <w:r w:rsidR="008D2E93" w:rsidRPr="00F71572">
        <w:rPr>
          <w:rFonts w:ascii="Arial" w:hAnsi="Arial" w:cs="Arial"/>
          <w:b/>
          <w:bCs/>
          <w:color w:val="000000" w:themeColor="text1"/>
          <w:sz w:val="22"/>
        </w:rPr>
        <w:tab/>
      </w:r>
      <w:r w:rsidR="008D2E93" w:rsidRPr="00F71572">
        <w:rPr>
          <w:rFonts w:ascii="Arial" w:hAnsi="Arial" w:cs="Arial"/>
          <w:b/>
          <w:bCs/>
          <w:color w:val="000000" w:themeColor="text1"/>
          <w:sz w:val="22"/>
        </w:rPr>
        <w:tab/>
      </w:r>
      <w:r w:rsidRPr="00F71572">
        <w:rPr>
          <w:rFonts w:ascii="Arial" w:hAnsi="Arial" w:cs="Arial"/>
          <w:color w:val="000000" w:themeColor="text1"/>
          <w:sz w:val="22"/>
        </w:rPr>
        <w:t>266662</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color w:val="000000" w:themeColor="text1"/>
          <w:sz w:val="22"/>
        </w:rPr>
        <w:t xml:space="preserve">Prof. </w:t>
      </w:r>
      <w:r w:rsidR="00BB054A" w:rsidRPr="00F71572">
        <w:rPr>
          <w:rFonts w:ascii="Arial" w:hAnsi="Arial" w:cs="Arial"/>
          <w:color w:val="000000" w:themeColor="text1"/>
          <w:sz w:val="22"/>
        </w:rPr>
        <w:t>Hukam Chand</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p>
    <w:p w:rsidR="00A81F00" w:rsidRPr="00F71572" w:rsidRDefault="00A81F00" w:rsidP="00800D79">
      <w:pPr>
        <w:tabs>
          <w:tab w:val="left" w:pos="4500"/>
          <w:tab w:val="left" w:pos="4545"/>
          <w:tab w:val="left" w:pos="7560"/>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b/>
          <w:bCs/>
          <w:color w:val="000000" w:themeColor="text1"/>
          <w:sz w:val="22"/>
        </w:rPr>
        <w:t>Dean, Faculty of Pharmaceutical Sciences</w:t>
      </w:r>
      <w:r w:rsidRPr="00F71572">
        <w:rPr>
          <w:rFonts w:ascii="Arial" w:hAnsi="Arial" w:cs="Arial"/>
          <w:color w:val="000000" w:themeColor="text1"/>
          <w:sz w:val="22"/>
        </w:rPr>
        <w:tab/>
      </w:r>
      <w:r w:rsidRPr="00F71572">
        <w:rPr>
          <w:rFonts w:ascii="Arial" w:hAnsi="Arial" w:cs="Arial"/>
          <w:color w:val="000000" w:themeColor="text1"/>
          <w:sz w:val="22"/>
        </w:rPr>
        <w:tab/>
      </w:r>
      <w:r w:rsidR="008D2E93" w:rsidRPr="00F71572">
        <w:rPr>
          <w:rFonts w:ascii="Arial" w:hAnsi="Arial" w:cs="Arial"/>
          <w:color w:val="000000" w:themeColor="text1"/>
          <w:sz w:val="22"/>
        </w:rPr>
        <w:tab/>
      </w:r>
      <w:r w:rsidRPr="00F71572">
        <w:rPr>
          <w:rFonts w:ascii="Arial" w:hAnsi="Arial" w:cs="Arial"/>
          <w:color w:val="000000" w:themeColor="text1"/>
          <w:sz w:val="22"/>
        </w:rPr>
        <w:t>393222</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color w:val="000000" w:themeColor="text1"/>
          <w:sz w:val="22"/>
        </w:rPr>
        <w:t xml:space="preserve">Prof. </w:t>
      </w:r>
      <w:r w:rsidR="006D3BDC">
        <w:rPr>
          <w:rFonts w:ascii="Arial" w:hAnsi="Arial" w:cs="Arial"/>
          <w:color w:val="000000" w:themeColor="text1"/>
          <w:sz w:val="22"/>
        </w:rPr>
        <w:t>Munish</w:t>
      </w:r>
      <w:r w:rsidR="00800D79">
        <w:rPr>
          <w:rFonts w:ascii="Arial" w:hAnsi="Arial" w:cs="Arial"/>
          <w:color w:val="000000" w:themeColor="text1"/>
          <w:sz w:val="22"/>
        </w:rPr>
        <w:t xml:space="preserve"> </w:t>
      </w:r>
      <w:r w:rsidR="006D3BDC">
        <w:rPr>
          <w:rFonts w:ascii="Arial" w:hAnsi="Arial" w:cs="Arial"/>
          <w:color w:val="000000" w:themeColor="text1"/>
          <w:sz w:val="22"/>
        </w:rPr>
        <w:t>Garg</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p>
    <w:p w:rsidR="00A81F00" w:rsidRPr="00F71572" w:rsidRDefault="00A81F00" w:rsidP="00800D79">
      <w:pPr>
        <w:tabs>
          <w:tab w:val="left" w:pos="4500"/>
          <w:tab w:val="left" w:pos="4545"/>
          <w:tab w:val="left" w:pos="7560"/>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b/>
          <w:bCs/>
          <w:color w:val="000000" w:themeColor="text1"/>
          <w:sz w:val="22"/>
        </w:rPr>
        <w:t>Dean, Faculty of Physical Sciences</w:t>
      </w:r>
      <w:r w:rsidRPr="00F71572">
        <w:rPr>
          <w:rFonts w:ascii="Arial" w:hAnsi="Arial" w:cs="Arial"/>
          <w:color w:val="000000" w:themeColor="text1"/>
          <w:sz w:val="22"/>
        </w:rPr>
        <w:tab/>
      </w:r>
      <w:r w:rsidRPr="00F71572">
        <w:rPr>
          <w:rFonts w:ascii="Arial" w:hAnsi="Arial" w:cs="Arial"/>
          <w:color w:val="000000" w:themeColor="text1"/>
          <w:sz w:val="22"/>
        </w:rPr>
        <w:tab/>
      </w:r>
      <w:r w:rsidR="008D2E93" w:rsidRPr="00F71572">
        <w:rPr>
          <w:rFonts w:ascii="Arial" w:hAnsi="Arial" w:cs="Arial"/>
          <w:color w:val="000000" w:themeColor="text1"/>
          <w:sz w:val="22"/>
        </w:rPr>
        <w:tab/>
      </w:r>
      <w:r w:rsidRPr="00F71572">
        <w:rPr>
          <w:rFonts w:ascii="Arial" w:hAnsi="Arial" w:cs="Arial"/>
          <w:color w:val="000000" w:themeColor="text1"/>
          <w:sz w:val="22"/>
        </w:rPr>
        <w:t>393314</w:t>
      </w:r>
    </w:p>
    <w:p w:rsidR="00A81F00" w:rsidRPr="00F71572" w:rsidRDefault="00830F77"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color w:val="000000" w:themeColor="text1"/>
          <w:sz w:val="22"/>
        </w:rPr>
        <w:t xml:space="preserve">Prof. </w:t>
      </w:r>
      <w:r w:rsidR="005A6E33" w:rsidRPr="00F71572">
        <w:rPr>
          <w:rFonts w:ascii="Arial" w:hAnsi="Arial" w:cs="Arial"/>
          <w:color w:val="000000" w:themeColor="text1"/>
          <w:sz w:val="22"/>
        </w:rPr>
        <w:t>V</w:t>
      </w:r>
      <w:r w:rsidRPr="00F71572">
        <w:rPr>
          <w:rFonts w:ascii="Arial" w:hAnsi="Arial" w:cs="Arial"/>
          <w:color w:val="000000" w:themeColor="text1"/>
          <w:sz w:val="22"/>
        </w:rPr>
        <w:t xml:space="preserve">.K. </w:t>
      </w:r>
      <w:r w:rsidR="005A6E33" w:rsidRPr="00F71572">
        <w:rPr>
          <w:rFonts w:ascii="Arial" w:hAnsi="Arial" w:cs="Arial"/>
          <w:color w:val="000000" w:themeColor="text1"/>
          <w:sz w:val="22"/>
        </w:rPr>
        <w:t>Sharma</w:t>
      </w:r>
    </w:p>
    <w:p w:rsidR="00A81F00" w:rsidRPr="00F71572" w:rsidRDefault="00A81F00" w:rsidP="00800D79">
      <w:pPr>
        <w:tabs>
          <w:tab w:val="left" w:pos="4500"/>
          <w:tab w:val="left" w:pos="4545"/>
          <w:tab w:val="left" w:pos="7560"/>
          <w:tab w:val="left" w:pos="7875"/>
        </w:tabs>
        <w:autoSpaceDE w:val="0"/>
        <w:autoSpaceDN w:val="0"/>
        <w:adjustRightInd w:val="0"/>
        <w:spacing w:line="294" w:lineRule="atLeast"/>
        <w:ind w:right="-14"/>
        <w:jc w:val="both"/>
        <w:rPr>
          <w:rFonts w:ascii="Arial" w:hAnsi="Arial" w:cs="Arial"/>
          <w:color w:val="000000" w:themeColor="text1"/>
          <w:sz w:val="22"/>
        </w:rPr>
      </w:pPr>
    </w:p>
    <w:p w:rsidR="00A81F00" w:rsidRPr="00F71572" w:rsidRDefault="00A81F00" w:rsidP="00800D79">
      <w:pPr>
        <w:tabs>
          <w:tab w:val="left" w:pos="4500"/>
          <w:tab w:val="left" w:pos="4545"/>
          <w:tab w:val="left" w:pos="7560"/>
        </w:tabs>
        <w:autoSpaceDE w:val="0"/>
        <w:autoSpaceDN w:val="0"/>
        <w:adjustRightInd w:val="0"/>
        <w:spacing w:line="294" w:lineRule="atLeast"/>
        <w:ind w:right="-14"/>
        <w:jc w:val="both"/>
        <w:rPr>
          <w:rFonts w:ascii="Arial" w:hAnsi="Arial" w:cs="Arial"/>
          <w:color w:val="000000" w:themeColor="text1"/>
          <w:sz w:val="22"/>
        </w:rPr>
      </w:pPr>
      <w:r w:rsidRPr="00F71572">
        <w:rPr>
          <w:rFonts w:ascii="Arial" w:hAnsi="Arial" w:cs="Arial"/>
          <w:b/>
          <w:bCs/>
          <w:color w:val="000000" w:themeColor="text1"/>
          <w:sz w:val="22"/>
        </w:rPr>
        <w:t>Dean, Faculty of Social Sciences</w:t>
      </w:r>
      <w:r w:rsidRPr="00F71572">
        <w:rPr>
          <w:rFonts w:ascii="Arial" w:hAnsi="Arial" w:cs="Arial"/>
          <w:color w:val="000000" w:themeColor="text1"/>
          <w:sz w:val="22"/>
        </w:rPr>
        <w:tab/>
      </w:r>
      <w:r w:rsidRPr="00F71572">
        <w:rPr>
          <w:rFonts w:ascii="Arial" w:hAnsi="Arial" w:cs="Arial"/>
          <w:color w:val="000000" w:themeColor="text1"/>
          <w:sz w:val="22"/>
        </w:rPr>
        <w:tab/>
      </w:r>
      <w:r w:rsidR="008D2E93" w:rsidRPr="00F71572">
        <w:rPr>
          <w:rFonts w:ascii="Arial" w:hAnsi="Arial" w:cs="Arial"/>
          <w:color w:val="000000" w:themeColor="text1"/>
          <w:sz w:val="22"/>
        </w:rPr>
        <w:tab/>
      </w:r>
      <w:r w:rsidRPr="00F71572">
        <w:rPr>
          <w:rFonts w:ascii="Arial" w:hAnsi="Arial" w:cs="Arial"/>
          <w:color w:val="000000" w:themeColor="text1"/>
          <w:sz w:val="22"/>
        </w:rPr>
        <w:t>393501</w:t>
      </w:r>
    </w:p>
    <w:p w:rsidR="00A81F00" w:rsidRPr="00F71572" w:rsidRDefault="00A81F00" w:rsidP="00A81F00">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color w:val="000000" w:themeColor="text1"/>
          <w:sz w:val="22"/>
        </w:rPr>
      </w:pPr>
      <w:r w:rsidRPr="00F71572">
        <w:rPr>
          <w:rFonts w:ascii="Arial" w:hAnsi="Arial" w:cs="Arial"/>
          <w:color w:val="000000" w:themeColor="text1"/>
          <w:sz w:val="22"/>
        </w:rPr>
        <w:t xml:space="preserve">Prof. (Mrs.) </w:t>
      </w:r>
      <w:r w:rsidR="006D3BDC">
        <w:rPr>
          <w:rFonts w:ascii="Arial" w:hAnsi="Arial" w:cs="Arial"/>
          <w:color w:val="000000" w:themeColor="text1"/>
          <w:sz w:val="22"/>
        </w:rPr>
        <w:t>Nina Singh</w:t>
      </w:r>
    </w:p>
    <w:p w:rsidR="00A81F00" w:rsidRPr="00F71572" w:rsidRDefault="00A81F00" w:rsidP="00A81F00">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color w:val="000000" w:themeColor="text1"/>
          <w:sz w:val="22"/>
        </w:rPr>
      </w:pPr>
    </w:p>
    <w:p w:rsidR="00A81F00" w:rsidRPr="00F71572" w:rsidRDefault="00A81F00" w:rsidP="00A81F00">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F71572">
        <w:rPr>
          <w:rFonts w:ascii="Arial" w:hAnsi="Arial" w:cs="Arial"/>
          <w:sz w:val="22"/>
        </w:rPr>
        <w:t>_________________________________________</w:t>
      </w:r>
      <w:r w:rsidR="00FA797B" w:rsidRPr="00F71572">
        <w:rPr>
          <w:rFonts w:ascii="Arial" w:hAnsi="Arial" w:cs="Arial"/>
          <w:sz w:val="22"/>
        </w:rPr>
        <w:t>___________________________</w:t>
      </w:r>
    </w:p>
    <w:p w:rsidR="00CC53EE" w:rsidRPr="00F71572" w:rsidRDefault="00CC53EE" w:rsidP="00A81F00">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p>
    <w:p w:rsidR="00A81F00" w:rsidRPr="00F71572" w:rsidRDefault="000E70DC" w:rsidP="000E70DC">
      <w:pPr>
        <w:autoSpaceDE w:val="0"/>
        <w:autoSpaceDN w:val="0"/>
        <w:adjustRightInd w:val="0"/>
        <w:spacing w:line="480" w:lineRule="auto"/>
        <w:rPr>
          <w:rFonts w:ascii="Arial" w:hAnsi="Arial" w:cs="Arial"/>
          <w:b/>
          <w:bCs/>
          <w:sz w:val="28"/>
          <w:szCs w:val="28"/>
        </w:rPr>
      </w:pPr>
      <w:r w:rsidRPr="00F71572">
        <w:rPr>
          <w:rFonts w:ascii="Arial" w:hAnsi="Arial" w:cs="Arial"/>
          <w:iCs/>
          <w:sz w:val="22"/>
        </w:rPr>
        <w:t>Rohtak</w:t>
      </w:r>
      <w:r w:rsidR="00800D79">
        <w:rPr>
          <w:rFonts w:ascii="Arial" w:hAnsi="Arial" w:cs="Arial"/>
          <w:iCs/>
          <w:sz w:val="22"/>
        </w:rPr>
        <w:t xml:space="preserve"> </w:t>
      </w:r>
      <w:r w:rsidR="007E2C5E" w:rsidRPr="00F71572">
        <w:rPr>
          <w:rFonts w:ascii="Arial" w:hAnsi="Arial" w:cs="Arial"/>
          <w:iCs/>
          <w:sz w:val="22"/>
        </w:rPr>
        <w:t>STD Code-01262</w:t>
      </w:r>
    </w:p>
    <w:p w:rsidR="00FB4F8B" w:rsidRPr="00F71572" w:rsidRDefault="00FB4F8B" w:rsidP="00D67DCF">
      <w:pPr>
        <w:rPr>
          <w:rFonts w:ascii="Arial" w:hAnsi="Arial" w:cs="Arial"/>
          <w:b/>
          <w:sz w:val="22"/>
          <w:szCs w:val="22"/>
        </w:rPr>
      </w:pPr>
    </w:p>
    <w:p w:rsidR="00FB4F8B" w:rsidRPr="00F71572" w:rsidRDefault="00FB4F8B" w:rsidP="00FB4F8B">
      <w:pPr>
        <w:rPr>
          <w:rFonts w:ascii="Arial" w:hAnsi="Arial" w:cs="Arial"/>
          <w:sz w:val="22"/>
          <w:szCs w:val="22"/>
        </w:rPr>
      </w:pPr>
    </w:p>
    <w:p w:rsidR="00FB4F8B" w:rsidRPr="00F71572" w:rsidRDefault="00FB4F8B">
      <w:pPr>
        <w:rPr>
          <w:rFonts w:ascii="Arial" w:hAnsi="Arial" w:cs="Arial"/>
          <w:b/>
          <w:bCs/>
          <w:sz w:val="32"/>
        </w:rPr>
      </w:pPr>
      <w:r w:rsidRPr="00F71572">
        <w:rPr>
          <w:rFonts w:ascii="Arial" w:hAnsi="Arial" w:cs="Arial"/>
          <w:b/>
          <w:bCs/>
          <w:sz w:val="32"/>
        </w:rPr>
        <w:br w:type="page"/>
      </w:r>
    </w:p>
    <w:p w:rsidR="005E005A" w:rsidRPr="00030959" w:rsidRDefault="005E005A" w:rsidP="005E005A">
      <w:pPr>
        <w:tabs>
          <w:tab w:val="left" w:pos="720"/>
        </w:tabs>
        <w:autoSpaceDE w:val="0"/>
        <w:autoSpaceDN w:val="0"/>
        <w:adjustRightInd w:val="0"/>
        <w:ind w:left="720" w:hanging="720"/>
        <w:jc w:val="center"/>
        <w:rPr>
          <w:rFonts w:ascii="Arial" w:hAnsi="Arial" w:cs="Arial"/>
          <w:b/>
          <w:bCs/>
          <w:sz w:val="28"/>
          <w:szCs w:val="28"/>
        </w:rPr>
      </w:pPr>
      <w:r w:rsidRPr="00030959">
        <w:rPr>
          <w:rFonts w:ascii="Arial" w:hAnsi="Arial" w:cs="Arial"/>
          <w:b/>
          <w:bCs/>
          <w:sz w:val="28"/>
          <w:szCs w:val="28"/>
        </w:rPr>
        <w:lastRenderedPageBreak/>
        <w:t>THE UNIVERSITY</w:t>
      </w:r>
    </w:p>
    <w:p w:rsidR="005E005A" w:rsidRPr="00030959" w:rsidRDefault="005E005A" w:rsidP="00030959">
      <w:pPr>
        <w:tabs>
          <w:tab w:val="left" w:pos="720"/>
        </w:tabs>
        <w:autoSpaceDE w:val="0"/>
        <w:autoSpaceDN w:val="0"/>
        <w:adjustRightInd w:val="0"/>
        <w:spacing w:before="120" w:after="120"/>
        <w:ind w:left="720" w:hanging="720"/>
        <w:jc w:val="both"/>
        <w:rPr>
          <w:rFonts w:ascii="Arial" w:hAnsi="Arial" w:cs="Arial"/>
          <w:b/>
          <w:sz w:val="22"/>
          <w:szCs w:val="22"/>
        </w:rPr>
      </w:pPr>
      <w:r w:rsidRPr="00030959">
        <w:rPr>
          <w:rFonts w:ascii="Arial" w:hAnsi="Arial" w:cs="Arial"/>
          <w:b/>
          <w:bCs/>
          <w:sz w:val="22"/>
          <w:szCs w:val="22"/>
        </w:rPr>
        <w:t>About the University</w:t>
      </w:r>
    </w:p>
    <w:p w:rsidR="00B50616" w:rsidRPr="00030959" w:rsidRDefault="00B50616" w:rsidP="00F93B45">
      <w:pPr>
        <w:pStyle w:val="NormalWeb"/>
        <w:shd w:val="clear" w:color="auto" w:fill="FFFFFF"/>
        <w:spacing w:before="0" w:beforeAutospacing="0" w:after="60" w:afterAutospacing="0"/>
        <w:jc w:val="both"/>
        <w:rPr>
          <w:rFonts w:ascii="Arial" w:hAnsi="Arial" w:cs="Arial"/>
          <w:color w:val="auto"/>
          <w:sz w:val="22"/>
          <w:szCs w:val="22"/>
          <w:lang w:bidi="ar-SA"/>
        </w:rPr>
      </w:pPr>
      <w:r w:rsidRPr="00030959">
        <w:rPr>
          <w:rFonts w:ascii="Arial" w:hAnsi="Arial" w:cs="Arial"/>
          <w:color w:val="auto"/>
          <w:sz w:val="22"/>
          <w:szCs w:val="22"/>
          <w:lang w:bidi="ar-SA"/>
        </w:rPr>
        <w:t>Maharshi</w:t>
      </w:r>
      <w:r w:rsidR="00030959" w:rsidRPr="00030959">
        <w:rPr>
          <w:rFonts w:ascii="Arial" w:hAnsi="Arial" w:cs="Arial"/>
          <w:color w:val="auto"/>
          <w:sz w:val="22"/>
          <w:szCs w:val="22"/>
          <w:lang w:bidi="ar-SA"/>
        </w:rPr>
        <w:t xml:space="preserve"> </w:t>
      </w:r>
      <w:r w:rsidRPr="00030959">
        <w:rPr>
          <w:rFonts w:ascii="Arial" w:hAnsi="Arial" w:cs="Arial"/>
          <w:color w:val="auto"/>
          <w:sz w:val="22"/>
          <w:szCs w:val="22"/>
          <w:lang w:bidi="ar-SA"/>
        </w:rPr>
        <w:t>Dayanand University, ab initio established as Rohtak University, Rohtak, came into existence by an Act No. 25 of 1975 of the Haryana Legislative Assembly in 1976  with the objective to promote inter-disciplinary higher education and research in the fields of environmental, ecological and life sciences. It was rechristened as Maharshi</w:t>
      </w:r>
      <w:r w:rsidR="00030959" w:rsidRPr="00030959">
        <w:rPr>
          <w:rFonts w:ascii="Arial" w:hAnsi="Arial" w:cs="Arial"/>
          <w:color w:val="auto"/>
          <w:sz w:val="22"/>
          <w:szCs w:val="22"/>
          <w:lang w:bidi="ar-SA"/>
        </w:rPr>
        <w:t xml:space="preserve"> </w:t>
      </w:r>
      <w:r w:rsidRPr="00030959">
        <w:rPr>
          <w:rFonts w:ascii="Arial" w:hAnsi="Arial" w:cs="Arial"/>
          <w:color w:val="auto"/>
          <w:sz w:val="22"/>
          <w:szCs w:val="22"/>
          <w:lang w:bidi="ar-SA"/>
        </w:rPr>
        <w:t>Dayanand University in 1977 after the name of a great visionary and social reformer, Maharshi</w:t>
      </w:r>
      <w:r w:rsidR="00030959" w:rsidRPr="00030959">
        <w:rPr>
          <w:rFonts w:ascii="Arial" w:hAnsi="Arial" w:cs="Arial"/>
          <w:color w:val="auto"/>
          <w:sz w:val="22"/>
          <w:szCs w:val="22"/>
          <w:lang w:bidi="ar-SA"/>
        </w:rPr>
        <w:t xml:space="preserve"> </w:t>
      </w:r>
      <w:r w:rsidRPr="00030959">
        <w:rPr>
          <w:rFonts w:ascii="Arial" w:hAnsi="Arial" w:cs="Arial"/>
          <w:color w:val="auto"/>
          <w:sz w:val="22"/>
          <w:szCs w:val="22"/>
          <w:lang w:bidi="ar-SA"/>
        </w:rPr>
        <w:t>Dayanand.  It had a unitary and residential character in its nascent stage, but became an affiliating University in November 1978. The University secured the recognition of University Grants Commission – the higher education regulatory body of India - for central Govt. grants in 16 Mar, 1979.</w:t>
      </w:r>
    </w:p>
    <w:p w:rsidR="00B50616" w:rsidRPr="00030959" w:rsidRDefault="00030959" w:rsidP="00F93B45">
      <w:pPr>
        <w:shd w:val="clear" w:color="auto" w:fill="FFFFFF"/>
        <w:spacing w:after="60"/>
        <w:jc w:val="both"/>
        <w:rPr>
          <w:rFonts w:ascii="Arial" w:hAnsi="Arial" w:cs="Arial"/>
          <w:sz w:val="22"/>
          <w:szCs w:val="22"/>
        </w:rPr>
      </w:pPr>
      <w:r>
        <w:rPr>
          <w:rFonts w:ascii="Arial" w:hAnsi="Arial" w:cs="Arial"/>
          <w:sz w:val="22"/>
          <w:szCs w:val="22"/>
        </w:rPr>
        <w:tab/>
      </w:r>
      <w:r w:rsidR="00B50616" w:rsidRPr="00030959">
        <w:rPr>
          <w:rFonts w:ascii="Arial" w:hAnsi="Arial" w:cs="Arial"/>
          <w:sz w:val="22"/>
          <w:szCs w:val="22"/>
        </w:rPr>
        <w:t>The University is located at Rohtak in the state of Haryana - about 75 kms from Delhi on Delhi-Hisar National Highway (NH-10), and is about 240 kms from Chandigarh, the State Capital. It is well connected both by rail as well as road. Rohtak is the education hub of the State with excellent facilities for  education in all fields of knowledge.</w:t>
      </w:r>
    </w:p>
    <w:p w:rsidR="00B50616" w:rsidRPr="00030959" w:rsidRDefault="00030959" w:rsidP="00F93B45">
      <w:pPr>
        <w:shd w:val="clear" w:color="auto" w:fill="FFFFFF"/>
        <w:spacing w:after="60"/>
        <w:jc w:val="both"/>
        <w:rPr>
          <w:rFonts w:ascii="Arial" w:hAnsi="Arial" w:cs="Arial"/>
          <w:sz w:val="22"/>
          <w:szCs w:val="22"/>
        </w:rPr>
      </w:pPr>
      <w:r>
        <w:rPr>
          <w:rFonts w:ascii="Arial" w:hAnsi="Arial" w:cs="Arial"/>
          <w:sz w:val="22"/>
          <w:szCs w:val="22"/>
        </w:rPr>
        <w:tab/>
      </w:r>
      <w:r w:rsidR="00B50616" w:rsidRPr="00030959">
        <w:rPr>
          <w:rFonts w:ascii="Arial" w:hAnsi="Arial" w:cs="Arial"/>
          <w:sz w:val="22"/>
          <w:szCs w:val="22"/>
        </w:rPr>
        <w:t>The University campus, spreadoveran area of 665.44 acres, is well laid with state-of-the-art buildings and magnificent road network, presents a spectacle of harmony in architecture and natural beauty. Educational and research programmes are offered through its 38 departments. There are as many as 12 Teaching Blocks, 19 Hostels, an elegant Vivekananda Library with 6 off-shoots, the majestic Tagore Auditorium equipped with modern gadgetry and amenities, spectacular Students Activity Centre, Campus School, Health Centre, Faculty House, Sports Stadium, Swimming Pool, Multipurpose Gymnasium Hall, Community Centre, Printing Press, Canteens, Shopping Complex and an Administrative Block. About 550 residential units are available for the faculty members and non-teaching staff. There is a very robust Campus Wide Network – an amalgam of cable and wi-fi technologies, with 1Gbps internet connectivity. A serene `Yajanshala’ addresses the spiritual and health needs of the campus community. Branches of State Bank of India, Punjab National Bank and Central Co-operative Bank are the other facilities available on the Campus.</w:t>
      </w:r>
    </w:p>
    <w:p w:rsidR="00B50616" w:rsidRPr="00030959" w:rsidRDefault="00030959" w:rsidP="00F93B45">
      <w:pPr>
        <w:shd w:val="clear" w:color="auto" w:fill="FFFFFF"/>
        <w:spacing w:after="60"/>
        <w:jc w:val="both"/>
        <w:rPr>
          <w:rFonts w:ascii="Arial" w:hAnsi="Arial" w:cs="Arial"/>
          <w:sz w:val="22"/>
          <w:szCs w:val="22"/>
        </w:rPr>
      </w:pPr>
      <w:r>
        <w:rPr>
          <w:rFonts w:ascii="Arial" w:hAnsi="Arial" w:cs="Arial"/>
          <w:sz w:val="22"/>
          <w:szCs w:val="22"/>
        </w:rPr>
        <w:tab/>
      </w:r>
      <w:r w:rsidR="00B50616" w:rsidRPr="00030959">
        <w:rPr>
          <w:rFonts w:ascii="Arial" w:hAnsi="Arial" w:cs="Arial"/>
          <w:sz w:val="22"/>
          <w:szCs w:val="22"/>
        </w:rPr>
        <w:t xml:space="preserve">Besides, the University runs three programmes through Satellite Institute, M.D.U. Centre For Professional &amp; Allied Studies, Gurugram. LL.B (Hons ) 3- year </w:t>
      </w:r>
      <w:r w:rsidR="00167008" w:rsidRPr="00030959">
        <w:rPr>
          <w:rFonts w:ascii="Arial" w:hAnsi="Arial" w:cs="Arial"/>
          <w:sz w:val="22"/>
          <w:szCs w:val="22"/>
        </w:rPr>
        <w:t>Programme</w:t>
      </w:r>
      <w:r w:rsidR="00B50616" w:rsidRPr="00030959">
        <w:rPr>
          <w:rFonts w:ascii="Arial" w:hAnsi="Arial" w:cs="Arial"/>
          <w:sz w:val="22"/>
          <w:szCs w:val="22"/>
        </w:rPr>
        <w:t xml:space="preserve"> is also likely to be started after approval of Bar Council of India</w:t>
      </w:r>
    </w:p>
    <w:p w:rsidR="00B50616" w:rsidRPr="00030959" w:rsidRDefault="00030959" w:rsidP="00030959">
      <w:pPr>
        <w:shd w:val="clear" w:color="auto" w:fill="FFFFFF"/>
        <w:spacing w:after="120"/>
        <w:jc w:val="both"/>
        <w:rPr>
          <w:rFonts w:ascii="Arial" w:hAnsi="Arial" w:cs="Arial"/>
          <w:sz w:val="22"/>
          <w:szCs w:val="22"/>
        </w:rPr>
      </w:pPr>
      <w:r>
        <w:rPr>
          <w:rFonts w:ascii="Arial" w:hAnsi="Arial" w:cs="Arial"/>
          <w:sz w:val="22"/>
          <w:szCs w:val="22"/>
        </w:rPr>
        <w:tab/>
      </w:r>
      <w:r w:rsidR="00B50616" w:rsidRPr="00030959">
        <w:rPr>
          <w:rFonts w:ascii="Arial" w:hAnsi="Arial" w:cs="Arial"/>
          <w:sz w:val="22"/>
          <w:szCs w:val="22"/>
        </w:rPr>
        <w:t>About 263 Institutions/Colleges of General Education, Engineering, Technology, Computer Sciences and Management Sciences located in 7 districts of the State are affiliated to this University.</w:t>
      </w:r>
    </w:p>
    <w:p w:rsidR="00B50616" w:rsidRPr="00030959" w:rsidRDefault="00B50616" w:rsidP="00030959">
      <w:pPr>
        <w:shd w:val="clear" w:color="auto" w:fill="FFFFFF"/>
        <w:spacing w:after="120"/>
        <w:rPr>
          <w:rFonts w:ascii="Arial" w:hAnsi="Arial" w:cs="Arial"/>
          <w:sz w:val="22"/>
          <w:szCs w:val="22"/>
          <w:lang w:val="en-IN" w:eastAsia="en-IN"/>
        </w:rPr>
      </w:pPr>
      <w:r w:rsidRPr="00030959">
        <w:rPr>
          <w:rFonts w:ascii="Arial" w:hAnsi="Arial" w:cs="Arial"/>
          <w:b/>
          <w:bCs/>
          <w:sz w:val="22"/>
          <w:szCs w:val="22"/>
          <w:lang w:val="en-IN" w:eastAsia="en-IN"/>
        </w:rPr>
        <w:t>Vision</w:t>
      </w:r>
    </w:p>
    <w:p w:rsidR="00B50616" w:rsidRPr="00030959" w:rsidRDefault="00B50616" w:rsidP="00030959">
      <w:pPr>
        <w:spacing w:after="120"/>
        <w:jc w:val="both"/>
        <w:rPr>
          <w:rFonts w:ascii="Arial" w:hAnsi="Arial" w:cs="Arial"/>
          <w:color w:val="000000"/>
          <w:spacing w:val="14"/>
          <w:sz w:val="22"/>
          <w:szCs w:val="22"/>
          <w:lang w:val="en-IN" w:eastAsia="en-IN"/>
        </w:rPr>
      </w:pPr>
      <w:r w:rsidRPr="00030959">
        <w:rPr>
          <w:rFonts w:ascii="Arial" w:hAnsi="Arial" w:cs="Arial"/>
          <w:color w:val="000000"/>
          <w:sz w:val="22"/>
          <w:szCs w:val="22"/>
          <w:lang w:val="en-IN" w:eastAsia="en-IN"/>
        </w:rPr>
        <w:t>The University aspires to be a leading 'transformative learning community' recognized world-wide for excellence in teaching, research and service and as a catalyst for</w:t>
      </w:r>
      <w:r w:rsidR="00030959" w:rsidRPr="00030959">
        <w:rPr>
          <w:rFonts w:ascii="Arial" w:hAnsi="Arial" w:cs="Arial"/>
          <w:color w:val="000000"/>
          <w:sz w:val="22"/>
          <w:szCs w:val="22"/>
          <w:lang w:val="en-IN" w:eastAsia="en-IN"/>
        </w:rPr>
        <w:t xml:space="preserve"> </w:t>
      </w:r>
      <w:r w:rsidRPr="00030959">
        <w:rPr>
          <w:rFonts w:ascii="Arial" w:hAnsi="Arial" w:cs="Arial"/>
          <w:color w:val="000000"/>
          <w:sz w:val="22"/>
          <w:szCs w:val="22"/>
          <w:lang w:val="en-IN" w:eastAsia="en-IN"/>
        </w:rPr>
        <w:t>intellectual, social, cultural and economic development</w:t>
      </w:r>
      <w:r w:rsidRPr="00030959">
        <w:rPr>
          <w:rFonts w:ascii="Arial" w:hAnsi="Arial" w:cs="Arial"/>
          <w:color w:val="000000"/>
          <w:spacing w:val="14"/>
          <w:sz w:val="22"/>
          <w:szCs w:val="22"/>
          <w:lang w:val="en-IN" w:eastAsia="en-IN"/>
        </w:rPr>
        <w:t>. </w:t>
      </w:r>
    </w:p>
    <w:p w:rsidR="00B50616" w:rsidRPr="00030959" w:rsidRDefault="00B50616" w:rsidP="00030959">
      <w:pPr>
        <w:shd w:val="clear" w:color="auto" w:fill="FFFFFF"/>
        <w:spacing w:after="120"/>
        <w:jc w:val="both"/>
        <w:rPr>
          <w:rFonts w:ascii="Arial" w:hAnsi="Arial" w:cs="Arial"/>
          <w:sz w:val="22"/>
          <w:szCs w:val="22"/>
          <w:lang w:val="en-IN" w:eastAsia="en-IN"/>
        </w:rPr>
      </w:pPr>
      <w:r w:rsidRPr="00030959">
        <w:rPr>
          <w:rFonts w:ascii="Arial" w:hAnsi="Arial" w:cs="Arial"/>
          <w:b/>
          <w:bCs/>
          <w:sz w:val="22"/>
          <w:szCs w:val="22"/>
          <w:lang w:val="en-IN" w:eastAsia="en-IN"/>
        </w:rPr>
        <w:t>Mission</w:t>
      </w:r>
    </w:p>
    <w:p w:rsidR="00030959" w:rsidRDefault="00B50616" w:rsidP="00030959">
      <w:pPr>
        <w:spacing w:after="120"/>
        <w:jc w:val="both"/>
        <w:rPr>
          <w:rFonts w:ascii="Arial" w:hAnsi="Arial" w:cs="Arial"/>
          <w:color w:val="000000"/>
          <w:sz w:val="22"/>
          <w:szCs w:val="22"/>
          <w:shd w:val="clear" w:color="auto" w:fill="FFFFFF"/>
          <w:lang w:val="en-IN" w:eastAsia="en-IN"/>
        </w:rPr>
      </w:pPr>
      <w:r w:rsidRPr="00030959">
        <w:rPr>
          <w:rFonts w:ascii="Arial" w:hAnsi="Arial" w:cs="Arial"/>
          <w:color w:val="000000"/>
          <w:sz w:val="22"/>
          <w:szCs w:val="22"/>
          <w:shd w:val="clear" w:color="auto" w:fill="FFFFFF"/>
          <w:lang w:val="en-IN" w:eastAsia="en-IN"/>
        </w:rPr>
        <w:t>The University is committed to transform lives and serve the society through pursuit of excellence in teaching, innovation, lifelong learning, cultural enrichment and outreach services. </w:t>
      </w:r>
    </w:p>
    <w:p w:rsidR="00B50616" w:rsidRPr="00030959" w:rsidRDefault="00B50616" w:rsidP="00030959">
      <w:pPr>
        <w:spacing w:after="120"/>
        <w:jc w:val="both"/>
        <w:rPr>
          <w:rFonts w:ascii="Arial" w:hAnsi="Arial" w:cs="Arial"/>
          <w:sz w:val="22"/>
          <w:szCs w:val="22"/>
          <w:lang w:val="en-IN" w:eastAsia="en-IN"/>
        </w:rPr>
      </w:pPr>
      <w:r w:rsidRPr="00030959">
        <w:rPr>
          <w:rFonts w:ascii="Arial" w:hAnsi="Arial" w:cs="Arial"/>
          <w:b/>
          <w:bCs/>
          <w:color w:val="000000"/>
          <w:sz w:val="22"/>
          <w:szCs w:val="22"/>
          <w:lang w:val="en-IN" w:eastAsia="en-IN"/>
        </w:rPr>
        <w:t>To achieve its Vision and Mission, the University will endeavour:</w:t>
      </w:r>
    </w:p>
    <w:p w:rsidR="00B50616" w:rsidRPr="00030959" w:rsidRDefault="00B50616" w:rsidP="008B263F">
      <w:pPr>
        <w:numPr>
          <w:ilvl w:val="0"/>
          <w:numId w:val="15"/>
        </w:numPr>
        <w:shd w:val="clear" w:color="auto" w:fill="FFFFFF"/>
        <w:spacing w:after="60"/>
        <w:ind w:left="734" w:right="130" w:hanging="547"/>
        <w:jc w:val="both"/>
        <w:rPr>
          <w:rFonts w:ascii="Arial" w:hAnsi="Arial" w:cs="Arial"/>
          <w:color w:val="000000"/>
          <w:sz w:val="22"/>
          <w:szCs w:val="22"/>
          <w:lang w:val="en-IN" w:eastAsia="en-IN"/>
        </w:rPr>
      </w:pPr>
      <w:r w:rsidRPr="00030959">
        <w:rPr>
          <w:rFonts w:ascii="Arial" w:hAnsi="Arial" w:cs="Arial"/>
          <w:color w:val="000000"/>
          <w:sz w:val="22"/>
          <w:szCs w:val="22"/>
          <w:lang w:val="en-IN" w:eastAsia="en-IN"/>
        </w:rPr>
        <w:t>To provide intellectually inspiring, academically challenging and supportive environment conducive to positive personal growth.</w:t>
      </w:r>
    </w:p>
    <w:p w:rsidR="00B50616" w:rsidRPr="00030959" w:rsidRDefault="00B50616" w:rsidP="008B263F">
      <w:pPr>
        <w:numPr>
          <w:ilvl w:val="0"/>
          <w:numId w:val="15"/>
        </w:numPr>
        <w:shd w:val="clear" w:color="auto" w:fill="FFFFFF"/>
        <w:spacing w:after="60"/>
        <w:ind w:left="734" w:right="130" w:hanging="547"/>
        <w:jc w:val="both"/>
        <w:rPr>
          <w:rFonts w:ascii="Arial" w:hAnsi="Arial" w:cs="Arial"/>
          <w:color w:val="000000"/>
          <w:sz w:val="22"/>
          <w:szCs w:val="22"/>
          <w:lang w:val="en-IN" w:eastAsia="en-IN"/>
        </w:rPr>
      </w:pPr>
      <w:r w:rsidRPr="00030959">
        <w:rPr>
          <w:rFonts w:ascii="Arial" w:hAnsi="Arial" w:cs="Arial"/>
          <w:color w:val="000000"/>
          <w:sz w:val="22"/>
          <w:szCs w:val="22"/>
          <w:lang w:val="en-IN" w:eastAsia="en-IN"/>
        </w:rPr>
        <w:t>To provide a comprehensive education, benchmarked against the highest global standards.</w:t>
      </w:r>
    </w:p>
    <w:p w:rsidR="00B50616" w:rsidRPr="00030959" w:rsidRDefault="00B50616" w:rsidP="008B263F">
      <w:pPr>
        <w:numPr>
          <w:ilvl w:val="0"/>
          <w:numId w:val="15"/>
        </w:numPr>
        <w:shd w:val="clear" w:color="auto" w:fill="FFFFFF"/>
        <w:spacing w:after="60"/>
        <w:ind w:left="734" w:right="130" w:hanging="547"/>
        <w:jc w:val="both"/>
        <w:rPr>
          <w:rFonts w:ascii="Arial" w:hAnsi="Arial" w:cs="Arial"/>
          <w:color w:val="000000"/>
          <w:sz w:val="22"/>
          <w:szCs w:val="22"/>
          <w:lang w:val="en-IN" w:eastAsia="en-IN"/>
        </w:rPr>
      </w:pPr>
      <w:r w:rsidRPr="00030959">
        <w:rPr>
          <w:rFonts w:ascii="Arial" w:hAnsi="Arial" w:cs="Arial"/>
          <w:color w:val="000000"/>
          <w:sz w:val="22"/>
          <w:szCs w:val="22"/>
          <w:lang w:val="en-IN" w:eastAsia="en-IN"/>
        </w:rPr>
        <w:t>To engage in innovative, high-impact and leading-edge research within and across disciplines.</w:t>
      </w:r>
    </w:p>
    <w:p w:rsidR="00B50616" w:rsidRPr="00030959" w:rsidRDefault="00B50616" w:rsidP="008B263F">
      <w:pPr>
        <w:numPr>
          <w:ilvl w:val="0"/>
          <w:numId w:val="15"/>
        </w:numPr>
        <w:shd w:val="clear" w:color="auto" w:fill="FFFFFF"/>
        <w:spacing w:after="60"/>
        <w:ind w:left="734" w:right="130" w:hanging="547"/>
        <w:jc w:val="both"/>
        <w:rPr>
          <w:rFonts w:ascii="Arial" w:hAnsi="Arial" w:cs="Arial"/>
          <w:color w:val="000000"/>
          <w:sz w:val="22"/>
          <w:szCs w:val="22"/>
          <w:lang w:val="en-IN" w:eastAsia="en-IN"/>
        </w:rPr>
      </w:pPr>
      <w:r w:rsidRPr="00030959">
        <w:rPr>
          <w:rFonts w:ascii="Arial" w:hAnsi="Arial" w:cs="Arial"/>
          <w:color w:val="000000"/>
          <w:sz w:val="22"/>
          <w:szCs w:val="22"/>
          <w:lang w:val="en-IN" w:eastAsia="en-IN"/>
        </w:rPr>
        <w:lastRenderedPageBreak/>
        <w:t>To produce graduates of distinction committed to academic/professional excellence and lifelong learning.</w:t>
      </w:r>
    </w:p>
    <w:p w:rsidR="00B50616" w:rsidRPr="00030959" w:rsidRDefault="00B50616" w:rsidP="008B263F">
      <w:pPr>
        <w:numPr>
          <w:ilvl w:val="0"/>
          <w:numId w:val="15"/>
        </w:numPr>
        <w:shd w:val="clear" w:color="auto" w:fill="FFFFFF"/>
        <w:spacing w:after="60"/>
        <w:ind w:left="734" w:right="130" w:hanging="547"/>
        <w:jc w:val="both"/>
        <w:rPr>
          <w:rFonts w:ascii="Arial" w:hAnsi="Arial" w:cs="Arial"/>
          <w:color w:val="000000"/>
          <w:sz w:val="22"/>
          <w:szCs w:val="22"/>
          <w:lang w:val="en-IN" w:eastAsia="en-IN"/>
        </w:rPr>
      </w:pPr>
      <w:r w:rsidRPr="00030959">
        <w:rPr>
          <w:rFonts w:ascii="Arial" w:hAnsi="Arial" w:cs="Arial"/>
          <w:color w:val="000000"/>
          <w:sz w:val="22"/>
          <w:szCs w:val="22"/>
          <w:lang w:val="en-IN" w:eastAsia="en-IN"/>
        </w:rPr>
        <w:t>To provide a safe, healthy and sustainable workplace.</w:t>
      </w:r>
    </w:p>
    <w:p w:rsidR="00B50616" w:rsidRPr="00030959" w:rsidRDefault="00B50616" w:rsidP="008B263F">
      <w:pPr>
        <w:numPr>
          <w:ilvl w:val="0"/>
          <w:numId w:val="15"/>
        </w:numPr>
        <w:shd w:val="clear" w:color="auto" w:fill="FFFFFF"/>
        <w:spacing w:after="60"/>
        <w:ind w:left="734" w:right="130" w:hanging="547"/>
        <w:jc w:val="both"/>
        <w:rPr>
          <w:rFonts w:ascii="Arial" w:hAnsi="Arial" w:cs="Arial"/>
          <w:color w:val="000000"/>
          <w:sz w:val="22"/>
          <w:szCs w:val="22"/>
          <w:lang w:val="en-IN" w:eastAsia="en-IN"/>
        </w:rPr>
      </w:pPr>
      <w:r w:rsidRPr="00030959">
        <w:rPr>
          <w:rFonts w:ascii="Arial" w:hAnsi="Arial" w:cs="Arial"/>
          <w:color w:val="000000"/>
          <w:sz w:val="22"/>
          <w:szCs w:val="22"/>
          <w:lang w:val="en-IN" w:eastAsia="en-IN"/>
        </w:rPr>
        <w:t>To act in partnership with the community over the generation, dissemination and application of knowledge.</w:t>
      </w:r>
    </w:p>
    <w:p w:rsidR="00B50616" w:rsidRPr="00030959" w:rsidRDefault="00B50616" w:rsidP="008B263F">
      <w:pPr>
        <w:numPr>
          <w:ilvl w:val="0"/>
          <w:numId w:val="15"/>
        </w:numPr>
        <w:shd w:val="clear" w:color="auto" w:fill="FFFFFF"/>
        <w:spacing w:after="60"/>
        <w:ind w:left="734" w:right="130" w:hanging="547"/>
        <w:jc w:val="both"/>
        <w:rPr>
          <w:rFonts w:ascii="Arial" w:hAnsi="Arial" w:cs="Arial"/>
          <w:color w:val="000000"/>
          <w:sz w:val="22"/>
          <w:szCs w:val="22"/>
          <w:lang w:val="en-IN" w:eastAsia="en-IN"/>
        </w:rPr>
      </w:pPr>
      <w:r w:rsidRPr="00030959">
        <w:rPr>
          <w:rFonts w:ascii="Arial" w:hAnsi="Arial" w:cs="Arial"/>
          <w:color w:val="000000"/>
          <w:sz w:val="22"/>
          <w:szCs w:val="22"/>
          <w:lang w:val="en-IN" w:eastAsia="en-IN"/>
        </w:rPr>
        <w:t>To act as a gateway and forum for scholarship with rest of the world.</w:t>
      </w:r>
    </w:p>
    <w:p w:rsidR="00B50616" w:rsidRPr="00030959" w:rsidRDefault="00B50616" w:rsidP="008B263F">
      <w:pPr>
        <w:shd w:val="clear" w:color="auto" w:fill="FFFFFF"/>
        <w:spacing w:before="120" w:after="120"/>
        <w:jc w:val="both"/>
        <w:rPr>
          <w:rFonts w:ascii="Arial" w:hAnsi="Arial" w:cs="Arial"/>
          <w:sz w:val="22"/>
          <w:szCs w:val="22"/>
          <w:lang w:val="en-IN" w:eastAsia="en-IN"/>
        </w:rPr>
      </w:pPr>
      <w:r w:rsidRPr="00030959">
        <w:rPr>
          <w:rFonts w:ascii="Arial" w:hAnsi="Arial" w:cs="Arial"/>
          <w:b/>
          <w:bCs/>
          <w:sz w:val="22"/>
          <w:szCs w:val="22"/>
          <w:lang w:val="en-IN" w:eastAsia="en-IN"/>
        </w:rPr>
        <w:t>Core Values</w:t>
      </w:r>
    </w:p>
    <w:p w:rsidR="00B50616" w:rsidRPr="00030959" w:rsidRDefault="00B50616" w:rsidP="008B263F">
      <w:pPr>
        <w:widowControl w:val="0"/>
        <w:numPr>
          <w:ilvl w:val="0"/>
          <w:numId w:val="16"/>
        </w:numPr>
        <w:shd w:val="clear" w:color="auto" w:fill="FFFFFF"/>
        <w:spacing w:after="40"/>
        <w:ind w:left="734" w:right="130" w:hanging="547"/>
        <w:jc w:val="both"/>
        <w:rPr>
          <w:rFonts w:ascii="Arial" w:hAnsi="Arial" w:cs="Arial"/>
          <w:color w:val="000000"/>
          <w:sz w:val="22"/>
          <w:szCs w:val="22"/>
          <w:lang w:val="en-IN" w:eastAsia="en-IN"/>
        </w:rPr>
      </w:pPr>
      <w:r w:rsidRPr="00030959">
        <w:rPr>
          <w:rFonts w:ascii="Arial" w:hAnsi="Arial" w:cs="Arial"/>
          <w:b/>
          <w:bCs/>
          <w:color w:val="000000"/>
          <w:sz w:val="22"/>
          <w:szCs w:val="22"/>
          <w:lang w:val="en-IN" w:eastAsia="en-IN"/>
        </w:rPr>
        <w:t>Academic Excellence:</w:t>
      </w:r>
      <w:r w:rsidRPr="00030959">
        <w:rPr>
          <w:rFonts w:ascii="Arial" w:hAnsi="Arial" w:cs="Arial"/>
          <w:color w:val="000000"/>
          <w:sz w:val="22"/>
          <w:szCs w:val="22"/>
          <w:lang w:val="en-IN" w:eastAsia="en-IN"/>
        </w:rPr>
        <w:t> University strives for the uncompromising quality and highest standard of excellence in teaching, learning, research and scholarship across various disciplines.</w:t>
      </w:r>
    </w:p>
    <w:p w:rsidR="00B50616" w:rsidRPr="00030959" w:rsidRDefault="00B50616" w:rsidP="008B263F">
      <w:pPr>
        <w:widowControl w:val="0"/>
        <w:numPr>
          <w:ilvl w:val="0"/>
          <w:numId w:val="16"/>
        </w:numPr>
        <w:shd w:val="clear" w:color="auto" w:fill="FFFFFF"/>
        <w:spacing w:after="40"/>
        <w:ind w:left="734" w:right="130" w:hanging="547"/>
        <w:jc w:val="both"/>
        <w:rPr>
          <w:rFonts w:ascii="Arial" w:hAnsi="Arial" w:cs="Arial"/>
          <w:color w:val="000000"/>
          <w:sz w:val="22"/>
          <w:szCs w:val="22"/>
          <w:lang w:val="en-IN" w:eastAsia="en-IN"/>
        </w:rPr>
      </w:pPr>
      <w:r w:rsidRPr="00030959">
        <w:rPr>
          <w:rFonts w:ascii="Arial" w:hAnsi="Arial" w:cs="Arial"/>
          <w:b/>
          <w:bCs/>
          <w:color w:val="000000"/>
          <w:sz w:val="22"/>
          <w:szCs w:val="22"/>
          <w:lang w:val="en-IN" w:eastAsia="en-IN"/>
        </w:rPr>
        <w:t>Pursuit of Excellence in Research and Innovations:</w:t>
      </w:r>
      <w:r w:rsidRPr="00030959">
        <w:rPr>
          <w:rFonts w:ascii="Arial" w:hAnsi="Arial" w:cs="Arial"/>
          <w:color w:val="000000"/>
          <w:sz w:val="22"/>
          <w:szCs w:val="22"/>
          <w:lang w:val="en-IN" w:eastAsia="en-IN"/>
        </w:rPr>
        <w:t> University is driven by research and innovation and ensures continuous engagement in the scholarly activities in the pursuit of innovation, creativity and excellence.</w:t>
      </w:r>
    </w:p>
    <w:p w:rsidR="00B50616" w:rsidRPr="00030959" w:rsidRDefault="00B50616" w:rsidP="008B263F">
      <w:pPr>
        <w:widowControl w:val="0"/>
        <w:numPr>
          <w:ilvl w:val="0"/>
          <w:numId w:val="16"/>
        </w:numPr>
        <w:shd w:val="clear" w:color="auto" w:fill="FFFFFF"/>
        <w:spacing w:after="40"/>
        <w:ind w:left="734" w:right="130" w:hanging="547"/>
        <w:jc w:val="both"/>
        <w:rPr>
          <w:rFonts w:ascii="Arial" w:hAnsi="Arial" w:cs="Arial"/>
          <w:color w:val="000000"/>
          <w:sz w:val="22"/>
          <w:szCs w:val="22"/>
          <w:lang w:val="en-IN" w:eastAsia="en-IN"/>
        </w:rPr>
      </w:pPr>
      <w:r w:rsidRPr="00030959">
        <w:rPr>
          <w:rFonts w:ascii="Arial" w:hAnsi="Arial" w:cs="Arial"/>
          <w:b/>
          <w:bCs/>
          <w:color w:val="000000"/>
          <w:sz w:val="22"/>
          <w:szCs w:val="22"/>
          <w:lang w:val="en-IN" w:eastAsia="en-IN"/>
        </w:rPr>
        <w:t>Morality and Ethics:</w:t>
      </w:r>
      <w:r w:rsidRPr="00030959">
        <w:rPr>
          <w:rFonts w:ascii="Arial" w:hAnsi="Arial" w:cs="Arial"/>
          <w:color w:val="000000"/>
          <w:sz w:val="22"/>
          <w:szCs w:val="22"/>
          <w:lang w:val="en-IN" w:eastAsia="en-IN"/>
        </w:rPr>
        <w:t> University upholds the highest ethical values, integrity and professionalism and an unwavering commitment to academic freedom, transparency and accountability.</w:t>
      </w:r>
    </w:p>
    <w:p w:rsidR="00B50616" w:rsidRPr="00030959" w:rsidRDefault="00B50616" w:rsidP="008B263F">
      <w:pPr>
        <w:widowControl w:val="0"/>
        <w:numPr>
          <w:ilvl w:val="0"/>
          <w:numId w:val="16"/>
        </w:numPr>
        <w:shd w:val="clear" w:color="auto" w:fill="FFFFFF"/>
        <w:spacing w:after="40"/>
        <w:ind w:left="734" w:right="130" w:hanging="547"/>
        <w:jc w:val="both"/>
        <w:rPr>
          <w:rFonts w:ascii="Arial" w:hAnsi="Arial" w:cs="Arial"/>
          <w:color w:val="000000"/>
          <w:sz w:val="22"/>
          <w:szCs w:val="22"/>
          <w:lang w:val="en-IN" w:eastAsia="en-IN"/>
        </w:rPr>
      </w:pPr>
      <w:r w:rsidRPr="00030959">
        <w:rPr>
          <w:rFonts w:ascii="Arial" w:hAnsi="Arial" w:cs="Arial"/>
          <w:b/>
          <w:bCs/>
          <w:color w:val="000000"/>
          <w:sz w:val="22"/>
          <w:szCs w:val="22"/>
          <w:lang w:val="en-IN" w:eastAsia="en-IN"/>
        </w:rPr>
        <w:t>Social Commitment and Inclusiveness:</w:t>
      </w:r>
      <w:r w:rsidRPr="00030959">
        <w:rPr>
          <w:rFonts w:ascii="Arial" w:hAnsi="Arial" w:cs="Arial"/>
          <w:color w:val="000000"/>
          <w:sz w:val="22"/>
          <w:szCs w:val="22"/>
          <w:lang w:val="en-IN" w:eastAsia="en-IN"/>
        </w:rPr>
        <w:t> University commits to nurtures and preserve an environment of safety, trust, mutual respect, equality and diversity in its all endeavors to ensure fairness and inclusiveness.</w:t>
      </w:r>
    </w:p>
    <w:p w:rsidR="00B50616" w:rsidRPr="00030959" w:rsidRDefault="00B50616" w:rsidP="008B263F">
      <w:pPr>
        <w:widowControl w:val="0"/>
        <w:numPr>
          <w:ilvl w:val="0"/>
          <w:numId w:val="16"/>
        </w:numPr>
        <w:shd w:val="clear" w:color="auto" w:fill="FFFFFF"/>
        <w:spacing w:after="40"/>
        <w:ind w:left="734" w:right="130" w:hanging="547"/>
        <w:jc w:val="both"/>
        <w:rPr>
          <w:rFonts w:ascii="Arial" w:hAnsi="Arial" w:cs="Arial"/>
          <w:color w:val="000000"/>
          <w:sz w:val="22"/>
          <w:szCs w:val="22"/>
          <w:lang w:val="en-IN" w:eastAsia="en-IN"/>
        </w:rPr>
      </w:pPr>
      <w:r w:rsidRPr="00030959">
        <w:rPr>
          <w:rFonts w:ascii="Arial" w:hAnsi="Arial" w:cs="Arial"/>
          <w:b/>
          <w:bCs/>
          <w:color w:val="000000"/>
          <w:sz w:val="22"/>
          <w:szCs w:val="22"/>
          <w:lang w:val="en-IN" w:eastAsia="en-IN"/>
        </w:rPr>
        <w:t>Environmental Sustainability: </w:t>
      </w:r>
      <w:r w:rsidRPr="00030959">
        <w:rPr>
          <w:rFonts w:ascii="Arial" w:hAnsi="Arial" w:cs="Arial"/>
          <w:color w:val="000000"/>
          <w:sz w:val="22"/>
          <w:szCs w:val="22"/>
          <w:lang w:val="en-IN" w:eastAsia="en-IN"/>
        </w:rPr>
        <w:t>University is aware of its environmental responsibilities and embraces principle of sustainable development to ensure that any adverse environmental impact of its activities is minimized.</w:t>
      </w:r>
    </w:p>
    <w:p w:rsidR="008C1954" w:rsidRPr="002A53A0" w:rsidRDefault="00B50616" w:rsidP="00030959">
      <w:pPr>
        <w:numPr>
          <w:ilvl w:val="0"/>
          <w:numId w:val="16"/>
        </w:numPr>
        <w:shd w:val="clear" w:color="auto" w:fill="FFFFFF"/>
        <w:spacing w:after="120"/>
        <w:ind w:right="136" w:hanging="540"/>
        <w:jc w:val="both"/>
        <w:rPr>
          <w:rFonts w:ascii="Arial" w:hAnsi="Arial" w:cs="Arial"/>
          <w:color w:val="000000"/>
          <w:sz w:val="22"/>
          <w:szCs w:val="22"/>
          <w:lang w:val="en-IN" w:eastAsia="en-IN"/>
        </w:rPr>
      </w:pPr>
      <w:r w:rsidRPr="00030959">
        <w:rPr>
          <w:rFonts w:ascii="Arial" w:hAnsi="Arial" w:cs="Arial"/>
          <w:b/>
          <w:bCs/>
          <w:color w:val="000000"/>
          <w:sz w:val="22"/>
          <w:szCs w:val="22"/>
          <w:lang w:val="en-IN" w:eastAsia="en-IN"/>
        </w:rPr>
        <w:t>Service: </w:t>
      </w:r>
      <w:r w:rsidRPr="00030959">
        <w:rPr>
          <w:rFonts w:ascii="Arial" w:hAnsi="Arial" w:cs="Arial"/>
          <w:color w:val="000000"/>
          <w:sz w:val="22"/>
          <w:szCs w:val="22"/>
          <w:lang w:val="en-IN" w:eastAsia="en-IN"/>
        </w:rPr>
        <w:t>University seeks to serve the diverse, personal and professional development need of its constituents and encourage habit of engagement, caring, and civic responsibility by emphasizing a connect between service, excellence, and career growth.</w:t>
      </w:r>
    </w:p>
    <w:p w:rsidR="00B50616" w:rsidRPr="00030959" w:rsidRDefault="00B50616" w:rsidP="00030959">
      <w:pPr>
        <w:shd w:val="clear" w:color="auto" w:fill="FFFFFF"/>
        <w:spacing w:after="120"/>
        <w:rPr>
          <w:rFonts w:ascii="Arial" w:hAnsi="Arial" w:cs="Microsoft Sans Serif"/>
          <w:b/>
          <w:bCs/>
          <w:sz w:val="22"/>
          <w:szCs w:val="22"/>
          <w:lang w:val="en-IN" w:eastAsia="en-IN"/>
        </w:rPr>
      </w:pPr>
      <w:r w:rsidRPr="00030959">
        <w:rPr>
          <w:rFonts w:ascii="Arial" w:hAnsi="Arial" w:cs="Microsoft Sans Serif"/>
          <w:b/>
          <w:bCs/>
          <w:sz w:val="22"/>
          <w:szCs w:val="22"/>
          <w:lang w:val="en-IN" w:eastAsia="en-IN"/>
        </w:rPr>
        <w:t>Quality Policy</w:t>
      </w:r>
    </w:p>
    <w:p w:rsidR="00B50616" w:rsidRPr="00030959" w:rsidRDefault="00B50616" w:rsidP="00030959">
      <w:pPr>
        <w:shd w:val="clear" w:color="auto" w:fill="FFFFFF"/>
        <w:spacing w:after="120"/>
        <w:jc w:val="both"/>
        <w:rPr>
          <w:rFonts w:ascii="Arial" w:hAnsi="Arial" w:cs="Microsoft Sans Serif"/>
          <w:color w:val="000000"/>
          <w:spacing w:val="14"/>
          <w:sz w:val="22"/>
          <w:szCs w:val="22"/>
          <w:lang w:val="en-IN" w:eastAsia="en-IN"/>
        </w:rPr>
      </w:pPr>
      <w:r w:rsidRPr="00030959">
        <w:rPr>
          <w:rFonts w:ascii="Arial" w:hAnsi="Arial" w:cs="Microsoft Sans Serif"/>
          <w:color w:val="000000"/>
          <w:sz w:val="22"/>
          <w:szCs w:val="22"/>
          <w:lang w:val="en-IN" w:eastAsia="en-IN"/>
        </w:rPr>
        <w:t>We visualize to establish and operate a quality regime that endeavours to make continual improvement in our systems and processes to the benefit of all the stakeholders in terms of accessibility and productivity, relevance and excellence in the field of higher education with a strong sense of social responsibility and accountability</w:t>
      </w:r>
      <w:r w:rsidRPr="00030959">
        <w:rPr>
          <w:rFonts w:ascii="Arial" w:hAnsi="Arial" w:cs="Microsoft Sans Serif"/>
          <w:color w:val="000000"/>
          <w:spacing w:val="14"/>
          <w:sz w:val="22"/>
          <w:szCs w:val="22"/>
          <w:lang w:val="en-IN" w:eastAsia="en-IN"/>
        </w:rPr>
        <w:t>.</w:t>
      </w:r>
    </w:p>
    <w:p w:rsidR="005E005A" w:rsidRPr="00030959" w:rsidRDefault="005E005A" w:rsidP="002A53A0">
      <w:pPr>
        <w:spacing w:after="120"/>
        <w:jc w:val="both"/>
        <w:rPr>
          <w:rFonts w:ascii="Arial" w:hAnsi="Arial" w:cs="Arial"/>
          <w:b/>
          <w:bCs/>
          <w:sz w:val="22"/>
          <w:szCs w:val="22"/>
        </w:rPr>
      </w:pPr>
      <w:r w:rsidRPr="00030959">
        <w:rPr>
          <w:rFonts w:ascii="Arial" w:hAnsi="Arial" w:cs="Arial"/>
          <w:b/>
          <w:bCs/>
          <w:sz w:val="22"/>
          <w:szCs w:val="22"/>
        </w:rPr>
        <w:t>University Library System</w:t>
      </w:r>
    </w:p>
    <w:p w:rsidR="00BE4A0F" w:rsidRPr="00030959" w:rsidRDefault="00BB3833" w:rsidP="008B263F">
      <w:pPr>
        <w:widowControl w:val="0"/>
        <w:spacing w:after="60"/>
        <w:jc w:val="both"/>
        <w:rPr>
          <w:rFonts w:ascii="Arial" w:hAnsi="Arial" w:cs="Arial"/>
          <w:sz w:val="22"/>
          <w:szCs w:val="22"/>
        </w:rPr>
      </w:pPr>
      <w:r w:rsidRPr="00030959">
        <w:rPr>
          <w:rFonts w:ascii="Arial" w:hAnsi="Arial" w:cs="Arial"/>
          <w:sz w:val="22"/>
          <w:szCs w:val="22"/>
        </w:rPr>
        <w:t>The University Library System comprises a central library named as Vivekananda Library and five satellite libraries – IMSAR Library, UIET Library, Maths Library, Law Library and IHTM Library. Strategically located, the Vivekananda library with excellent state-of-the art computer facilities and modern furniture is housed in a magnificent 3 storeyed building with 84000 sq. ft. carpet area and a seating capacity of 963 users, a separate air-conditioned reading hall with 80 seats for the researchers with another 14000 sq. ft. carpet area and 315 reading seats in its five off-shoots. An air-conditioned reading hall with 250 seats remains open 24X7. The library system with the elegant Vivekananda library in the vanguard provides support for the academic and research pursuits, and acts as a repository of knowledge.</w:t>
      </w:r>
    </w:p>
    <w:p w:rsidR="004C7CFC" w:rsidRPr="00030959" w:rsidRDefault="00BB3833" w:rsidP="008B263F">
      <w:pPr>
        <w:widowControl w:val="0"/>
        <w:spacing w:after="120"/>
        <w:ind w:firstLine="720"/>
        <w:jc w:val="both"/>
        <w:rPr>
          <w:rFonts w:ascii="Arial" w:hAnsi="Arial" w:cs="Arial"/>
          <w:sz w:val="22"/>
          <w:szCs w:val="22"/>
        </w:rPr>
      </w:pPr>
      <w:r w:rsidRPr="00030959">
        <w:rPr>
          <w:rFonts w:ascii="Arial" w:hAnsi="Arial" w:cs="Arial"/>
          <w:sz w:val="22"/>
          <w:szCs w:val="22"/>
        </w:rPr>
        <w:t xml:space="preserve"> The Library has a rich collection of knowledge resources – 3,58,300 volumes of print books, 22624 e-Books, 15,947 theses and dissertations, and 53,513 bound volumes of journals. Besides, 462 Indian and 103 foreign journals are subscribed in print form. Online access is provided to SCOPUS, Emerald Management Plus, Manupatra, four CMIE databases and MLA International Bibliography and 24553 e-Journals through J-Gate Plus.</w:t>
      </w:r>
    </w:p>
    <w:p w:rsidR="004C7CFC" w:rsidRPr="00030959" w:rsidRDefault="00BB3833" w:rsidP="00030959">
      <w:pPr>
        <w:spacing w:after="120"/>
        <w:ind w:firstLine="720"/>
        <w:jc w:val="both"/>
        <w:rPr>
          <w:rFonts w:ascii="Arial" w:hAnsi="Arial" w:cs="Arial"/>
          <w:sz w:val="22"/>
          <w:szCs w:val="22"/>
        </w:rPr>
      </w:pPr>
      <w:r w:rsidRPr="00030959">
        <w:rPr>
          <w:rFonts w:ascii="Arial" w:hAnsi="Arial" w:cs="Arial"/>
          <w:sz w:val="22"/>
          <w:szCs w:val="22"/>
        </w:rPr>
        <w:t xml:space="preserve">All the functions of the library – acquisition system, cataloguing and classification, check-out check-in and serials control have been automated. Information KIOSKs are in place of accessing </w:t>
      </w:r>
      <w:r w:rsidRPr="00030959">
        <w:rPr>
          <w:rFonts w:ascii="Arial" w:hAnsi="Arial" w:cs="Arial"/>
          <w:sz w:val="22"/>
          <w:szCs w:val="22"/>
        </w:rPr>
        <w:lastRenderedPageBreak/>
        <w:t xml:space="preserve">the online catalogue and other databases of the library. The air-conditioned Internet lab of the library having 80 Internet connected computer terminals with 1Gbps bandwidth connectivity provides access to e-journals and other e-resources. Application of RFID technology for self check-out check-in with security gates has been implemented and the CCTV system for library security is in operation. </w:t>
      </w:r>
    </w:p>
    <w:p w:rsidR="007653C3" w:rsidRPr="00030959" w:rsidRDefault="00BB3833" w:rsidP="008B263F">
      <w:pPr>
        <w:spacing w:after="120"/>
        <w:ind w:firstLine="720"/>
        <w:jc w:val="both"/>
        <w:rPr>
          <w:rFonts w:ascii="Arial" w:hAnsi="Arial" w:cs="Arial"/>
          <w:sz w:val="22"/>
          <w:szCs w:val="22"/>
        </w:rPr>
      </w:pPr>
      <w:r w:rsidRPr="00030959">
        <w:rPr>
          <w:rFonts w:ascii="Arial" w:hAnsi="Arial" w:cs="Arial"/>
          <w:sz w:val="22"/>
          <w:szCs w:val="22"/>
        </w:rPr>
        <w:t>Open Access System is in vogue in the library system, presents an environment for the library users to have unhindered access to the learning resources, and inspires them to make use of library services. Library organizes awareness and orientation programmes from time-to-time to sensitize and educate the library users to understand knowledge organization of the library, know their privileges and acquire skills to use Online Public Access Catalogue (OPAC), trace information from information sources and use e-resources. Author workshops are organized for researchers to enlighten them about research writing and publish their research outputs. The University invests around Rs.400/- lac annually on the enrichment of knowledgebase, besides having substantial recurring and non-recurring budget for other library activities including upgradation of existing facilities.</w:t>
      </w:r>
    </w:p>
    <w:p w:rsidR="00945527" w:rsidRPr="008B263F" w:rsidRDefault="00945527" w:rsidP="008B263F">
      <w:pPr>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color w:val="000000"/>
          <w:sz w:val="22"/>
          <w:szCs w:val="22"/>
        </w:rPr>
        <w:t>Computing and Internet facilities</w:t>
      </w:r>
    </w:p>
    <w:p w:rsidR="00945527" w:rsidRPr="00030959" w:rsidRDefault="00945527" w:rsidP="00030959">
      <w:pPr>
        <w:spacing w:after="120"/>
        <w:jc w:val="both"/>
        <w:rPr>
          <w:rFonts w:ascii="Arial" w:hAnsi="Arial" w:cs="Arial"/>
          <w:sz w:val="22"/>
          <w:szCs w:val="22"/>
        </w:rPr>
      </w:pPr>
      <w:r w:rsidRPr="00030959">
        <w:rPr>
          <w:rFonts w:ascii="Arial" w:hAnsi="Arial" w:cs="Arial"/>
          <w:sz w:val="22"/>
          <w:szCs w:val="22"/>
        </w:rPr>
        <w:t>The University has a robust state-of-the-art Campus Network. It is wrapped around OFC and wi-fi technologies. All the departments/offices/hostels are linked to the Campus Network. The University has a Computer Centre for the benefit of students, research scholars, teachers and  other staff.  The Computer Centre conducts computer awareness programmes for the staff from time to time and facilitates analysis of research data of the research scholars. Besides the central facility, majority of the departments have their own computer labs.</w:t>
      </w:r>
    </w:p>
    <w:p w:rsidR="00945527" w:rsidRPr="00030959" w:rsidRDefault="00945527" w:rsidP="00030959">
      <w:pPr>
        <w:tabs>
          <w:tab w:val="left" w:pos="720"/>
          <w:tab w:val="left" w:pos="5040"/>
          <w:tab w:val="left" w:pos="7200"/>
        </w:tabs>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sz w:val="22"/>
          <w:szCs w:val="22"/>
        </w:rPr>
        <w:t>Hostels</w:t>
      </w:r>
    </w:p>
    <w:p w:rsidR="00945527" w:rsidRPr="00030959" w:rsidRDefault="00945527" w:rsidP="00030959">
      <w:pPr>
        <w:pStyle w:val="BodyText"/>
        <w:jc w:val="both"/>
        <w:rPr>
          <w:rFonts w:ascii="Arial" w:hAnsi="Arial" w:cs="Arial"/>
          <w:sz w:val="22"/>
          <w:szCs w:val="22"/>
        </w:rPr>
      </w:pPr>
      <w:r w:rsidRPr="00030959">
        <w:rPr>
          <w:rFonts w:ascii="Arial" w:hAnsi="Arial" w:cs="Arial"/>
          <w:sz w:val="22"/>
          <w:szCs w:val="22"/>
        </w:rPr>
        <w:t xml:space="preserve">The University provides residential accommodation on the campus to over 4000 students in its </w:t>
      </w:r>
      <w:r w:rsidR="005D29EC" w:rsidRPr="00030959">
        <w:rPr>
          <w:rFonts w:ascii="Arial" w:hAnsi="Arial" w:cs="Arial"/>
          <w:sz w:val="22"/>
          <w:szCs w:val="22"/>
        </w:rPr>
        <w:t>19</w:t>
      </w:r>
      <w:r w:rsidRPr="00030959">
        <w:rPr>
          <w:rFonts w:ascii="Arial" w:hAnsi="Arial" w:cs="Arial"/>
          <w:sz w:val="22"/>
          <w:szCs w:val="22"/>
        </w:rPr>
        <w:t xml:space="preserve"> hostels – Ten for girls and eight for boys. Maintenance of salubrious and caring environment in the hostel complexes and provision of hygienic food at reasonable charges always remains the endeavour of the university authorities. Mess in each hostel is run by the residents on cooperative basis. Each hostel has facilities for indoor games, recreation, STD, and canteen. Some hostels have been provided Wi-Fi internet connectivity, while extension of this facility to other hostels is in the offing. Each Girls’ Hostel is looked after by a full time Lady Warden. There is a Cyber Café with 30 PCs in the Girls’ Hostels complex. Besides internet surfing, it has facilities for computer printing, typing, photocopying service packed eatables, cold drinks, and coffee. </w:t>
      </w:r>
    </w:p>
    <w:p w:rsidR="00945527" w:rsidRPr="00030959" w:rsidRDefault="00945527" w:rsidP="00030959">
      <w:pPr>
        <w:tabs>
          <w:tab w:val="left" w:pos="720"/>
          <w:tab w:val="left" w:pos="5040"/>
          <w:tab w:val="left" w:pos="7200"/>
        </w:tabs>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sz w:val="22"/>
          <w:szCs w:val="22"/>
        </w:rPr>
        <w:t>Sports Facilities</w:t>
      </w:r>
    </w:p>
    <w:p w:rsidR="00945527" w:rsidRPr="00030959" w:rsidRDefault="00945527" w:rsidP="008B263F">
      <w:pPr>
        <w:tabs>
          <w:tab w:val="left" w:pos="720"/>
          <w:tab w:val="left" w:pos="5040"/>
          <w:tab w:val="left" w:pos="7200"/>
        </w:tabs>
        <w:autoSpaceDE w:val="0"/>
        <w:autoSpaceDN w:val="0"/>
        <w:adjustRightInd w:val="0"/>
        <w:spacing w:after="120"/>
        <w:jc w:val="both"/>
        <w:rPr>
          <w:rFonts w:ascii="Arial" w:hAnsi="Arial" w:cs="Arial"/>
          <w:sz w:val="22"/>
          <w:szCs w:val="22"/>
        </w:rPr>
      </w:pPr>
      <w:r w:rsidRPr="00030959">
        <w:rPr>
          <w:rFonts w:ascii="Arial" w:hAnsi="Arial" w:cs="Arial"/>
          <w:sz w:val="22"/>
          <w:szCs w:val="22"/>
        </w:rPr>
        <w:t>The Directorate of Sports has produced many sportspersons of National and Inter-national repute including several  Arjuna and  Bhim Awardees - who brought laurels not only to the University and the State, but to the nation as well. For harnessing the potential of the youth and promoting sports, the University has created excellent infrastructure including Dr. MangalSen Multipurpose Gymnasium Hall with facility of Central A.C., SardarVallabhbhai Patel Cricket Stadium of Inter – National Standard, Synthetic Athletics Track, Swimming Pool of International standar</w:t>
      </w:r>
      <w:r w:rsidR="00A2075E" w:rsidRPr="00030959">
        <w:rPr>
          <w:rFonts w:ascii="Arial" w:hAnsi="Arial" w:cs="Arial"/>
          <w:sz w:val="22"/>
          <w:szCs w:val="22"/>
        </w:rPr>
        <w:t>d</w:t>
      </w:r>
      <w:r w:rsidRPr="00030959">
        <w:rPr>
          <w:rFonts w:ascii="Arial" w:hAnsi="Arial" w:cs="Arial"/>
          <w:sz w:val="22"/>
          <w:szCs w:val="22"/>
        </w:rPr>
        <w:t xml:space="preserve">, Lawn Tennis Courts, Basketball Courts, Boxing Hall, Wrestling Hall, Kabaddi Hall, Judo Hall, Squash Hall, Separate Sports Hostel, Astroturf Hockey Ground is imminent and a sprawling sports complex having all playfields.  </w:t>
      </w:r>
    </w:p>
    <w:p w:rsidR="00945527" w:rsidRPr="00030959" w:rsidRDefault="00945527" w:rsidP="008B263F">
      <w:pPr>
        <w:tabs>
          <w:tab w:val="left" w:pos="720"/>
          <w:tab w:val="left" w:pos="5040"/>
          <w:tab w:val="left" w:pos="7200"/>
        </w:tabs>
        <w:autoSpaceDE w:val="0"/>
        <w:autoSpaceDN w:val="0"/>
        <w:adjustRightInd w:val="0"/>
        <w:spacing w:after="120"/>
        <w:jc w:val="both"/>
        <w:rPr>
          <w:rFonts w:ascii="Arial" w:hAnsi="Arial" w:cs="Arial"/>
          <w:sz w:val="22"/>
          <w:szCs w:val="22"/>
        </w:rPr>
      </w:pPr>
      <w:r w:rsidRPr="00030959">
        <w:rPr>
          <w:rFonts w:ascii="Arial" w:hAnsi="Arial" w:cs="Arial"/>
          <w:sz w:val="22"/>
          <w:szCs w:val="22"/>
        </w:rPr>
        <w:tab/>
        <w:t>The Directorate of Sports of the University organizes approximate 70 Inter College tournament /gamesfor men and women student players of the University Colleges/Institutes, organize Coaching Camps for selected student players and arrange to send the team in Inter University and World University games/tournaments.</w:t>
      </w:r>
    </w:p>
    <w:p w:rsidR="00945527" w:rsidRPr="00030959" w:rsidRDefault="00945527" w:rsidP="008B263F">
      <w:pPr>
        <w:tabs>
          <w:tab w:val="left" w:pos="720"/>
          <w:tab w:val="left" w:pos="5040"/>
          <w:tab w:val="left" w:pos="7200"/>
        </w:tabs>
        <w:autoSpaceDE w:val="0"/>
        <w:autoSpaceDN w:val="0"/>
        <w:adjustRightInd w:val="0"/>
        <w:spacing w:after="120"/>
        <w:jc w:val="both"/>
        <w:rPr>
          <w:rFonts w:ascii="Arial" w:hAnsi="Arial" w:cs="Arial"/>
          <w:sz w:val="22"/>
          <w:szCs w:val="22"/>
        </w:rPr>
      </w:pPr>
      <w:r w:rsidRPr="00030959">
        <w:rPr>
          <w:rFonts w:ascii="Arial" w:hAnsi="Arial" w:cs="Arial"/>
          <w:sz w:val="22"/>
          <w:szCs w:val="22"/>
        </w:rPr>
        <w:tab/>
        <w:t>The position holders are being awarded with handsome cash prizes every year during the Annual Sports Prize Distribution Fun</w:t>
      </w:r>
      <w:r w:rsidR="00A2075E" w:rsidRPr="00030959">
        <w:rPr>
          <w:rFonts w:ascii="Arial" w:hAnsi="Arial" w:cs="Arial"/>
          <w:sz w:val="22"/>
          <w:szCs w:val="22"/>
        </w:rPr>
        <w:t>ction. With the state-of-the art</w:t>
      </w:r>
      <w:r w:rsidRPr="00030959">
        <w:rPr>
          <w:rFonts w:ascii="Arial" w:hAnsi="Arial" w:cs="Arial"/>
          <w:sz w:val="22"/>
          <w:szCs w:val="22"/>
        </w:rPr>
        <w:t xml:space="preserve"> infrastructure in place and strong  </w:t>
      </w:r>
      <w:r w:rsidRPr="00030959">
        <w:rPr>
          <w:rFonts w:ascii="Arial" w:hAnsi="Arial" w:cs="Arial"/>
          <w:sz w:val="22"/>
          <w:szCs w:val="22"/>
        </w:rPr>
        <w:lastRenderedPageBreak/>
        <w:t>emphasis on sports, the University can be adjudged as the ‘Sports nursery’ of State as well of the Nation in Sports.</w:t>
      </w:r>
    </w:p>
    <w:p w:rsidR="00945527" w:rsidRPr="00030959" w:rsidRDefault="00945527" w:rsidP="008B263F">
      <w:pPr>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sz w:val="22"/>
          <w:szCs w:val="22"/>
        </w:rPr>
        <w:t>Internal Quality Assurance Cell (IQAC)</w:t>
      </w:r>
    </w:p>
    <w:p w:rsidR="00945527" w:rsidRPr="00030959" w:rsidRDefault="00945527" w:rsidP="008B263F">
      <w:pPr>
        <w:autoSpaceDE w:val="0"/>
        <w:autoSpaceDN w:val="0"/>
        <w:adjustRightInd w:val="0"/>
        <w:spacing w:after="120"/>
        <w:jc w:val="both"/>
        <w:rPr>
          <w:rFonts w:ascii="Arial" w:hAnsi="Arial" w:cs="Arial"/>
          <w:b/>
          <w:bCs/>
          <w:sz w:val="22"/>
          <w:szCs w:val="22"/>
        </w:rPr>
      </w:pPr>
      <w:r w:rsidRPr="00030959">
        <w:rPr>
          <w:rFonts w:ascii="Arial" w:hAnsi="Arial" w:cs="Arial"/>
          <w:sz w:val="22"/>
          <w:szCs w:val="22"/>
        </w:rPr>
        <w:t>One of the emerging challenges faced by any higher educational institution is the development, application and maintenance of quality benchmarks in all its key performance areas. To institutionalize the process of quality sustenance and enhancement, the Internal Quality Assurance Cell (IQAC) has been established in the University. The IQAC in the university came into existence in 2003. It was reconstituted, as per the guidelines of UGC, on 12.07.2010. The IQAC is a nodal agency for ushering in the era of total quality management by working out intervention strategies to enhance overall quality in the institution.</w:t>
      </w:r>
    </w:p>
    <w:p w:rsidR="00945527" w:rsidRPr="00030959" w:rsidRDefault="00945527" w:rsidP="008B263F">
      <w:pPr>
        <w:tabs>
          <w:tab w:val="left" w:pos="720"/>
          <w:tab w:val="left" w:pos="1215"/>
          <w:tab w:val="left" w:pos="5040"/>
          <w:tab w:val="left" w:pos="6345"/>
        </w:tabs>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sz w:val="22"/>
          <w:szCs w:val="22"/>
        </w:rPr>
        <w:t>University Centre for Competitive Examinations</w:t>
      </w:r>
    </w:p>
    <w:p w:rsidR="00945527" w:rsidRPr="00030959" w:rsidRDefault="00945527" w:rsidP="008B263F">
      <w:pPr>
        <w:spacing w:after="120"/>
        <w:jc w:val="both"/>
        <w:rPr>
          <w:rFonts w:ascii="Arial" w:hAnsi="Arial" w:cs="Arial"/>
          <w:sz w:val="22"/>
          <w:szCs w:val="22"/>
        </w:rPr>
      </w:pPr>
      <w:r w:rsidRPr="00030959">
        <w:rPr>
          <w:rFonts w:ascii="Arial" w:hAnsi="Arial" w:cs="Arial"/>
          <w:sz w:val="22"/>
          <w:szCs w:val="22"/>
        </w:rPr>
        <w:t xml:space="preserve">The University Centre for Competitive Examinations (UCCE) is located on the first floor of </w:t>
      </w:r>
      <w:r w:rsidR="008B263F">
        <w:rPr>
          <w:rFonts w:ascii="Arial" w:hAnsi="Arial" w:cs="Arial"/>
          <w:sz w:val="22"/>
          <w:szCs w:val="22"/>
        </w:rPr>
        <w:t xml:space="preserve">     </w:t>
      </w:r>
      <w:r w:rsidRPr="00030959">
        <w:rPr>
          <w:rFonts w:ascii="Arial" w:hAnsi="Arial" w:cs="Arial"/>
          <w:sz w:val="22"/>
          <w:szCs w:val="22"/>
        </w:rPr>
        <w:t>Swaraj</w:t>
      </w:r>
      <w:r w:rsidR="008B263F">
        <w:rPr>
          <w:rFonts w:ascii="Arial" w:hAnsi="Arial" w:cs="Arial"/>
          <w:sz w:val="22"/>
          <w:szCs w:val="22"/>
        </w:rPr>
        <w:t xml:space="preserve"> </w:t>
      </w:r>
      <w:r w:rsidRPr="00030959">
        <w:rPr>
          <w:rFonts w:ascii="Arial" w:hAnsi="Arial" w:cs="Arial"/>
          <w:sz w:val="22"/>
          <w:szCs w:val="22"/>
        </w:rPr>
        <w:t>Sadan. The Centre has been providing guidance/coaching to the students since 1989, the year of establishment of the centre. The students competing for various examinations viz. Indian Civil Services (Preliminary), Haryana Civil Services (HCS), Bank Probationary Officer (PO) National Eligibility Test (NET), Combined Defence Services (CDS), National Defence Academy (NDA), NET, JRF, and Remedial Coaching in English etc. are given intensive coaching for the said examinations from time to time. For all kinds of coaching classes, a nominal token fee is charged from the students belonging to General Category. However, the SC/ST and BC candidates are not charged any fee for attending coaching classes. Students are registered for coaching classes, for which they are required to fill up a registration form and form is made available to the students in the office of UCCE. The teachers from different university teaching departments are on the panel to teach the classes. Classes are usually conducted in the evening session.</w:t>
      </w:r>
    </w:p>
    <w:p w:rsidR="00945527" w:rsidRPr="00030959" w:rsidRDefault="00945527" w:rsidP="008B263F">
      <w:pPr>
        <w:spacing w:after="120"/>
        <w:ind w:firstLine="720"/>
        <w:jc w:val="both"/>
        <w:rPr>
          <w:rFonts w:ascii="Arial" w:hAnsi="Arial" w:cs="Arial"/>
          <w:sz w:val="22"/>
          <w:szCs w:val="22"/>
        </w:rPr>
      </w:pPr>
      <w:r w:rsidRPr="00030959">
        <w:rPr>
          <w:rFonts w:ascii="Arial" w:hAnsi="Arial" w:cs="Arial"/>
          <w:sz w:val="22"/>
          <w:szCs w:val="22"/>
        </w:rPr>
        <w:t>The Centre has a rich reference library which contains more than 8000 books, seven national newspapers, magazines and other useful study material pertaining to the competitive examinations for students and the teachers. Besides coaching the centre also organizes special lectures of experts on various contemporary issues for the benefit of students appearing in competitive examination.</w:t>
      </w:r>
    </w:p>
    <w:p w:rsidR="00945527" w:rsidRPr="008B263F" w:rsidRDefault="00945527" w:rsidP="008B263F">
      <w:pPr>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sz w:val="22"/>
          <w:szCs w:val="22"/>
        </w:rPr>
        <w:t>University Health Centre</w:t>
      </w:r>
    </w:p>
    <w:p w:rsidR="00945527" w:rsidRPr="00030959" w:rsidRDefault="00945527" w:rsidP="008B263F">
      <w:pPr>
        <w:autoSpaceDE w:val="0"/>
        <w:autoSpaceDN w:val="0"/>
        <w:adjustRightInd w:val="0"/>
        <w:spacing w:after="120"/>
        <w:jc w:val="both"/>
        <w:rPr>
          <w:rFonts w:ascii="Arial" w:hAnsi="Arial" w:cs="Arial"/>
          <w:sz w:val="22"/>
          <w:szCs w:val="22"/>
        </w:rPr>
      </w:pPr>
      <w:r w:rsidRPr="00030959">
        <w:rPr>
          <w:rFonts w:ascii="Arial" w:hAnsi="Arial" w:cs="Arial"/>
          <w:sz w:val="22"/>
          <w:szCs w:val="22"/>
        </w:rPr>
        <w:t xml:space="preserve">The University Health Centre, with one full time MBBS doctor and para medical staff caters to the primary health needs of the University community.  It includes medical examinations of the students for fitness for various activities and events. Employees are given consultations for all diseases. </w:t>
      </w:r>
    </w:p>
    <w:p w:rsidR="00945527" w:rsidRPr="00030959" w:rsidRDefault="00945527" w:rsidP="008B263F">
      <w:pPr>
        <w:widowControl w:val="0"/>
        <w:autoSpaceDE w:val="0"/>
        <w:autoSpaceDN w:val="0"/>
        <w:adjustRightInd w:val="0"/>
        <w:spacing w:after="120"/>
        <w:jc w:val="both"/>
        <w:rPr>
          <w:rFonts w:ascii="Arial" w:hAnsi="Arial" w:cs="Arial"/>
          <w:sz w:val="22"/>
          <w:szCs w:val="22"/>
        </w:rPr>
      </w:pPr>
      <w:r w:rsidRPr="00030959">
        <w:rPr>
          <w:rFonts w:ascii="Arial" w:hAnsi="Arial" w:cs="Arial"/>
          <w:sz w:val="22"/>
          <w:szCs w:val="22"/>
        </w:rPr>
        <w:tab/>
        <w:t xml:space="preserve">Routine investigations like urine examinations and blood tests are done for students. Medicines are provided to students patients free of cost. It provides health coverage to all sports events including students.  </w:t>
      </w:r>
    </w:p>
    <w:p w:rsidR="00945527" w:rsidRPr="00030959" w:rsidRDefault="00945527" w:rsidP="008B263F">
      <w:pPr>
        <w:widowControl w:val="0"/>
        <w:autoSpaceDE w:val="0"/>
        <w:autoSpaceDN w:val="0"/>
        <w:adjustRightInd w:val="0"/>
        <w:spacing w:after="120"/>
        <w:jc w:val="both"/>
        <w:rPr>
          <w:rFonts w:ascii="Arial" w:hAnsi="Arial" w:cs="Arial"/>
          <w:sz w:val="22"/>
          <w:szCs w:val="22"/>
        </w:rPr>
      </w:pPr>
      <w:r w:rsidRPr="00030959">
        <w:rPr>
          <w:rFonts w:ascii="Arial" w:hAnsi="Arial" w:cs="Arial"/>
          <w:sz w:val="22"/>
          <w:szCs w:val="22"/>
        </w:rPr>
        <w:tab/>
        <w:t xml:space="preserve">Health Education is imparted by means of various activities. Camps are held for AIDS awareness, blood grouping, sugar testing etc. The medical college situated next door to the </w:t>
      </w:r>
      <w:r w:rsidR="008B263F">
        <w:rPr>
          <w:rFonts w:ascii="Arial" w:hAnsi="Arial" w:cs="Arial"/>
          <w:sz w:val="22"/>
          <w:szCs w:val="22"/>
        </w:rPr>
        <w:t xml:space="preserve">     </w:t>
      </w:r>
      <w:r w:rsidRPr="00030959">
        <w:rPr>
          <w:rFonts w:ascii="Arial" w:hAnsi="Arial" w:cs="Arial"/>
          <w:sz w:val="22"/>
          <w:szCs w:val="22"/>
        </w:rPr>
        <w:t>M.D.</w:t>
      </w:r>
      <w:r w:rsidR="008B263F">
        <w:rPr>
          <w:rFonts w:ascii="Arial" w:hAnsi="Arial" w:cs="Arial"/>
          <w:sz w:val="22"/>
          <w:szCs w:val="22"/>
        </w:rPr>
        <w:t xml:space="preserve"> </w:t>
      </w:r>
      <w:r w:rsidRPr="00030959">
        <w:rPr>
          <w:rFonts w:ascii="Arial" w:hAnsi="Arial" w:cs="Arial"/>
          <w:sz w:val="22"/>
          <w:szCs w:val="22"/>
        </w:rPr>
        <w:t>University, Rohtak looks after emergencies and other problems regarding indoor admission.</w:t>
      </w:r>
    </w:p>
    <w:p w:rsidR="00945527" w:rsidRPr="00030959" w:rsidRDefault="00945527" w:rsidP="008B263F">
      <w:pPr>
        <w:widowControl w:val="0"/>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sz w:val="22"/>
          <w:szCs w:val="22"/>
        </w:rPr>
        <w:t>National Service Scheme</w:t>
      </w:r>
    </w:p>
    <w:p w:rsidR="00945527" w:rsidRPr="00030959" w:rsidRDefault="00945527" w:rsidP="008B263F">
      <w:pPr>
        <w:widowControl w:val="0"/>
        <w:autoSpaceDE w:val="0"/>
        <w:autoSpaceDN w:val="0"/>
        <w:adjustRightInd w:val="0"/>
        <w:spacing w:after="120"/>
        <w:jc w:val="both"/>
        <w:rPr>
          <w:rFonts w:ascii="Arial" w:hAnsi="Arial" w:cs="Arial"/>
          <w:sz w:val="22"/>
          <w:szCs w:val="22"/>
        </w:rPr>
      </w:pPr>
      <w:r w:rsidRPr="00030959">
        <w:rPr>
          <w:rFonts w:ascii="Arial" w:hAnsi="Arial" w:cs="Arial"/>
          <w:sz w:val="22"/>
          <w:szCs w:val="22"/>
        </w:rPr>
        <w:t xml:space="preserve">The National Service Scheme provides an opportunity to the students to understand, appreciate and imbibe the socio-economic conditions and problems of the society and to inculcate in them a sense of social consciousness and dignity of labour as well as bring them closer to the community. Students enrolled under the Scheme have to render 120 hours of Community Service and to participate in a 7-days NSS Special Camp every year. The students also get opportunities to participate in the Youth Leadership Training Camp, Youth Festivals, National Integration Camps, Adventure Programmes, etc. University NSS Merit Certificates are bestowed upon the NSS volunteers on the completion/fulfillment of prescribed conditions. In addition, the best NSS </w:t>
      </w:r>
      <w:r w:rsidRPr="00030959">
        <w:rPr>
          <w:rFonts w:ascii="Arial" w:hAnsi="Arial" w:cs="Arial"/>
          <w:sz w:val="22"/>
          <w:szCs w:val="22"/>
        </w:rPr>
        <w:lastRenderedPageBreak/>
        <w:t>volunteers are decorated with awards at Unit/District/University level each year.</w:t>
      </w:r>
    </w:p>
    <w:p w:rsidR="00945527" w:rsidRPr="00030959" w:rsidRDefault="00945527" w:rsidP="008B263F">
      <w:pPr>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sz w:val="22"/>
          <w:szCs w:val="22"/>
        </w:rPr>
        <w:t xml:space="preserve">SC/ST Cell  </w:t>
      </w:r>
    </w:p>
    <w:p w:rsidR="00945527" w:rsidRPr="00030959" w:rsidRDefault="00945527" w:rsidP="008B263F">
      <w:pPr>
        <w:autoSpaceDE w:val="0"/>
        <w:autoSpaceDN w:val="0"/>
        <w:adjustRightInd w:val="0"/>
        <w:spacing w:after="120"/>
        <w:jc w:val="both"/>
        <w:rPr>
          <w:rFonts w:ascii="Arial" w:hAnsi="Arial" w:cs="Arial"/>
          <w:sz w:val="22"/>
          <w:szCs w:val="22"/>
        </w:rPr>
      </w:pPr>
      <w:r w:rsidRPr="00030959">
        <w:rPr>
          <w:rFonts w:ascii="Arial" w:hAnsi="Arial" w:cs="Arial"/>
          <w:sz w:val="22"/>
          <w:szCs w:val="22"/>
        </w:rPr>
        <w:t xml:space="preserve">The SC/ST Cell has been  established by the University under sub-clause (1) of paragraph 6 of  UGC guidelines, process the grievances of the members of SC/ST communities. </w:t>
      </w:r>
      <w:r w:rsidRPr="00030959">
        <w:rPr>
          <w:rFonts w:ascii="Arial" w:hAnsi="Arial" w:cs="Arial"/>
          <w:b/>
          <w:sz w:val="22"/>
          <w:szCs w:val="22"/>
        </w:rPr>
        <w:t>It functions</w:t>
      </w:r>
      <w:r w:rsidRPr="00030959">
        <w:rPr>
          <w:rFonts w:ascii="Arial" w:hAnsi="Arial" w:cs="Arial"/>
          <w:sz w:val="22"/>
          <w:szCs w:val="22"/>
        </w:rPr>
        <w:t xml:space="preserve"> under the overall supervision of the Liaison Officer and   works for the welfare of SC/ST candidates. It monitors the implementation of policies and programmes related to admissions, appointments and promotions of SC/ST candidates.  The Cell endeavors to ensure the benefit of Central Govt. / State Govt. policies related to the welfare of SC/ST students and employees. </w:t>
      </w:r>
    </w:p>
    <w:p w:rsidR="00945527" w:rsidRPr="00030959" w:rsidRDefault="00945527" w:rsidP="008B263F">
      <w:pPr>
        <w:autoSpaceDE w:val="0"/>
        <w:autoSpaceDN w:val="0"/>
        <w:adjustRightInd w:val="0"/>
        <w:spacing w:after="120"/>
        <w:ind w:left="720" w:hanging="720"/>
        <w:jc w:val="both"/>
        <w:rPr>
          <w:rFonts w:ascii="Arial" w:hAnsi="Arial" w:cs="Arial"/>
          <w:bCs/>
          <w:sz w:val="22"/>
          <w:szCs w:val="22"/>
        </w:rPr>
      </w:pPr>
      <w:r w:rsidRPr="00030959">
        <w:rPr>
          <w:rFonts w:ascii="Arial" w:hAnsi="Arial" w:cs="Arial"/>
          <w:bCs/>
          <w:sz w:val="22"/>
          <w:szCs w:val="22"/>
        </w:rPr>
        <w:t>The Cell is functioning under Prof.Des Raj, Liaison Officer, SC/ST Cell.</w:t>
      </w:r>
    </w:p>
    <w:p w:rsidR="00945527" w:rsidRPr="00030959" w:rsidRDefault="00945527" w:rsidP="008B263F">
      <w:pPr>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sz w:val="22"/>
          <w:szCs w:val="22"/>
        </w:rPr>
        <w:t>Foreign Students’ Cell</w:t>
      </w:r>
    </w:p>
    <w:p w:rsidR="00945527" w:rsidRPr="00030959" w:rsidRDefault="00945527" w:rsidP="008B263F">
      <w:pPr>
        <w:spacing w:after="120"/>
        <w:jc w:val="both"/>
        <w:rPr>
          <w:rFonts w:ascii="Arial" w:hAnsi="Arial" w:cs="Arial"/>
          <w:sz w:val="22"/>
          <w:szCs w:val="22"/>
        </w:rPr>
      </w:pPr>
      <w:r w:rsidRPr="00030959">
        <w:rPr>
          <w:rFonts w:ascii="Arial" w:hAnsi="Arial" w:cs="Arial"/>
          <w:sz w:val="22"/>
          <w:szCs w:val="22"/>
        </w:rPr>
        <w:t>The University has a full-fledged Foreign Students’ Cell. The Cell has been headed by the Dean Academic Affairs. It provides guidance and help to the International students through a ‘single window system’</w:t>
      </w:r>
      <w:r w:rsidR="003B34F6" w:rsidRPr="00030959">
        <w:rPr>
          <w:rFonts w:ascii="Arial" w:hAnsi="Arial" w:cs="Arial"/>
          <w:sz w:val="22"/>
          <w:szCs w:val="22"/>
        </w:rPr>
        <w:t xml:space="preserve"> There is a provision for creation of 15% additional supernumerary seats exclusively for foreign students’ in each </w:t>
      </w:r>
      <w:r w:rsidR="00696BAC" w:rsidRPr="00030959">
        <w:rPr>
          <w:rFonts w:ascii="Arial" w:hAnsi="Arial" w:cs="Arial"/>
          <w:sz w:val="22"/>
          <w:szCs w:val="22"/>
        </w:rPr>
        <w:t xml:space="preserve">UG/PG </w:t>
      </w:r>
      <w:r w:rsidR="00167008" w:rsidRPr="00030959">
        <w:rPr>
          <w:rFonts w:ascii="Arial" w:hAnsi="Arial" w:cs="Arial"/>
          <w:sz w:val="22"/>
          <w:szCs w:val="22"/>
        </w:rPr>
        <w:t>programme</w:t>
      </w:r>
      <w:r w:rsidR="003B34F6" w:rsidRPr="00030959">
        <w:rPr>
          <w:rFonts w:ascii="Arial" w:hAnsi="Arial" w:cs="Arial"/>
          <w:sz w:val="22"/>
          <w:szCs w:val="22"/>
        </w:rPr>
        <w:t xml:space="preserve"> in each department of the University.</w:t>
      </w:r>
      <w:r w:rsidR="00FB2221" w:rsidRPr="00030959">
        <w:rPr>
          <w:rFonts w:ascii="Arial" w:hAnsi="Arial" w:cs="Arial"/>
          <w:sz w:val="22"/>
          <w:szCs w:val="22"/>
        </w:rPr>
        <w:t xml:space="preserve"> Further, there is a provision for one supernumerary seat in each department for Ph.D. Programme subject to availability of the supervisor.  </w:t>
      </w:r>
      <w:r w:rsidR="003B34F6" w:rsidRPr="00030959">
        <w:rPr>
          <w:rFonts w:ascii="Arial" w:hAnsi="Arial" w:cs="Arial"/>
          <w:sz w:val="22"/>
          <w:szCs w:val="22"/>
        </w:rPr>
        <w:t>It is mandatory to obtain an eligibility certificate from the O/o the Advisor, Foreign Students’ Cell, M.D.</w:t>
      </w:r>
      <w:r w:rsidR="008B263F">
        <w:rPr>
          <w:rFonts w:ascii="Arial" w:hAnsi="Arial" w:cs="Arial"/>
          <w:sz w:val="22"/>
          <w:szCs w:val="22"/>
        </w:rPr>
        <w:t xml:space="preserve"> </w:t>
      </w:r>
      <w:r w:rsidR="003B34F6" w:rsidRPr="00030959">
        <w:rPr>
          <w:rFonts w:ascii="Arial" w:hAnsi="Arial" w:cs="Arial"/>
          <w:sz w:val="22"/>
          <w:szCs w:val="22"/>
        </w:rPr>
        <w:t>University, Rohtak after submitting the following documents:-</w:t>
      </w:r>
    </w:p>
    <w:p w:rsidR="00945527" w:rsidRPr="00030959" w:rsidRDefault="00945527" w:rsidP="00F93B45">
      <w:pPr>
        <w:widowControl w:val="0"/>
        <w:numPr>
          <w:ilvl w:val="0"/>
          <w:numId w:val="3"/>
        </w:numPr>
        <w:spacing w:after="20"/>
        <w:ind w:hanging="547"/>
        <w:jc w:val="both"/>
        <w:rPr>
          <w:rFonts w:ascii="Arial" w:hAnsi="Arial" w:cs="Arial"/>
          <w:sz w:val="22"/>
          <w:szCs w:val="22"/>
        </w:rPr>
      </w:pPr>
      <w:r w:rsidRPr="00030959">
        <w:rPr>
          <w:rFonts w:ascii="Arial" w:hAnsi="Arial" w:cs="Arial"/>
          <w:sz w:val="22"/>
          <w:szCs w:val="22"/>
        </w:rPr>
        <w:t>Letter of the Association of Indian Universities, New Delhi regarding equivalency/recognition of the examination.</w:t>
      </w:r>
    </w:p>
    <w:p w:rsidR="00945527" w:rsidRPr="00030959" w:rsidRDefault="00945527" w:rsidP="00F93B45">
      <w:pPr>
        <w:widowControl w:val="0"/>
        <w:numPr>
          <w:ilvl w:val="0"/>
          <w:numId w:val="3"/>
        </w:numPr>
        <w:spacing w:after="20"/>
        <w:ind w:hanging="547"/>
        <w:jc w:val="both"/>
        <w:rPr>
          <w:rFonts w:ascii="Arial" w:hAnsi="Arial" w:cs="Arial"/>
          <w:b/>
          <w:bCs/>
          <w:sz w:val="22"/>
          <w:szCs w:val="22"/>
        </w:rPr>
      </w:pPr>
      <w:r w:rsidRPr="00030959">
        <w:rPr>
          <w:rFonts w:ascii="Arial" w:hAnsi="Arial" w:cs="Arial"/>
          <w:sz w:val="22"/>
          <w:szCs w:val="22"/>
        </w:rPr>
        <w:t>Photocopy of Student Passport.</w:t>
      </w:r>
    </w:p>
    <w:p w:rsidR="00945527" w:rsidRPr="00030959" w:rsidRDefault="001A27E8" w:rsidP="00F93B45">
      <w:pPr>
        <w:widowControl w:val="0"/>
        <w:numPr>
          <w:ilvl w:val="0"/>
          <w:numId w:val="3"/>
        </w:numPr>
        <w:spacing w:after="20"/>
        <w:ind w:hanging="547"/>
        <w:jc w:val="both"/>
        <w:rPr>
          <w:rFonts w:ascii="Arial" w:hAnsi="Arial" w:cs="Arial"/>
          <w:b/>
          <w:bCs/>
          <w:sz w:val="22"/>
          <w:szCs w:val="22"/>
        </w:rPr>
      </w:pPr>
      <w:r w:rsidRPr="00030959">
        <w:rPr>
          <w:rFonts w:ascii="Arial" w:hAnsi="Arial" w:cs="Arial"/>
          <w:sz w:val="22"/>
          <w:szCs w:val="22"/>
        </w:rPr>
        <w:t xml:space="preserve">Photocopy of research </w:t>
      </w:r>
      <w:r w:rsidR="00945527" w:rsidRPr="00030959">
        <w:rPr>
          <w:rFonts w:ascii="Arial" w:hAnsi="Arial" w:cs="Arial"/>
          <w:sz w:val="22"/>
          <w:szCs w:val="22"/>
        </w:rPr>
        <w:t>visa.</w:t>
      </w:r>
    </w:p>
    <w:p w:rsidR="00945527" w:rsidRPr="00030959" w:rsidRDefault="00945527" w:rsidP="00F93B45">
      <w:pPr>
        <w:widowControl w:val="0"/>
        <w:numPr>
          <w:ilvl w:val="0"/>
          <w:numId w:val="3"/>
        </w:numPr>
        <w:spacing w:after="20"/>
        <w:ind w:hanging="547"/>
        <w:jc w:val="both"/>
        <w:rPr>
          <w:rFonts w:ascii="Arial" w:hAnsi="Arial" w:cs="Arial"/>
          <w:b/>
          <w:bCs/>
          <w:sz w:val="22"/>
          <w:szCs w:val="22"/>
        </w:rPr>
      </w:pPr>
      <w:r w:rsidRPr="00030959">
        <w:rPr>
          <w:rFonts w:ascii="Arial" w:hAnsi="Arial" w:cs="Arial"/>
          <w:sz w:val="22"/>
          <w:szCs w:val="22"/>
        </w:rPr>
        <w:t>AIDS Certificate.</w:t>
      </w:r>
    </w:p>
    <w:p w:rsidR="00945527" w:rsidRPr="00030959" w:rsidRDefault="00945527" w:rsidP="00F93B45">
      <w:pPr>
        <w:widowControl w:val="0"/>
        <w:numPr>
          <w:ilvl w:val="0"/>
          <w:numId w:val="3"/>
        </w:numPr>
        <w:spacing w:after="20"/>
        <w:ind w:hanging="547"/>
        <w:jc w:val="both"/>
        <w:rPr>
          <w:rFonts w:ascii="Arial" w:hAnsi="Arial" w:cs="Arial"/>
          <w:b/>
          <w:bCs/>
          <w:sz w:val="22"/>
          <w:szCs w:val="22"/>
        </w:rPr>
      </w:pPr>
      <w:r w:rsidRPr="00030959">
        <w:rPr>
          <w:rFonts w:ascii="Arial" w:hAnsi="Arial" w:cs="Arial"/>
          <w:sz w:val="22"/>
          <w:szCs w:val="22"/>
        </w:rPr>
        <w:t>Eligibility Fee – as the case may be.</w:t>
      </w:r>
    </w:p>
    <w:p w:rsidR="00945527" w:rsidRPr="00030959" w:rsidRDefault="00945527" w:rsidP="00F93B45">
      <w:pPr>
        <w:widowControl w:val="0"/>
        <w:numPr>
          <w:ilvl w:val="0"/>
          <w:numId w:val="3"/>
        </w:numPr>
        <w:spacing w:after="20"/>
        <w:ind w:left="709" w:hanging="547"/>
        <w:jc w:val="both"/>
        <w:rPr>
          <w:rFonts w:ascii="Arial" w:hAnsi="Arial" w:cs="Arial"/>
          <w:sz w:val="22"/>
          <w:szCs w:val="22"/>
        </w:rPr>
      </w:pPr>
      <w:r w:rsidRPr="00030959">
        <w:rPr>
          <w:rFonts w:ascii="Arial" w:hAnsi="Arial" w:cs="Arial"/>
          <w:sz w:val="22"/>
          <w:szCs w:val="22"/>
        </w:rPr>
        <w:t>Application on the prescribed form which may be downloaded from the University Website</w:t>
      </w:r>
      <w:r w:rsidR="003A4E99" w:rsidRPr="00030959">
        <w:rPr>
          <w:rFonts w:ascii="Arial" w:hAnsi="Arial" w:cs="Arial"/>
          <w:sz w:val="22"/>
          <w:szCs w:val="22"/>
        </w:rPr>
        <w:t>.</w:t>
      </w:r>
    </w:p>
    <w:p w:rsidR="00945527" w:rsidRPr="008B263F" w:rsidRDefault="00BC4776" w:rsidP="00F93B45">
      <w:pPr>
        <w:numPr>
          <w:ilvl w:val="0"/>
          <w:numId w:val="3"/>
        </w:numPr>
        <w:spacing w:after="20"/>
        <w:ind w:left="709" w:hanging="540"/>
        <w:jc w:val="both"/>
        <w:rPr>
          <w:rFonts w:ascii="Arial" w:hAnsi="Arial" w:cs="Arial"/>
          <w:sz w:val="22"/>
          <w:szCs w:val="22"/>
        </w:rPr>
      </w:pPr>
      <w:r w:rsidRPr="00030959">
        <w:rPr>
          <w:rFonts w:ascii="Arial" w:hAnsi="Arial" w:cs="Arial"/>
          <w:sz w:val="22"/>
          <w:szCs w:val="22"/>
        </w:rPr>
        <w:t>Candidates will also be required to deposit admission processing fee of INR 2000/-.</w:t>
      </w:r>
    </w:p>
    <w:p w:rsidR="00945527" w:rsidRPr="00030959" w:rsidRDefault="00945527" w:rsidP="008B263F">
      <w:pPr>
        <w:spacing w:after="120"/>
        <w:ind w:left="720"/>
        <w:jc w:val="both"/>
        <w:rPr>
          <w:rFonts w:ascii="Arial" w:hAnsi="Arial" w:cs="Arial"/>
          <w:sz w:val="22"/>
          <w:szCs w:val="22"/>
        </w:rPr>
      </w:pPr>
      <w:r w:rsidRPr="00030959">
        <w:rPr>
          <w:rFonts w:ascii="Arial" w:hAnsi="Arial" w:cs="Arial"/>
          <w:bCs/>
          <w:sz w:val="22"/>
          <w:szCs w:val="22"/>
        </w:rPr>
        <w:t>Note:</w:t>
      </w:r>
      <w:r w:rsidRPr="00030959">
        <w:rPr>
          <w:rFonts w:ascii="Arial" w:hAnsi="Arial" w:cs="Arial"/>
          <w:sz w:val="22"/>
          <w:szCs w:val="22"/>
        </w:rPr>
        <w:t xml:space="preserve"> Foreign Students are not required to apply on-line admission for any </w:t>
      </w:r>
      <w:r w:rsidR="00167008" w:rsidRPr="00030959">
        <w:rPr>
          <w:rFonts w:ascii="Arial" w:hAnsi="Arial" w:cs="Arial"/>
          <w:sz w:val="22"/>
          <w:szCs w:val="22"/>
        </w:rPr>
        <w:t>programme</w:t>
      </w:r>
      <w:r w:rsidRPr="00030959">
        <w:rPr>
          <w:rFonts w:ascii="Arial" w:hAnsi="Arial" w:cs="Arial"/>
          <w:sz w:val="22"/>
          <w:szCs w:val="22"/>
        </w:rPr>
        <w:t>.  They may contact the office of Foreign Students’ Cell</w:t>
      </w:r>
      <w:r w:rsidR="00BC4776" w:rsidRPr="00030959">
        <w:rPr>
          <w:rFonts w:ascii="Arial" w:hAnsi="Arial" w:cs="Arial"/>
          <w:sz w:val="22"/>
          <w:szCs w:val="22"/>
        </w:rPr>
        <w:t xml:space="preserve"> bearing contact </w:t>
      </w:r>
      <w:r w:rsidR="00882BAC" w:rsidRPr="00030959">
        <w:rPr>
          <w:rFonts w:ascii="Arial" w:hAnsi="Arial" w:cs="Arial"/>
          <w:sz w:val="22"/>
          <w:szCs w:val="22"/>
        </w:rPr>
        <w:t xml:space="preserve">number - </w:t>
      </w:r>
      <w:r w:rsidR="00BC4776" w:rsidRPr="00030959">
        <w:rPr>
          <w:rFonts w:ascii="Arial" w:hAnsi="Arial" w:cs="Arial"/>
          <w:sz w:val="22"/>
          <w:szCs w:val="22"/>
        </w:rPr>
        <w:t>+911262-262208</w:t>
      </w:r>
      <w:r w:rsidR="00882BAC" w:rsidRPr="00030959">
        <w:rPr>
          <w:rFonts w:ascii="Arial" w:hAnsi="Arial" w:cs="Arial"/>
          <w:sz w:val="22"/>
          <w:szCs w:val="22"/>
        </w:rPr>
        <w:t>,</w:t>
      </w:r>
      <w:r w:rsidR="00BC4776" w:rsidRPr="00030959">
        <w:rPr>
          <w:rFonts w:ascii="Arial" w:hAnsi="Arial" w:cs="Arial"/>
          <w:sz w:val="22"/>
          <w:szCs w:val="22"/>
        </w:rPr>
        <w:t xml:space="preserve"> + 911262-393575</w:t>
      </w:r>
      <w:r w:rsidR="00882BAC" w:rsidRPr="00030959">
        <w:rPr>
          <w:rFonts w:ascii="Arial" w:hAnsi="Arial" w:cs="Arial"/>
          <w:sz w:val="22"/>
          <w:szCs w:val="22"/>
        </w:rPr>
        <w:t xml:space="preserve">,and </w:t>
      </w:r>
      <w:r w:rsidR="00BC4776" w:rsidRPr="00030959">
        <w:rPr>
          <w:rFonts w:ascii="Arial" w:hAnsi="Arial" w:cs="Arial"/>
          <w:sz w:val="22"/>
          <w:szCs w:val="22"/>
        </w:rPr>
        <w:t>E-mail- fsc@mdurohtak.ac.in</w:t>
      </w:r>
      <w:r w:rsidRPr="00030959">
        <w:rPr>
          <w:rFonts w:ascii="Arial" w:hAnsi="Arial" w:cs="Arial"/>
          <w:sz w:val="22"/>
          <w:szCs w:val="22"/>
        </w:rPr>
        <w:t>.</w:t>
      </w:r>
    </w:p>
    <w:p w:rsidR="00945527" w:rsidRPr="00030959" w:rsidRDefault="00945527" w:rsidP="008B263F">
      <w:pPr>
        <w:autoSpaceDE w:val="0"/>
        <w:autoSpaceDN w:val="0"/>
        <w:adjustRightInd w:val="0"/>
        <w:spacing w:after="120"/>
        <w:ind w:left="720" w:hanging="720"/>
        <w:jc w:val="both"/>
        <w:rPr>
          <w:rFonts w:ascii="Arial" w:hAnsi="Arial" w:cs="Arial"/>
          <w:b/>
          <w:bCs/>
          <w:sz w:val="22"/>
          <w:szCs w:val="22"/>
        </w:rPr>
      </w:pPr>
      <w:r w:rsidRPr="00030959">
        <w:rPr>
          <w:rFonts w:ascii="Arial" w:hAnsi="Arial" w:cs="Arial"/>
          <w:b/>
          <w:bCs/>
          <w:sz w:val="22"/>
          <w:szCs w:val="22"/>
        </w:rPr>
        <w:t xml:space="preserve">Students’ Welfare Services </w:t>
      </w:r>
    </w:p>
    <w:p w:rsidR="00945527" w:rsidRPr="00030959" w:rsidRDefault="00945527" w:rsidP="008B263F">
      <w:pPr>
        <w:autoSpaceDE w:val="0"/>
        <w:autoSpaceDN w:val="0"/>
        <w:adjustRightInd w:val="0"/>
        <w:spacing w:after="120"/>
        <w:jc w:val="both"/>
        <w:rPr>
          <w:rFonts w:ascii="Arial" w:hAnsi="Arial" w:cs="Arial"/>
          <w:sz w:val="22"/>
          <w:szCs w:val="22"/>
        </w:rPr>
      </w:pPr>
      <w:r w:rsidRPr="00030959">
        <w:rPr>
          <w:rFonts w:ascii="Arial" w:hAnsi="Arial" w:cs="Arial"/>
          <w:sz w:val="22"/>
          <w:szCs w:val="22"/>
        </w:rPr>
        <w:t xml:space="preserve">The University lays special emphasis on students’ welfare, and, therefore, has a full-fledged office for this purpose. The office is housed in a magnificent Students Activity Centre, equipped with all modern amenities. It has a Bookshop with all types of books and stationery, Cyber Café for internet surfing at competitive rates, canteen with facility for meals and other eatables and soft beverages available at affordable prices, Conference Hall with Internet connectivity, well-designed modular furnished separate Common Rooms for boys and girls with the facilities of newspapers, magazines, and indoor games, dish linked LCD TV and above all, a rendezvous for student community to channelize their free time. </w:t>
      </w:r>
    </w:p>
    <w:p w:rsidR="00945527" w:rsidRPr="00030959" w:rsidRDefault="00945527" w:rsidP="008B263F">
      <w:pPr>
        <w:autoSpaceDE w:val="0"/>
        <w:autoSpaceDN w:val="0"/>
        <w:adjustRightInd w:val="0"/>
        <w:spacing w:after="120"/>
        <w:jc w:val="both"/>
        <w:rPr>
          <w:rFonts w:ascii="Arial" w:hAnsi="Arial" w:cs="Arial"/>
          <w:sz w:val="22"/>
          <w:szCs w:val="22"/>
        </w:rPr>
      </w:pPr>
      <w:r w:rsidRPr="00030959">
        <w:rPr>
          <w:rFonts w:ascii="Arial" w:hAnsi="Arial" w:cs="Arial"/>
          <w:sz w:val="22"/>
          <w:szCs w:val="22"/>
        </w:rPr>
        <w:tab/>
        <w:t xml:space="preserve">It organizes various activities in every stream of Art &amp; Culture and Adventure Sports. The office shares the expenditure of educational tours organized by various teaching departments. Bus and railway pass facilities are facilitated to the students. A large number of camps and adventure </w:t>
      </w:r>
      <w:r w:rsidR="00167008" w:rsidRPr="00030959">
        <w:rPr>
          <w:rFonts w:ascii="Arial" w:hAnsi="Arial" w:cs="Arial"/>
          <w:sz w:val="22"/>
          <w:szCs w:val="22"/>
        </w:rPr>
        <w:t>programme</w:t>
      </w:r>
      <w:r w:rsidRPr="00030959">
        <w:rPr>
          <w:rFonts w:ascii="Arial" w:hAnsi="Arial" w:cs="Arial"/>
          <w:sz w:val="22"/>
          <w:szCs w:val="22"/>
        </w:rPr>
        <w:t xml:space="preserve">s like Trekking, Youth Leadership Training Camps, Rock Climbing, Snow Skiing, Value-based Spiritual </w:t>
      </w:r>
      <w:r w:rsidR="00167008" w:rsidRPr="00030959">
        <w:rPr>
          <w:rFonts w:ascii="Arial" w:hAnsi="Arial" w:cs="Arial"/>
          <w:sz w:val="22"/>
          <w:szCs w:val="22"/>
        </w:rPr>
        <w:t>Programme</w:t>
      </w:r>
      <w:r w:rsidRPr="00030959">
        <w:rPr>
          <w:rFonts w:ascii="Arial" w:hAnsi="Arial" w:cs="Arial"/>
          <w:sz w:val="22"/>
          <w:szCs w:val="22"/>
        </w:rPr>
        <w:t>s, Personality Development Camp, etc. are organized every year.</w:t>
      </w:r>
    </w:p>
    <w:p w:rsidR="00945527" w:rsidRPr="00030959" w:rsidRDefault="00945527" w:rsidP="00F93B45">
      <w:pPr>
        <w:autoSpaceDE w:val="0"/>
        <w:autoSpaceDN w:val="0"/>
        <w:adjustRightInd w:val="0"/>
        <w:spacing w:after="60"/>
        <w:jc w:val="both"/>
        <w:rPr>
          <w:rFonts w:ascii="Arial" w:hAnsi="Arial" w:cs="Arial"/>
          <w:sz w:val="22"/>
          <w:szCs w:val="22"/>
        </w:rPr>
      </w:pPr>
      <w:r w:rsidRPr="00030959">
        <w:rPr>
          <w:rFonts w:ascii="Arial" w:hAnsi="Arial" w:cs="Arial"/>
          <w:sz w:val="22"/>
          <w:szCs w:val="22"/>
        </w:rPr>
        <w:tab/>
        <w:t xml:space="preserve">Five Zonal Youth Festivals and one Inter-Zonal Youth Festival consisting of 37 events of Music, Dance, Theatre, Literary, Fine Arts and Culture are organized during an academic session. A Techno-Management Fest, especially designed for the students of Engineering, Management and other technical Institutions and Edufest for Colleges of Education are also organized. These galas are organized in a splendid auditorium named as Tagore Auditorium, equipped with modern </w:t>
      </w:r>
      <w:r w:rsidRPr="00030959">
        <w:rPr>
          <w:rFonts w:ascii="Arial" w:hAnsi="Arial" w:cs="Arial"/>
          <w:sz w:val="22"/>
          <w:szCs w:val="22"/>
        </w:rPr>
        <w:lastRenderedPageBreak/>
        <w:t>audio-video system.  The University has its own Holiday Home-cum-Youth Centre at Dhanachulli, Distt. Nainital (Uttrakhand),where group of students, teachers and non-teaching staff may for holidaying.</w:t>
      </w:r>
    </w:p>
    <w:p w:rsidR="00945527" w:rsidRPr="00030959" w:rsidRDefault="00945527" w:rsidP="00F93B45">
      <w:pPr>
        <w:autoSpaceDE w:val="0"/>
        <w:autoSpaceDN w:val="0"/>
        <w:adjustRightInd w:val="0"/>
        <w:spacing w:after="60"/>
        <w:jc w:val="both"/>
        <w:rPr>
          <w:rFonts w:ascii="Arial" w:hAnsi="Arial" w:cs="Arial"/>
          <w:sz w:val="22"/>
          <w:szCs w:val="22"/>
        </w:rPr>
      </w:pPr>
      <w:r w:rsidRPr="00030959">
        <w:rPr>
          <w:rFonts w:ascii="Arial" w:hAnsi="Arial" w:cs="Arial"/>
          <w:sz w:val="22"/>
          <w:szCs w:val="22"/>
        </w:rPr>
        <w:tab/>
        <w:t>Film Club has been established on the campus for students.  Two feature films are screened separately for boys and girls. To promote hobbies, various hobby clubs also function for students.</w:t>
      </w:r>
    </w:p>
    <w:p w:rsidR="00945527" w:rsidRPr="00030959" w:rsidRDefault="00945527" w:rsidP="00F93B45">
      <w:pPr>
        <w:autoSpaceDE w:val="0"/>
        <w:autoSpaceDN w:val="0"/>
        <w:adjustRightInd w:val="0"/>
        <w:spacing w:after="60"/>
        <w:jc w:val="both"/>
        <w:rPr>
          <w:rFonts w:ascii="Arial" w:hAnsi="Arial" w:cs="Arial"/>
          <w:sz w:val="22"/>
          <w:szCs w:val="22"/>
        </w:rPr>
      </w:pPr>
      <w:r w:rsidRPr="00030959">
        <w:rPr>
          <w:rFonts w:ascii="Arial" w:hAnsi="Arial" w:cs="Arial"/>
          <w:sz w:val="22"/>
          <w:szCs w:val="22"/>
        </w:rPr>
        <w:tab/>
        <w:t>A supportive scheme `Samarth’ is also effective for differently abled students on the campus.  Students’ Welfare Office also offers need-cum-merit scholarships and toppers award to students out of Dr.Radha Krishnan Foundation Fund every year.</w:t>
      </w:r>
    </w:p>
    <w:p w:rsidR="00945527" w:rsidRPr="008B263F" w:rsidRDefault="00945527" w:rsidP="008B263F">
      <w:pPr>
        <w:autoSpaceDE w:val="0"/>
        <w:autoSpaceDN w:val="0"/>
        <w:adjustRightInd w:val="0"/>
        <w:spacing w:after="60"/>
        <w:jc w:val="both"/>
        <w:rPr>
          <w:rFonts w:ascii="Arial" w:hAnsi="Arial" w:cs="Arial"/>
          <w:sz w:val="22"/>
          <w:szCs w:val="22"/>
        </w:rPr>
      </w:pPr>
      <w:r w:rsidRPr="00030959">
        <w:rPr>
          <w:rFonts w:ascii="Arial" w:hAnsi="Arial" w:cs="Arial"/>
          <w:sz w:val="22"/>
          <w:szCs w:val="22"/>
        </w:rPr>
        <w:tab/>
        <w:t>A Skill Development Centre especially for communication skills and assessment procedures for SSB in Armed Services is run with the Support of Youth Welfare Fund.</w:t>
      </w:r>
    </w:p>
    <w:p w:rsidR="00945527" w:rsidRPr="008B263F" w:rsidRDefault="00945527" w:rsidP="008B263F">
      <w:pPr>
        <w:autoSpaceDE w:val="0"/>
        <w:autoSpaceDN w:val="0"/>
        <w:adjustRightInd w:val="0"/>
        <w:spacing w:after="60"/>
        <w:ind w:left="720" w:hanging="720"/>
        <w:jc w:val="both"/>
        <w:rPr>
          <w:rFonts w:ascii="Arial" w:hAnsi="Arial" w:cs="Arial"/>
          <w:b/>
          <w:sz w:val="22"/>
          <w:szCs w:val="22"/>
        </w:rPr>
      </w:pPr>
      <w:r w:rsidRPr="00030959">
        <w:rPr>
          <w:rFonts w:ascii="Arial" w:hAnsi="Arial" w:cs="Arial"/>
          <w:b/>
          <w:sz w:val="22"/>
          <w:szCs w:val="22"/>
        </w:rPr>
        <w:t>Career Counseling and Placement Cell</w:t>
      </w:r>
    </w:p>
    <w:p w:rsidR="00945527" w:rsidRPr="008B263F" w:rsidRDefault="00945527" w:rsidP="008B263F">
      <w:pPr>
        <w:spacing w:after="60"/>
        <w:jc w:val="both"/>
        <w:rPr>
          <w:rFonts w:ascii="Arial" w:hAnsi="Arial" w:cs="Arial"/>
        </w:rPr>
      </w:pPr>
      <w:r w:rsidRPr="00030959">
        <w:rPr>
          <w:rFonts w:ascii="Arial" w:hAnsi="Arial" w:cs="Arial"/>
          <w:sz w:val="22"/>
          <w:szCs w:val="22"/>
        </w:rPr>
        <w:t xml:space="preserve">University has established a Career Counseling and Placement Cell together information on job avenues and placements in different institutions and concerns related to the </w:t>
      </w:r>
      <w:r w:rsidR="00167008" w:rsidRPr="00030959">
        <w:rPr>
          <w:rFonts w:ascii="Arial" w:hAnsi="Arial" w:cs="Arial"/>
          <w:sz w:val="22"/>
          <w:szCs w:val="22"/>
        </w:rPr>
        <w:t>programme</w:t>
      </w:r>
      <w:r w:rsidRPr="00030959">
        <w:rPr>
          <w:rFonts w:ascii="Arial" w:hAnsi="Arial" w:cs="Arial"/>
          <w:sz w:val="22"/>
          <w:szCs w:val="22"/>
        </w:rPr>
        <w:t>s that the University offers.  This information is analyzed in the local, regional and national context to explore its relevance utility for the students for their career counseling and placement needs.  The cell organizes seminars and guidance workshops for informing students about the emerging professional trends and events, job profiles, leadership roles, entrepreneurship, market needs and risks.  Training is also imparted through workshops related to communication skills, personality development, resume writings, confidence building, preparing for interview etc.  Eminent industrialists, HR personnels and eminent persons in different fields are invited for delivering lectures wherein they help students in getting the latest market requirements and trends in the job market.  Efforts are also made to help the students to develop healthy outlook and positive attitude. The Cell is housed on the second floor of Students’ Activity Centre.</w:t>
      </w:r>
    </w:p>
    <w:p w:rsidR="00945527" w:rsidRPr="008B263F" w:rsidRDefault="00945527" w:rsidP="008B263F">
      <w:pPr>
        <w:spacing w:after="120"/>
        <w:rPr>
          <w:rFonts w:ascii="Arial" w:hAnsi="Arial" w:cs="Arial"/>
          <w:b/>
          <w:bCs/>
          <w:sz w:val="22"/>
          <w:szCs w:val="22"/>
        </w:rPr>
      </w:pPr>
      <w:r w:rsidRPr="008B263F">
        <w:rPr>
          <w:rFonts w:ascii="Arial" w:hAnsi="Arial" w:cs="Arial"/>
          <w:b/>
          <w:bCs/>
          <w:sz w:val="22"/>
          <w:szCs w:val="22"/>
        </w:rPr>
        <w:t xml:space="preserve">Guidance and </w:t>
      </w:r>
      <w:r w:rsidR="00085981" w:rsidRPr="008B263F">
        <w:rPr>
          <w:rFonts w:ascii="Arial" w:hAnsi="Arial" w:cs="Arial"/>
          <w:b/>
          <w:bCs/>
          <w:sz w:val="22"/>
          <w:szCs w:val="22"/>
        </w:rPr>
        <w:t>Counseling</w:t>
      </w:r>
      <w:r w:rsidRPr="008B263F">
        <w:rPr>
          <w:rFonts w:ascii="Arial" w:hAnsi="Arial" w:cs="Arial"/>
          <w:b/>
          <w:bCs/>
          <w:sz w:val="22"/>
          <w:szCs w:val="22"/>
        </w:rPr>
        <w:t xml:space="preserve"> Cell – A Centre for Positive Health</w:t>
      </w:r>
    </w:p>
    <w:p w:rsidR="00945527" w:rsidRPr="008B263F" w:rsidRDefault="00945527" w:rsidP="008B263F">
      <w:pPr>
        <w:spacing w:after="60"/>
        <w:jc w:val="both"/>
        <w:rPr>
          <w:rFonts w:ascii="Arial" w:hAnsi="Arial" w:cs="Arial"/>
          <w:sz w:val="22"/>
          <w:szCs w:val="22"/>
        </w:rPr>
      </w:pPr>
      <w:r w:rsidRPr="008B263F">
        <w:rPr>
          <w:rFonts w:ascii="Arial" w:hAnsi="Arial" w:cs="Arial"/>
          <w:sz w:val="22"/>
          <w:szCs w:val="22"/>
        </w:rPr>
        <w:t>University has established a “Guidance and Counseling Cell – A Centre for Positive Health” in the Department of Psychology for the University Facul</w:t>
      </w:r>
      <w:r w:rsidR="008B263F">
        <w:rPr>
          <w:rFonts w:ascii="Arial" w:hAnsi="Arial" w:cs="Arial"/>
          <w:sz w:val="22"/>
          <w:szCs w:val="22"/>
        </w:rPr>
        <w:t>t</w:t>
      </w:r>
      <w:r w:rsidRPr="008B263F">
        <w:rPr>
          <w:rFonts w:ascii="Arial" w:hAnsi="Arial" w:cs="Arial"/>
          <w:sz w:val="22"/>
          <w:szCs w:val="22"/>
        </w:rPr>
        <w:t>y and with the objective to provide Health Care, Moral Boosting and Promotional Services. The Cell also provides Educational and Vocational guidance.  In addition, to catering to the psychological needs of the students, the Centre provides personal and career counseling to them. Boosting harmonious relationship and developing effective communication skills at the campus are the primary objectives of the cell.</w:t>
      </w:r>
    </w:p>
    <w:p w:rsidR="00945527" w:rsidRPr="008B263F" w:rsidRDefault="00945527" w:rsidP="00F93B45">
      <w:pPr>
        <w:autoSpaceDE w:val="0"/>
        <w:autoSpaceDN w:val="0"/>
        <w:adjustRightInd w:val="0"/>
        <w:spacing w:after="60"/>
        <w:jc w:val="both"/>
        <w:rPr>
          <w:rFonts w:ascii="Arial" w:hAnsi="Arial" w:cs="Arial"/>
          <w:sz w:val="22"/>
          <w:szCs w:val="22"/>
        </w:rPr>
      </w:pPr>
      <w:r w:rsidRPr="008B263F">
        <w:rPr>
          <w:rFonts w:ascii="Arial" w:hAnsi="Arial" w:cs="Arial"/>
          <w:sz w:val="22"/>
          <w:szCs w:val="22"/>
        </w:rPr>
        <w:t>Phone : 01262-393583 (O)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tblGrid>
      <w:tr w:rsidR="00945527" w:rsidRPr="008B263F" w:rsidTr="008B263F">
        <w:trPr>
          <w:jc w:val="center"/>
        </w:trPr>
        <w:tc>
          <w:tcPr>
            <w:tcW w:w="9018" w:type="dxa"/>
          </w:tcPr>
          <w:p w:rsidR="00945527" w:rsidRPr="008B263F" w:rsidRDefault="00945527" w:rsidP="008B263F">
            <w:pPr>
              <w:autoSpaceDE w:val="0"/>
              <w:autoSpaceDN w:val="0"/>
              <w:adjustRightInd w:val="0"/>
              <w:spacing w:before="40" w:after="40"/>
              <w:ind w:left="720" w:hanging="720"/>
              <w:jc w:val="center"/>
              <w:rPr>
                <w:rFonts w:ascii="Arial" w:hAnsi="Arial" w:cs="Arial"/>
                <w:b/>
                <w:bCs/>
                <w:sz w:val="22"/>
                <w:szCs w:val="22"/>
              </w:rPr>
            </w:pPr>
            <w:r w:rsidRPr="008B263F">
              <w:rPr>
                <w:rFonts w:ascii="Arial" w:hAnsi="Arial" w:cs="Arial"/>
                <w:b/>
                <w:bCs/>
                <w:sz w:val="22"/>
                <w:szCs w:val="22"/>
              </w:rPr>
              <w:t xml:space="preserve">           Students’ Aid Fund</w:t>
            </w:r>
          </w:p>
        </w:tc>
      </w:tr>
      <w:tr w:rsidR="00945527" w:rsidRPr="008B263F" w:rsidTr="008B263F">
        <w:trPr>
          <w:jc w:val="center"/>
        </w:trPr>
        <w:tc>
          <w:tcPr>
            <w:tcW w:w="9018" w:type="dxa"/>
          </w:tcPr>
          <w:p w:rsidR="00945527" w:rsidRPr="008B263F" w:rsidRDefault="00945527" w:rsidP="008B263F">
            <w:pPr>
              <w:autoSpaceDE w:val="0"/>
              <w:autoSpaceDN w:val="0"/>
              <w:adjustRightInd w:val="0"/>
              <w:spacing w:before="40" w:after="40"/>
              <w:jc w:val="both"/>
              <w:rPr>
                <w:rFonts w:ascii="Arial" w:hAnsi="Arial" w:cs="Arial"/>
                <w:sz w:val="22"/>
                <w:szCs w:val="22"/>
              </w:rPr>
            </w:pPr>
            <w:r w:rsidRPr="008B263F">
              <w:rPr>
                <w:rFonts w:ascii="Arial" w:hAnsi="Arial" w:cs="Arial"/>
                <w:sz w:val="22"/>
                <w:szCs w:val="22"/>
              </w:rPr>
              <w:t>The Directorate of Students’ Welfare provides financial assistance to the poor and deserving students out of the Stud</w:t>
            </w:r>
            <w:r w:rsidR="001F7B77" w:rsidRPr="008B263F">
              <w:rPr>
                <w:rFonts w:ascii="Arial" w:hAnsi="Arial" w:cs="Arial"/>
                <w:sz w:val="22"/>
                <w:szCs w:val="22"/>
              </w:rPr>
              <w:t xml:space="preserve">ents’ </w:t>
            </w:r>
            <w:r w:rsidRPr="008B263F">
              <w:rPr>
                <w:rFonts w:ascii="Arial" w:hAnsi="Arial" w:cs="Arial"/>
                <w:sz w:val="22"/>
                <w:szCs w:val="22"/>
              </w:rPr>
              <w:t>Aid Fund, Dr. Radhakrishnan Fund, etc. in the form of lump-sum grants.</w:t>
            </w:r>
          </w:p>
        </w:tc>
      </w:tr>
    </w:tbl>
    <w:p w:rsidR="00945527" w:rsidRPr="008B263F" w:rsidRDefault="00945527" w:rsidP="00F93B45">
      <w:pPr>
        <w:spacing w:before="60" w:after="60"/>
        <w:rPr>
          <w:rFonts w:ascii="Arial" w:hAnsi="Arial" w:cs="Arial"/>
          <w:sz w:val="22"/>
          <w:szCs w:val="22"/>
        </w:rPr>
      </w:pPr>
      <w:r w:rsidRPr="008B263F">
        <w:rPr>
          <w:rFonts w:ascii="Arial" w:hAnsi="Arial" w:cs="Arial"/>
          <w:b/>
          <w:sz w:val="22"/>
          <w:szCs w:val="22"/>
        </w:rPr>
        <w:t>Youth Red Cross</w:t>
      </w:r>
    </w:p>
    <w:p w:rsidR="00945527" w:rsidRPr="00F71572" w:rsidRDefault="00945527" w:rsidP="00945527">
      <w:pPr>
        <w:jc w:val="both"/>
        <w:rPr>
          <w:rFonts w:ascii="Arial" w:hAnsi="Arial" w:cs="Arial"/>
          <w:b/>
        </w:rPr>
      </w:pPr>
      <w:r w:rsidRPr="008B263F">
        <w:rPr>
          <w:rFonts w:ascii="Arial" w:hAnsi="Arial" w:cs="Arial"/>
          <w:sz w:val="22"/>
          <w:szCs w:val="22"/>
        </w:rPr>
        <w:t>University Youth Red Cross provides an opportunity to the students to devote part of their time to the service of humanity.  It trains the volunteers by organizing First Aid and Home Nursing training, workshops relating to disaster management, rescue operations and how to save themselves and others in calamities (natural or man-made). Volunteers are trained through health and hygiene workshop, how to keep themselves healthy and also expect them to convey this to the masses. It also motivates them for blood and organ donation.  It provides the opportunity to attend seven days YRC training camps organized by University Youth Red Cross, Indian Red Cross Merit Certificate and other awards.  University Youth Red Cross works on the Motto of “Health, Service and Friendship.”  Interested students can work in the service of humanity by joining Youth Red Cross Unit in UTD and Colleges/Institutes affiliated to Maharshi</w:t>
      </w:r>
      <w:r w:rsidR="008B263F">
        <w:rPr>
          <w:rFonts w:ascii="Arial" w:hAnsi="Arial" w:cs="Arial"/>
          <w:sz w:val="22"/>
          <w:szCs w:val="22"/>
        </w:rPr>
        <w:t xml:space="preserve"> </w:t>
      </w:r>
      <w:r w:rsidRPr="008B263F">
        <w:rPr>
          <w:rFonts w:ascii="Arial" w:hAnsi="Arial" w:cs="Arial"/>
          <w:sz w:val="22"/>
          <w:szCs w:val="22"/>
        </w:rPr>
        <w:t>Dayanand University.</w:t>
      </w:r>
    </w:p>
    <w:p w:rsidR="006B709E" w:rsidRPr="00C06EB8" w:rsidRDefault="00A61113" w:rsidP="00C06EB8">
      <w:pPr>
        <w:jc w:val="center"/>
        <w:rPr>
          <w:rFonts w:ascii="Arial" w:hAnsi="Arial" w:cs="Arial"/>
          <w:b/>
        </w:rPr>
      </w:pPr>
      <w:r>
        <w:rPr>
          <w:rFonts w:ascii="Arial" w:hAnsi="Arial" w:cs="Arial"/>
          <w:b/>
          <w:sz w:val="28"/>
          <w:szCs w:val="28"/>
        </w:rPr>
        <w:br w:type="page"/>
      </w:r>
      <w:r w:rsidR="00625422" w:rsidRPr="00C06EB8">
        <w:rPr>
          <w:rFonts w:ascii="Arial" w:hAnsi="Arial" w:cs="Arial"/>
          <w:b/>
        </w:rPr>
        <w:lastRenderedPageBreak/>
        <w:t>CHAPTER</w:t>
      </w:r>
      <w:r w:rsidR="00620018" w:rsidRPr="00C06EB8">
        <w:rPr>
          <w:rFonts w:ascii="Arial" w:hAnsi="Arial" w:cs="Arial"/>
          <w:b/>
        </w:rPr>
        <w:t>-</w:t>
      </w:r>
      <w:r w:rsidR="009D1D99" w:rsidRPr="00C06EB8">
        <w:rPr>
          <w:rFonts w:ascii="Arial" w:hAnsi="Arial" w:cs="Arial"/>
          <w:b/>
        </w:rPr>
        <w:t>I</w:t>
      </w:r>
    </w:p>
    <w:p w:rsidR="00C06EB8" w:rsidRDefault="00C06EB8" w:rsidP="00C06EB8">
      <w:pPr>
        <w:jc w:val="center"/>
        <w:rPr>
          <w:rFonts w:ascii="Arial" w:hAnsi="Arial" w:cs="Arial"/>
          <w:b/>
          <w:sz w:val="22"/>
          <w:szCs w:val="22"/>
        </w:rPr>
      </w:pPr>
    </w:p>
    <w:p w:rsidR="009E3B84" w:rsidRPr="00C06EB8" w:rsidRDefault="00D167AF" w:rsidP="00660BCE">
      <w:pPr>
        <w:spacing w:after="160"/>
        <w:jc w:val="both"/>
        <w:rPr>
          <w:rFonts w:ascii="Arial" w:hAnsi="Arial" w:cs="Arial"/>
          <w:b/>
          <w:sz w:val="22"/>
          <w:szCs w:val="22"/>
        </w:rPr>
      </w:pPr>
      <w:r w:rsidRPr="00C06EB8">
        <w:rPr>
          <w:rFonts w:ascii="Arial" w:hAnsi="Arial" w:cs="Arial"/>
          <w:b/>
          <w:sz w:val="22"/>
          <w:szCs w:val="22"/>
        </w:rPr>
        <w:t xml:space="preserve">ELIGIBILTY AND PROCEDURE FOR ADMISSION TO </w:t>
      </w:r>
      <w:r w:rsidR="00E92894" w:rsidRPr="00C06EB8">
        <w:rPr>
          <w:rFonts w:ascii="Arial" w:hAnsi="Arial" w:cs="Arial"/>
          <w:b/>
          <w:sz w:val="22"/>
          <w:szCs w:val="22"/>
        </w:rPr>
        <w:t>M.Phil</w:t>
      </w:r>
      <w:r w:rsidR="007964DE" w:rsidRPr="00C06EB8">
        <w:rPr>
          <w:rFonts w:ascii="Arial" w:hAnsi="Arial" w:cs="Arial"/>
          <w:b/>
          <w:sz w:val="22"/>
          <w:szCs w:val="22"/>
        </w:rPr>
        <w:t>.</w:t>
      </w:r>
      <w:r w:rsidR="00C06EB8">
        <w:rPr>
          <w:rFonts w:ascii="Arial" w:hAnsi="Arial" w:cs="Arial"/>
          <w:b/>
          <w:sz w:val="22"/>
          <w:szCs w:val="22"/>
        </w:rPr>
        <w:t xml:space="preserve"> </w:t>
      </w:r>
      <w:r w:rsidRPr="00C06EB8">
        <w:rPr>
          <w:rFonts w:ascii="Arial" w:hAnsi="Arial" w:cs="Arial"/>
          <w:b/>
          <w:sz w:val="22"/>
          <w:szCs w:val="22"/>
        </w:rPr>
        <w:t>PROGRAMME</w:t>
      </w:r>
    </w:p>
    <w:p w:rsidR="00003B0A" w:rsidRPr="00C06EB8" w:rsidRDefault="006E34F5" w:rsidP="00C06EB8">
      <w:pPr>
        <w:spacing w:after="120"/>
        <w:rPr>
          <w:rStyle w:val="Bodytext0"/>
          <w:rFonts w:ascii="Arial" w:hAnsi="Arial" w:cs="Arial"/>
          <w:b/>
          <w:bCs/>
          <w:color w:val="000000"/>
          <w:sz w:val="22"/>
          <w:szCs w:val="22"/>
        </w:rPr>
      </w:pPr>
      <w:r w:rsidRPr="00C06EB8">
        <w:rPr>
          <w:rStyle w:val="Bodytext0"/>
          <w:rFonts w:ascii="Arial" w:hAnsi="Arial" w:cs="Arial"/>
          <w:b/>
          <w:bCs/>
          <w:color w:val="000000"/>
          <w:sz w:val="22"/>
          <w:szCs w:val="22"/>
        </w:rPr>
        <w:t>ELIGIBILITY</w:t>
      </w:r>
    </w:p>
    <w:p w:rsidR="004E1C5F" w:rsidRPr="00C06EB8" w:rsidRDefault="00003B0A" w:rsidP="00C06EB8">
      <w:pPr>
        <w:spacing w:after="120"/>
        <w:jc w:val="both"/>
        <w:rPr>
          <w:rFonts w:ascii="Arial" w:hAnsi="Arial" w:cs="Arial"/>
          <w:sz w:val="22"/>
          <w:szCs w:val="22"/>
        </w:rPr>
      </w:pPr>
      <w:r w:rsidRPr="00C06EB8">
        <w:rPr>
          <w:rFonts w:ascii="Arial" w:hAnsi="Arial" w:cs="Arial"/>
          <w:sz w:val="22"/>
          <w:szCs w:val="22"/>
        </w:rPr>
        <w:t xml:space="preserve">A candidate who has passed Master's Degree in a relevant subject of the M.D. University or an examination recognized as equivalent thereto with at least 55% marks in aggregate or its equivalent grade ‘B’ in the UGC 7 Point scale, shall be eligible to seek admission to M.Phil. Programme.  </w:t>
      </w:r>
    </w:p>
    <w:p w:rsidR="00C06EB8" w:rsidRPr="00C06EB8" w:rsidRDefault="00003B0A" w:rsidP="00C06EB8">
      <w:pPr>
        <w:spacing w:after="120"/>
        <w:ind w:left="709" w:hanging="709"/>
        <w:jc w:val="both"/>
        <w:rPr>
          <w:rStyle w:val="Bodytext0"/>
          <w:rFonts w:ascii="Arial" w:hAnsi="Arial" w:cs="Arial"/>
          <w:b/>
          <w:bCs/>
          <w:sz w:val="22"/>
          <w:szCs w:val="22"/>
          <w:shd w:val="clear" w:color="auto" w:fill="auto"/>
        </w:rPr>
      </w:pPr>
      <w:r w:rsidRPr="00C06EB8">
        <w:rPr>
          <w:rFonts w:ascii="Arial" w:hAnsi="Arial" w:cs="Arial"/>
          <w:b/>
          <w:sz w:val="22"/>
          <w:szCs w:val="22"/>
        </w:rPr>
        <w:t xml:space="preserve">Note: </w:t>
      </w:r>
      <w:r w:rsidRPr="00C06EB8">
        <w:rPr>
          <w:rFonts w:ascii="Arial" w:hAnsi="Arial" w:cs="Arial"/>
          <w:b/>
          <w:bCs/>
          <w:sz w:val="22"/>
          <w:szCs w:val="22"/>
        </w:rPr>
        <w:t>A relaxation of 5 marks from 55% to 50% or an equivalent relaxation of grade, may be allowed for those belonging to SC/ST (Haryana State)/differently-abled candidates.</w:t>
      </w:r>
    </w:p>
    <w:p w:rsidR="003C6BE5" w:rsidRPr="00C06EB8" w:rsidRDefault="003C6BE5" w:rsidP="00C06EB8">
      <w:pPr>
        <w:spacing w:after="120"/>
        <w:jc w:val="both"/>
        <w:rPr>
          <w:rStyle w:val="Bodytext0"/>
          <w:rFonts w:ascii="Arial" w:hAnsi="Arial" w:cs="Arial"/>
          <w:b/>
          <w:sz w:val="22"/>
          <w:szCs w:val="22"/>
        </w:rPr>
      </w:pPr>
      <w:r w:rsidRPr="00C06EB8">
        <w:rPr>
          <w:rStyle w:val="Bodytext0"/>
          <w:rFonts w:ascii="Arial" w:hAnsi="Arial" w:cs="Arial"/>
          <w:b/>
          <w:color w:val="000000"/>
          <w:sz w:val="22"/>
          <w:szCs w:val="22"/>
        </w:rPr>
        <w:t>ADMISISON PROCEDURE</w:t>
      </w:r>
    </w:p>
    <w:p w:rsidR="003C6BE5" w:rsidRPr="00C06EB8" w:rsidRDefault="003C6BE5" w:rsidP="00C06EB8">
      <w:pPr>
        <w:spacing w:after="120"/>
        <w:ind w:left="709" w:hanging="709"/>
        <w:jc w:val="both"/>
        <w:rPr>
          <w:rStyle w:val="FontStyle15"/>
          <w:rFonts w:ascii="Arial" w:hAnsi="Arial" w:cs="Arial"/>
          <w:color w:val="FF0000"/>
          <w:sz w:val="22"/>
          <w:szCs w:val="22"/>
        </w:rPr>
      </w:pPr>
      <w:r w:rsidRPr="00C06EB8">
        <w:rPr>
          <w:rStyle w:val="Bodytext0"/>
          <w:rFonts w:ascii="Arial" w:hAnsi="Arial" w:cs="Arial"/>
          <w:sz w:val="22"/>
          <w:szCs w:val="22"/>
        </w:rPr>
        <w:t>1</w:t>
      </w:r>
      <w:r w:rsidRPr="00C06EB8">
        <w:rPr>
          <w:rStyle w:val="Bodytext0"/>
          <w:rFonts w:ascii="Arial" w:hAnsi="Arial" w:cs="Arial"/>
          <w:sz w:val="22"/>
          <w:szCs w:val="22"/>
        </w:rPr>
        <w:tab/>
      </w:r>
      <w:r w:rsidRPr="00C06EB8">
        <w:rPr>
          <w:rStyle w:val="FontStyle15"/>
          <w:rFonts w:ascii="Arial" w:hAnsi="Arial" w:cs="Arial"/>
          <w:sz w:val="22"/>
          <w:szCs w:val="22"/>
        </w:rPr>
        <w:t>The University shall make admissions to M.Phil. Programme through an Entrance Test, the syllabus of which shall be as prescribed for NET by UGC/</w:t>
      </w:r>
      <w:r w:rsidRPr="00C06EB8">
        <w:rPr>
          <w:rStyle w:val="FontStyle15"/>
          <w:rFonts w:ascii="Arial" w:hAnsi="Arial" w:cs="Arial"/>
          <w:caps/>
          <w:sz w:val="22"/>
          <w:szCs w:val="22"/>
        </w:rPr>
        <w:t>csir</w:t>
      </w:r>
      <w:r w:rsidRPr="00C06EB8">
        <w:rPr>
          <w:rStyle w:val="FontStyle15"/>
          <w:rFonts w:ascii="Arial" w:hAnsi="Arial" w:cs="Arial"/>
          <w:sz w:val="22"/>
          <w:szCs w:val="22"/>
        </w:rPr>
        <w:t>/ICAR etc. In case there is no NET for any subject, the syllabus for entrance test will be decided by the concerned Teaching Department through the Departmental Committee with the approval of the Vice-Chancellor.</w:t>
      </w:r>
    </w:p>
    <w:p w:rsidR="003C6BE5" w:rsidRPr="00C06EB8" w:rsidRDefault="003C6BE5" w:rsidP="00C06EB8">
      <w:pPr>
        <w:spacing w:after="120"/>
        <w:ind w:left="731" w:hanging="720"/>
        <w:jc w:val="both"/>
        <w:rPr>
          <w:rStyle w:val="FontStyle15"/>
          <w:rFonts w:ascii="Arial" w:hAnsi="Arial" w:cs="Arial"/>
          <w:sz w:val="22"/>
          <w:szCs w:val="22"/>
        </w:rPr>
      </w:pPr>
      <w:r w:rsidRPr="00C06EB8">
        <w:rPr>
          <w:rStyle w:val="FontStyle15"/>
          <w:rFonts w:ascii="Arial" w:hAnsi="Arial" w:cs="Arial"/>
          <w:sz w:val="22"/>
          <w:szCs w:val="22"/>
        </w:rPr>
        <w:t>2</w:t>
      </w:r>
      <w:r w:rsidRPr="00C06EB8">
        <w:rPr>
          <w:rStyle w:val="FontStyle15"/>
          <w:rFonts w:ascii="Arial" w:hAnsi="Arial" w:cs="Arial"/>
          <w:sz w:val="22"/>
          <w:szCs w:val="22"/>
        </w:rPr>
        <w:tab/>
        <w:t xml:space="preserve">Entrance Test will be of </w:t>
      </w:r>
      <w:r w:rsidRPr="00C06EB8">
        <w:rPr>
          <w:rStyle w:val="FontStyle17"/>
          <w:rFonts w:ascii="Arial" w:hAnsi="Arial" w:cs="Arial"/>
          <w:sz w:val="22"/>
          <w:szCs w:val="22"/>
        </w:rPr>
        <w:t xml:space="preserve">100 </w:t>
      </w:r>
      <w:r w:rsidRPr="00C06EB8">
        <w:rPr>
          <w:rStyle w:val="FontStyle15"/>
          <w:rFonts w:ascii="Arial" w:hAnsi="Arial" w:cs="Arial"/>
          <w:sz w:val="22"/>
          <w:szCs w:val="22"/>
        </w:rPr>
        <w:t xml:space="preserve">marks and a candidate must secure </w:t>
      </w:r>
      <w:r w:rsidRPr="00C06EB8">
        <w:rPr>
          <w:rStyle w:val="FontStyle17"/>
          <w:rFonts w:ascii="Arial" w:hAnsi="Arial" w:cs="Arial"/>
          <w:sz w:val="22"/>
          <w:szCs w:val="22"/>
        </w:rPr>
        <w:t xml:space="preserve">50% </w:t>
      </w:r>
      <w:r w:rsidRPr="00C06EB8">
        <w:rPr>
          <w:rStyle w:val="FontStyle15"/>
          <w:rFonts w:ascii="Arial" w:hAnsi="Arial" w:cs="Arial"/>
          <w:sz w:val="22"/>
          <w:szCs w:val="22"/>
        </w:rPr>
        <w:t xml:space="preserve">marks to qualify the same. </w:t>
      </w:r>
      <w:r w:rsidRPr="00C06EB8">
        <w:rPr>
          <w:rFonts w:ascii="Arial" w:hAnsi="Arial" w:cs="Arial"/>
          <w:sz w:val="22"/>
          <w:szCs w:val="22"/>
        </w:rPr>
        <w:t>I</w:t>
      </w:r>
      <w:r w:rsidRPr="00C06EB8">
        <w:rPr>
          <w:rStyle w:val="FontStyle15"/>
          <w:rFonts w:ascii="Arial" w:hAnsi="Arial" w:cs="Arial"/>
          <w:sz w:val="22"/>
          <w:szCs w:val="22"/>
        </w:rPr>
        <w:t xml:space="preserve">n case of SC/ST of Haryana State/ </w:t>
      </w:r>
      <w:r w:rsidRPr="00C06EB8">
        <w:rPr>
          <w:rStyle w:val="FontStyle17"/>
          <w:rFonts w:ascii="Arial" w:hAnsi="Arial" w:cs="Arial"/>
          <w:sz w:val="22"/>
          <w:szCs w:val="22"/>
        </w:rPr>
        <w:t>Differently</w:t>
      </w:r>
      <w:r w:rsidRPr="00C06EB8">
        <w:rPr>
          <w:rStyle w:val="FontStyle15"/>
          <w:rFonts w:ascii="Arial" w:hAnsi="Arial" w:cs="Arial"/>
          <w:sz w:val="22"/>
          <w:szCs w:val="22"/>
        </w:rPr>
        <w:t xml:space="preserve">-abled candidates, a relaxation of 5 marks from 50% to 45% will be allowed. There will be no negative marking. </w:t>
      </w:r>
    </w:p>
    <w:p w:rsidR="00DC0F71" w:rsidRPr="00660BCE" w:rsidRDefault="00202667" w:rsidP="00C06EB8">
      <w:pPr>
        <w:spacing w:after="120"/>
        <w:ind w:left="709" w:hanging="698"/>
        <w:jc w:val="both"/>
        <w:rPr>
          <w:rStyle w:val="Bodytext0"/>
          <w:rFonts w:ascii="Arial" w:hAnsi="Arial" w:cs="Arial"/>
          <w:sz w:val="22"/>
          <w:szCs w:val="22"/>
          <w:shd w:val="clear" w:color="auto" w:fill="auto"/>
        </w:rPr>
      </w:pPr>
      <w:r w:rsidRPr="00C06EB8">
        <w:rPr>
          <w:rStyle w:val="Bodytext0"/>
          <w:rFonts w:ascii="Arial" w:hAnsi="Arial" w:cs="Arial"/>
          <w:sz w:val="22"/>
          <w:szCs w:val="22"/>
        </w:rPr>
        <w:t>3.</w:t>
      </w:r>
      <w:r w:rsidR="003C6BE5" w:rsidRPr="00C06EB8">
        <w:rPr>
          <w:rStyle w:val="Bodytext0"/>
          <w:rFonts w:ascii="Arial" w:hAnsi="Arial" w:cs="Arial"/>
          <w:sz w:val="22"/>
          <w:szCs w:val="22"/>
        </w:rPr>
        <w:tab/>
        <w:t xml:space="preserve">The candidates who have qualified UGC/CSIR-JRF/NET/GATE/GPAT or any other similar examination/SLET (Haryana State) as the case may be, are exempted from entrance test for M.Phil. Programme. </w:t>
      </w:r>
      <w:r w:rsidR="008903CE" w:rsidRPr="00C06EB8">
        <w:rPr>
          <w:rStyle w:val="Bodytext0"/>
          <w:rFonts w:ascii="Arial" w:hAnsi="Arial" w:cs="Arial"/>
          <w:sz w:val="22"/>
          <w:szCs w:val="22"/>
        </w:rPr>
        <w:t>However,</w:t>
      </w:r>
      <w:r w:rsidR="008903CE" w:rsidRPr="00C06EB8">
        <w:rPr>
          <w:rStyle w:val="FontStyle15"/>
          <w:rFonts w:ascii="Arial" w:hAnsi="Arial" w:cs="Arial"/>
          <w:sz w:val="22"/>
          <w:szCs w:val="22"/>
        </w:rPr>
        <w:t xml:space="preserve"> candidates  </w:t>
      </w:r>
      <w:r w:rsidR="003C6BE5" w:rsidRPr="00C06EB8">
        <w:rPr>
          <w:rStyle w:val="FontStyle15"/>
          <w:rFonts w:ascii="Arial" w:hAnsi="Arial" w:cs="Arial"/>
          <w:sz w:val="22"/>
          <w:szCs w:val="22"/>
        </w:rPr>
        <w:t xml:space="preserve"> covered under the exempted categories may </w:t>
      </w:r>
      <w:r w:rsidR="003C6BE5" w:rsidRPr="00C06EB8">
        <w:rPr>
          <w:rStyle w:val="FontStyle15"/>
          <w:rFonts w:ascii="Arial" w:hAnsi="Arial" w:cs="Arial"/>
          <w:sz w:val="22"/>
          <w:szCs w:val="22"/>
        </w:rPr>
        <w:tab/>
        <w:t xml:space="preserve">also appear in the entrance test, if they so desire, to improve their </w:t>
      </w:r>
      <w:r w:rsidR="003C6BE5" w:rsidRPr="00C06EB8">
        <w:rPr>
          <w:rStyle w:val="FontStyle15"/>
          <w:rFonts w:ascii="Arial" w:hAnsi="Arial" w:cs="Arial"/>
          <w:sz w:val="22"/>
          <w:szCs w:val="22"/>
        </w:rPr>
        <w:tab/>
        <w:t>weightage.</w:t>
      </w:r>
    </w:p>
    <w:p w:rsidR="00660BCE" w:rsidRDefault="00DC0F71" w:rsidP="00660BCE">
      <w:pPr>
        <w:tabs>
          <w:tab w:val="left" w:pos="1260"/>
          <w:tab w:val="left" w:pos="1800"/>
        </w:tabs>
        <w:spacing w:after="120"/>
        <w:ind w:left="1800" w:hanging="1440"/>
        <w:jc w:val="both"/>
        <w:rPr>
          <w:color w:val="000000" w:themeColor="text1"/>
          <w:sz w:val="22"/>
          <w:szCs w:val="22"/>
        </w:rPr>
      </w:pPr>
      <w:r w:rsidRPr="00C06EB8">
        <w:rPr>
          <w:rStyle w:val="Bodytext0"/>
          <w:rFonts w:ascii="Arial" w:hAnsi="Arial" w:cs="Arial"/>
          <w:b/>
          <w:bCs/>
          <w:sz w:val="22"/>
          <w:szCs w:val="22"/>
        </w:rPr>
        <w:t>Note</w:t>
      </w:r>
      <w:r w:rsidR="00660BCE">
        <w:rPr>
          <w:rStyle w:val="Bodytext0"/>
          <w:rFonts w:ascii="Arial" w:hAnsi="Arial" w:cs="Arial"/>
          <w:b/>
          <w:bCs/>
          <w:sz w:val="22"/>
          <w:szCs w:val="22"/>
        </w:rPr>
        <w:t>:</w:t>
      </w:r>
      <w:r w:rsidRPr="00C06EB8">
        <w:rPr>
          <w:rStyle w:val="Bodytext0"/>
          <w:rFonts w:ascii="Arial" w:hAnsi="Arial" w:cs="Arial"/>
          <w:b/>
          <w:bCs/>
          <w:sz w:val="22"/>
          <w:szCs w:val="22"/>
        </w:rPr>
        <w:t>-</w:t>
      </w:r>
      <w:r w:rsidR="00660BCE">
        <w:rPr>
          <w:rStyle w:val="Bodytext0"/>
          <w:rFonts w:ascii="Arial" w:hAnsi="Arial" w:cs="Arial"/>
          <w:b/>
          <w:bCs/>
          <w:sz w:val="22"/>
          <w:szCs w:val="22"/>
        </w:rPr>
        <w:tab/>
      </w:r>
      <w:r w:rsidRPr="00C06EB8">
        <w:rPr>
          <w:rStyle w:val="Bodytext0"/>
          <w:rFonts w:ascii="Arial" w:hAnsi="Arial" w:cs="Arial"/>
          <w:b/>
          <w:bCs/>
          <w:sz w:val="22"/>
          <w:szCs w:val="22"/>
        </w:rPr>
        <w:t>1.</w:t>
      </w:r>
      <w:r w:rsidR="00660BCE">
        <w:rPr>
          <w:rStyle w:val="Bodytext0"/>
          <w:rFonts w:ascii="Arial" w:hAnsi="Arial" w:cs="Arial"/>
          <w:b/>
          <w:bCs/>
          <w:sz w:val="22"/>
          <w:szCs w:val="22"/>
        </w:rPr>
        <w:tab/>
      </w:r>
      <w:r w:rsidR="00076302" w:rsidRPr="00C06EB8">
        <w:rPr>
          <w:rStyle w:val="FontStyle15"/>
          <w:rFonts w:ascii="Arial" w:hAnsi="Arial" w:cs="Arial"/>
          <w:b/>
          <w:bCs/>
          <w:sz w:val="22"/>
          <w:szCs w:val="22"/>
        </w:rPr>
        <w:t>The candidates have to apply online for admission to M.Phil and Ph.D. Programme and for award of University Research Scholarship</w:t>
      </w:r>
      <w:r w:rsidR="00AD5E30" w:rsidRPr="00C06EB8">
        <w:rPr>
          <w:rStyle w:val="FontStyle15"/>
          <w:rFonts w:ascii="Arial" w:hAnsi="Arial" w:cs="Arial"/>
          <w:b/>
          <w:bCs/>
          <w:sz w:val="22"/>
          <w:szCs w:val="22"/>
        </w:rPr>
        <w:t>.</w:t>
      </w:r>
      <w:r w:rsidR="00660BCE">
        <w:rPr>
          <w:rStyle w:val="FontStyle15"/>
          <w:rFonts w:ascii="Arial" w:hAnsi="Arial" w:cs="Arial"/>
          <w:b/>
          <w:bCs/>
          <w:sz w:val="22"/>
          <w:szCs w:val="22"/>
        </w:rPr>
        <w:t xml:space="preserve"> </w:t>
      </w:r>
      <w:r w:rsidR="00202667" w:rsidRPr="00C06EB8">
        <w:rPr>
          <w:rStyle w:val="FontStyle15"/>
          <w:rFonts w:ascii="Arial" w:hAnsi="Arial" w:cs="Arial"/>
          <w:b/>
          <w:bCs/>
          <w:sz w:val="22"/>
          <w:szCs w:val="22"/>
        </w:rPr>
        <w:t>There</w:t>
      </w:r>
      <w:r w:rsidR="00660BCE">
        <w:rPr>
          <w:rStyle w:val="FontStyle15"/>
          <w:rFonts w:ascii="Arial" w:hAnsi="Arial" w:cs="Arial"/>
          <w:b/>
          <w:bCs/>
          <w:sz w:val="22"/>
          <w:szCs w:val="22"/>
        </w:rPr>
        <w:t xml:space="preserve"> </w:t>
      </w:r>
      <w:r w:rsidR="00202667" w:rsidRPr="00C06EB8">
        <w:rPr>
          <w:rStyle w:val="FontStyle15"/>
          <w:rFonts w:ascii="Arial" w:hAnsi="Arial" w:cs="Arial"/>
          <w:b/>
          <w:bCs/>
          <w:sz w:val="22"/>
          <w:szCs w:val="22"/>
        </w:rPr>
        <w:t>will be a common entrance test for admission to M.Phil. and</w:t>
      </w:r>
      <w:r w:rsidR="00660BCE">
        <w:rPr>
          <w:rStyle w:val="FontStyle15"/>
          <w:rFonts w:ascii="Arial" w:hAnsi="Arial" w:cs="Arial"/>
          <w:b/>
          <w:bCs/>
          <w:sz w:val="22"/>
          <w:szCs w:val="22"/>
        </w:rPr>
        <w:t xml:space="preserve"> </w:t>
      </w:r>
      <w:r w:rsidR="00202667" w:rsidRPr="00C06EB8">
        <w:rPr>
          <w:rStyle w:val="FontStyle15"/>
          <w:rFonts w:ascii="Arial" w:hAnsi="Arial" w:cs="Arial"/>
          <w:b/>
          <w:bCs/>
          <w:sz w:val="22"/>
          <w:szCs w:val="22"/>
        </w:rPr>
        <w:t>Ph.D. Programmes and for award of University Research Scholarship (URS). The syllabus of which shall be as prescribed for NET by UGC/</w:t>
      </w:r>
      <w:r w:rsidR="00202667" w:rsidRPr="00C06EB8">
        <w:rPr>
          <w:rStyle w:val="FontStyle15"/>
          <w:rFonts w:ascii="Arial" w:hAnsi="Arial" w:cs="Arial"/>
          <w:b/>
          <w:bCs/>
          <w:caps/>
          <w:sz w:val="22"/>
          <w:szCs w:val="22"/>
        </w:rPr>
        <w:t>csir</w:t>
      </w:r>
      <w:r w:rsidR="00202667" w:rsidRPr="00C06EB8">
        <w:rPr>
          <w:rStyle w:val="FontStyle15"/>
          <w:rFonts w:ascii="Arial" w:hAnsi="Arial" w:cs="Arial"/>
          <w:b/>
          <w:bCs/>
          <w:sz w:val="22"/>
          <w:szCs w:val="22"/>
        </w:rPr>
        <w:t xml:space="preserve">/ICAR etc. </w:t>
      </w:r>
      <w:r w:rsidR="00202667" w:rsidRPr="00C06EB8">
        <w:rPr>
          <w:rFonts w:ascii="Arial" w:hAnsi="Arial" w:cs="Arial"/>
          <w:b/>
          <w:bCs/>
          <w:sz w:val="22"/>
          <w:szCs w:val="22"/>
        </w:rPr>
        <w:t xml:space="preserve">For programmes, where NET examination is not conducted, the syllabus of entrance test </w:t>
      </w:r>
      <w:r w:rsidR="00202667" w:rsidRPr="00C06EB8">
        <w:rPr>
          <w:rFonts w:ascii="Arial" w:hAnsi="Arial" w:cs="Arial"/>
          <w:b/>
          <w:bCs/>
          <w:color w:val="000000" w:themeColor="text1"/>
          <w:sz w:val="22"/>
          <w:szCs w:val="22"/>
        </w:rPr>
        <w:t>has been</w:t>
      </w:r>
      <w:r w:rsidR="00202667" w:rsidRPr="00C06EB8">
        <w:rPr>
          <w:rFonts w:ascii="Arial" w:hAnsi="Arial" w:cs="Arial"/>
          <w:b/>
          <w:bCs/>
          <w:sz w:val="22"/>
          <w:szCs w:val="22"/>
        </w:rPr>
        <w:t xml:space="preserve"> prescribed by the </w:t>
      </w:r>
      <w:r w:rsidR="00202667" w:rsidRPr="00660BCE">
        <w:rPr>
          <w:rFonts w:ascii="Arial" w:hAnsi="Arial" w:cs="Arial"/>
          <w:b/>
          <w:bCs/>
          <w:color w:val="000000" w:themeColor="text1"/>
          <w:sz w:val="22"/>
          <w:szCs w:val="22"/>
        </w:rPr>
        <w:t xml:space="preserve">Department concerned, and is/will be made available on the University website i.e. </w:t>
      </w:r>
      <w:hyperlink r:id="rId10" w:history="1">
        <w:r w:rsidR="00202667" w:rsidRPr="00660BCE">
          <w:rPr>
            <w:rStyle w:val="Hyperlink"/>
            <w:rFonts w:ascii="Arial" w:hAnsi="Arial" w:cs="Arial"/>
            <w:b/>
            <w:bCs/>
            <w:color w:val="000000" w:themeColor="text1"/>
            <w:sz w:val="22"/>
            <w:szCs w:val="22"/>
          </w:rPr>
          <w:t>www.mdurohtak.ac.in</w:t>
        </w:r>
      </w:hyperlink>
    </w:p>
    <w:p w:rsidR="00202667" w:rsidRPr="00C06EB8" w:rsidRDefault="00660BCE" w:rsidP="00660BCE">
      <w:pPr>
        <w:tabs>
          <w:tab w:val="left" w:pos="1260"/>
          <w:tab w:val="left" w:pos="1800"/>
        </w:tabs>
        <w:spacing w:after="120"/>
        <w:ind w:left="1800" w:hanging="1440"/>
        <w:jc w:val="both"/>
        <w:rPr>
          <w:rStyle w:val="FontStyle15"/>
          <w:rFonts w:ascii="Arial" w:hAnsi="Arial" w:cs="Arial"/>
          <w:sz w:val="22"/>
          <w:szCs w:val="22"/>
        </w:rPr>
      </w:pPr>
      <w:r>
        <w:rPr>
          <w:color w:val="000000" w:themeColor="text1"/>
          <w:sz w:val="22"/>
          <w:szCs w:val="22"/>
        </w:rPr>
        <w:tab/>
      </w:r>
      <w:r w:rsidRPr="00660BCE">
        <w:rPr>
          <w:rFonts w:ascii="Arial" w:hAnsi="Arial" w:cs="Arial"/>
          <w:b/>
          <w:color w:val="000000" w:themeColor="text1"/>
          <w:sz w:val="22"/>
          <w:szCs w:val="22"/>
        </w:rPr>
        <w:t>2.</w:t>
      </w:r>
      <w:r>
        <w:rPr>
          <w:color w:val="000000" w:themeColor="text1"/>
          <w:sz w:val="22"/>
          <w:szCs w:val="22"/>
        </w:rPr>
        <w:tab/>
      </w:r>
      <w:r w:rsidR="00202667" w:rsidRPr="00C06EB8">
        <w:rPr>
          <w:rStyle w:val="FontStyle15"/>
          <w:rFonts w:ascii="Arial" w:hAnsi="Arial" w:cs="Arial"/>
          <w:b/>
          <w:bCs/>
          <w:sz w:val="22"/>
          <w:szCs w:val="22"/>
        </w:rPr>
        <w:t>The candidates have to fill up separate</w:t>
      </w:r>
      <w:r w:rsidR="0014430B" w:rsidRPr="00C06EB8">
        <w:rPr>
          <w:rStyle w:val="FontStyle15"/>
          <w:rFonts w:ascii="Arial" w:hAnsi="Arial" w:cs="Arial"/>
          <w:b/>
          <w:bCs/>
          <w:sz w:val="22"/>
          <w:szCs w:val="22"/>
        </w:rPr>
        <w:t xml:space="preserve"> application</w:t>
      </w:r>
      <w:r w:rsidR="00202667" w:rsidRPr="00C06EB8">
        <w:rPr>
          <w:rStyle w:val="FontStyle15"/>
          <w:rFonts w:ascii="Arial" w:hAnsi="Arial" w:cs="Arial"/>
          <w:b/>
          <w:bCs/>
          <w:sz w:val="22"/>
          <w:szCs w:val="22"/>
        </w:rPr>
        <w:t xml:space="preserve"> forms</w:t>
      </w:r>
      <w:r w:rsidR="0014430B" w:rsidRPr="00C06EB8">
        <w:rPr>
          <w:rStyle w:val="FontStyle15"/>
          <w:rFonts w:ascii="Arial" w:hAnsi="Arial" w:cs="Arial"/>
          <w:b/>
          <w:bCs/>
          <w:sz w:val="22"/>
          <w:szCs w:val="22"/>
        </w:rPr>
        <w:t xml:space="preserve"> onlinefor each programme (M.Phil, Ph.</w:t>
      </w:r>
      <w:r w:rsidR="00202667" w:rsidRPr="00C06EB8">
        <w:rPr>
          <w:rStyle w:val="FontStyle15"/>
          <w:rFonts w:ascii="Arial" w:hAnsi="Arial" w:cs="Arial"/>
          <w:b/>
          <w:bCs/>
          <w:sz w:val="22"/>
          <w:szCs w:val="22"/>
        </w:rPr>
        <w:t xml:space="preserve">D.), each subject and for award of URS as per their choice. </w:t>
      </w:r>
    </w:p>
    <w:p w:rsidR="000671F4" w:rsidRPr="00C06EB8" w:rsidRDefault="000671F4" w:rsidP="00C06EB8">
      <w:pPr>
        <w:spacing w:after="120"/>
        <w:ind w:left="709" w:hanging="709"/>
        <w:jc w:val="both"/>
        <w:rPr>
          <w:rStyle w:val="FontStyle15"/>
          <w:rFonts w:ascii="Arial" w:hAnsi="Arial" w:cs="Arial"/>
          <w:b/>
          <w:sz w:val="22"/>
          <w:szCs w:val="22"/>
        </w:rPr>
      </w:pPr>
      <w:r w:rsidRPr="00C06EB8">
        <w:rPr>
          <w:rStyle w:val="FontStyle15"/>
          <w:rFonts w:ascii="Arial" w:hAnsi="Arial" w:cs="Arial"/>
          <w:b/>
          <w:sz w:val="22"/>
          <w:szCs w:val="22"/>
        </w:rPr>
        <w:t>CRITERIA FOR PREPARING MERIT LIST</w:t>
      </w:r>
    </w:p>
    <w:p w:rsidR="000671F4" w:rsidRPr="00C06EB8" w:rsidRDefault="000671F4" w:rsidP="00C06EB8">
      <w:pPr>
        <w:spacing w:after="120"/>
        <w:jc w:val="both"/>
        <w:rPr>
          <w:rStyle w:val="FontStyle15"/>
          <w:rFonts w:ascii="Arial" w:hAnsi="Arial" w:cs="Arial"/>
          <w:sz w:val="22"/>
          <w:szCs w:val="22"/>
        </w:rPr>
      </w:pPr>
      <w:r w:rsidRPr="00C06EB8">
        <w:rPr>
          <w:rStyle w:val="FontStyle15"/>
          <w:rFonts w:ascii="Arial" w:hAnsi="Arial" w:cs="Arial"/>
          <w:sz w:val="22"/>
          <w:szCs w:val="22"/>
        </w:rPr>
        <w:t>The merit list for admission to M.Phil. Programme shall be prepared by the Department according to the following criteria:-</w:t>
      </w:r>
    </w:p>
    <w:p w:rsidR="00D167AF" w:rsidRPr="00660BCE" w:rsidRDefault="000671F4" w:rsidP="00C06EB8">
      <w:pPr>
        <w:pStyle w:val="ListParagraph"/>
        <w:widowControl w:val="0"/>
        <w:numPr>
          <w:ilvl w:val="0"/>
          <w:numId w:val="5"/>
        </w:numPr>
        <w:spacing w:after="120" w:line="240" w:lineRule="auto"/>
        <w:ind w:left="709" w:hanging="709"/>
        <w:contextualSpacing w:val="0"/>
        <w:jc w:val="both"/>
        <w:rPr>
          <w:rStyle w:val="FontStyle13"/>
          <w:rFonts w:ascii="Arial" w:hAnsi="Arial" w:cs="Arial"/>
          <w:b w:val="0"/>
          <w:bCs w:val="0"/>
          <w:sz w:val="22"/>
          <w:szCs w:val="22"/>
        </w:rPr>
      </w:pPr>
      <w:r w:rsidRPr="00C06EB8">
        <w:rPr>
          <w:rStyle w:val="FontStyle13"/>
          <w:rFonts w:ascii="Arial" w:hAnsi="Arial" w:cs="Arial"/>
          <w:b w:val="0"/>
          <w:bCs w:val="0"/>
          <w:sz w:val="22"/>
          <w:szCs w:val="22"/>
        </w:rPr>
        <w:t>20% marks of the percentage of marks in the Master's degree examination.</w:t>
      </w:r>
    </w:p>
    <w:p w:rsidR="00D167AF" w:rsidRPr="00660BCE" w:rsidRDefault="000671F4" w:rsidP="00C06EB8">
      <w:pPr>
        <w:pStyle w:val="ListParagraph"/>
        <w:widowControl w:val="0"/>
        <w:numPr>
          <w:ilvl w:val="0"/>
          <w:numId w:val="5"/>
        </w:numPr>
        <w:spacing w:after="120" w:line="240" w:lineRule="auto"/>
        <w:ind w:left="709" w:hanging="709"/>
        <w:contextualSpacing w:val="0"/>
        <w:jc w:val="both"/>
        <w:rPr>
          <w:rStyle w:val="FontStyle13"/>
          <w:rFonts w:ascii="Arial" w:hAnsi="Arial" w:cs="Arial"/>
          <w:b w:val="0"/>
          <w:bCs w:val="0"/>
          <w:sz w:val="22"/>
          <w:szCs w:val="22"/>
        </w:rPr>
      </w:pPr>
      <w:r w:rsidRPr="00C06EB8">
        <w:rPr>
          <w:rStyle w:val="FontStyle13"/>
          <w:rFonts w:ascii="Arial" w:hAnsi="Arial" w:cs="Arial"/>
          <w:b w:val="0"/>
          <w:bCs w:val="0"/>
          <w:sz w:val="22"/>
          <w:szCs w:val="22"/>
        </w:rPr>
        <w:t xml:space="preserve">10% marks of the percentage of marks; in the Bachelor's </w:t>
      </w:r>
      <w:r w:rsidRPr="00C06EB8">
        <w:rPr>
          <w:rStyle w:val="FontStyle11"/>
          <w:rFonts w:ascii="Arial" w:hAnsi="Arial" w:cs="Arial"/>
          <w:b w:val="0"/>
          <w:bCs w:val="0"/>
          <w:sz w:val="22"/>
          <w:szCs w:val="22"/>
        </w:rPr>
        <w:t xml:space="preserve">degree </w:t>
      </w:r>
      <w:r w:rsidRPr="00C06EB8">
        <w:rPr>
          <w:rStyle w:val="FontStyle13"/>
          <w:rFonts w:ascii="Arial" w:hAnsi="Arial" w:cs="Arial"/>
          <w:b w:val="0"/>
          <w:bCs w:val="0"/>
          <w:sz w:val="22"/>
          <w:szCs w:val="22"/>
        </w:rPr>
        <w:t>examination.</w:t>
      </w:r>
    </w:p>
    <w:p w:rsidR="000671F4" w:rsidRPr="00C06EB8" w:rsidRDefault="000671F4" w:rsidP="00C06EB8">
      <w:pPr>
        <w:pStyle w:val="ListParagraph"/>
        <w:widowControl w:val="0"/>
        <w:numPr>
          <w:ilvl w:val="0"/>
          <w:numId w:val="5"/>
        </w:numPr>
        <w:spacing w:after="120" w:line="240" w:lineRule="auto"/>
        <w:ind w:left="382" w:hanging="382"/>
        <w:contextualSpacing w:val="0"/>
        <w:jc w:val="both"/>
        <w:rPr>
          <w:rStyle w:val="FontStyle13"/>
          <w:rFonts w:ascii="Arial" w:hAnsi="Arial" w:cs="Arial"/>
          <w:b w:val="0"/>
          <w:bCs w:val="0"/>
          <w:sz w:val="22"/>
          <w:szCs w:val="22"/>
        </w:rPr>
      </w:pPr>
      <w:r w:rsidRPr="00C06EB8">
        <w:rPr>
          <w:rStyle w:val="FontStyle13"/>
          <w:rFonts w:ascii="Arial" w:hAnsi="Arial" w:cs="Arial"/>
          <w:b w:val="0"/>
          <w:bCs w:val="0"/>
          <w:sz w:val="22"/>
          <w:szCs w:val="22"/>
        </w:rPr>
        <w:t xml:space="preserve">     45% marks of the percentage of marks in the entrance test.</w:t>
      </w:r>
      <w:r w:rsidRPr="00C06EB8">
        <w:rPr>
          <w:rStyle w:val="FontStyle13"/>
          <w:rFonts w:ascii="Arial" w:hAnsi="Arial" w:cs="Arial"/>
          <w:b w:val="0"/>
          <w:bCs w:val="0"/>
          <w:sz w:val="22"/>
          <w:szCs w:val="22"/>
        </w:rPr>
        <w:tab/>
      </w:r>
    </w:p>
    <w:p w:rsidR="000671F4" w:rsidRPr="00C06EB8" w:rsidRDefault="000671F4" w:rsidP="00C06EB8">
      <w:pPr>
        <w:spacing w:after="120"/>
        <w:ind w:hanging="371"/>
        <w:jc w:val="center"/>
        <w:rPr>
          <w:rStyle w:val="FontStyle13"/>
          <w:rFonts w:ascii="Arial" w:hAnsi="Arial" w:cs="Arial"/>
          <w:b w:val="0"/>
          <w:bCs w:val="0"/>
          <w:sz w:val="22"/>
          <w:szCs w:val="22"/>
        </w:rPr>
      </w:pPr>
      <w:r w:rsidRPr="00C06EB8">
        <w:rPr>
          <w:rStyle w:val="FontStyle13"/>
          <w:rFonts w:ascii="Arial" w:hAnsi="Arial" w:cs="Arial"/>
          <w:b w:val="0"/>
          <w:bCs w:val="0"/>
          <w:sz w:val="22"/>
          <w:szCs w:val="22"/>
        </w:rPr>
        <w:t>OR</w:t>
      </w:r>
    </w:p>
    <w:p w:rsidR="000671F4" w:rsidRPr="00C06EB8" w:rsidRDefault="000671F4" w:rsidP="00C06EB8">
      <w:pPr>
        <w:spacing w:after="120"/>
        <w:ind w:left="709" w:hanging="1418"/>
        <w:jc w:val="both"/>
        <w:rPr>
          <w:rStyle w:val="FontStyle13"/>
          <w:rFonts w:ascii="Arial" w:hAnsi="Arial" w:cs="Arial"/>
          <w:b w:val="0"/>
          <w:bCs w:val="0"/>
          <w:sz w:val="22"/>
          <w:szCs w:val="22"/>
        </w:rPr>
      </w:pPr>
      <w:r w:rsidRPr="00C06EB8">
        <w:rPr>
          <w:rStyle w:val="FontStyle13"/>
          <w:rFonts w:ascii="Arial" w:hAnsi="Arial" w:cs="Arial"/>
          <w:b w:val="0"/>
          <w:bCs w:val="0"/>
          <w:sz w:val="22"/>
          <w:szCs w:val="22"/>
        </w:rPr>
        <w:tab/>
        <w:t>Weightage of 35 marks to those candidates who have qualified for JRF (entitled for scholarship)</w:t>
      </w:r>
      <w:r w:rsidRPr="00C06EB8">
        <w:rPr>
          <w:rStyle w:val="FontStyle15"/>
          <w:rFonts w:ascii="Arial" w:hAnsi="Arial" w:cs="Arial"/>
          <w:b/>
          <w:bCs/>
          <w:sz w:val="22"/>
          <w:szCs w:val="22"/>
        </w:rPr>
        <w:t xml:space="preserve">.  </w:t>
      </w:r>
    </w:p>
    <w:p w:rsidR="00660BCE" w:rsidRDefault="00660BCE" w:rsidP="00C06EB8">
      <w:pPr>
        <w:spacing w:after="120"/>
        <w:ind w:hanging="371"/>
        <w:jc w:val="center"/>
        <w:rPr>
          <w:rStyle w:val="FontStyle13"/>
          <w:rFonts w:ascii="Arial" w:hAnsi="Arial" w:cs="Arial"/>
          <w:b w:val="0"/>
          <w:bCs w:val="0"/>
          <w:sz w:val="22"/>
          <w:szCs w:val="22"/>
        </w:rPr>
      </w:pPr>
    </w:p>
    <w:p w:rsidR="000671F4" w:rsidRPr="00C06EB8" w:rsidRDefault="000671F4" w:rsidP="00C06EB8">
      <w:pPr>
        <w:spacing w:after="120"/>
        <w:ind w:hanging="371"/>
        <w:jc w:val="center"/>
        <w:rPr>
          <w:rStyle w:val="FontStyle13"/>
          <w:rFonts w:ascii="Arial" w:hAnsi="Arial" w:cs="Arial"/>
          <w:b w:val="0"/>
          <w:bCs w:val="0"/>
          <w:sz w:val="22"/>
          <w:szCs w:val="22"/>
        </w:rPr>
      </w:pPr>
      <w:r w:rsidRPr="00C06EB8">
        <w:rPr>
          <w:rStyle w:val="FontStyle13"/>
          <w:rFonts w:ascii="Arial" w:hAnsi="Arial" w:cs="Arial"/>
          <w:b w:val="0"/>
          <w:bCs w:val="0"/>
          <w:sz w:val="22"/>
          <w:szCs w:val="22"/>
        </w:rPr>
        <w:lastRenderedPageBreak/>
        <w:t>OR</w:t>
      </w:r>
    </w:p>
    <w:p w:rsidR="00D167AF" w:rsidRPr="00C06EB8" w:rsidRDefault="000671F4" w:rsidP="00C06EB8">
      <w:pPr>
        <w:spacing w:after="120"/>
        <w:ind w:left="709" w:hanging="1418"/>
        <w:jc w:val="both"/>
        <w:rPr>
          <w:rStyle w:val="FontStyle13"/>
          <w:rFonts w:ascii="Arial" w:hAnsi="Arial" w:cs="Arial"/>
          <w:b w:val="0"/>
          <w:bCs w:val="0"/>
          <w:sz w:val="22"/>
          <w:szCs w:val="22"/>
        </w:rPr>
      </w:pPr>
      <w:r w:rsidRPr="00C06EB8">
        <w:rPr>
          <w:rStyle w:val="FontStyle13"/>
          <w:rFonts w:ascii="Arial" w:hAnsi="Arial" w:cs="Arial"/>
          <w:b w:val="0"/>
          <w:bCs w:val="0"/>
          <w:sz w:val="22"/>
          <w:szCs w:val="22"/>
        </w:rPr>
        <w:tab/>
        <w:t>Weightage of 25 marks to those candidates who have passed NET/GATE/GPAT/SLET (Haryana State Only)/JRF(not entitled for scholarship)</w:t>
      </w:r>
    </w:p>
    <w:p w:rsidR="000671F4" w:rsidRPr="00660BCE" w:rsidRDefault="000671F4" w:rsidP="00660BCE">
      <w:pPr>
        <w:pStyle w:val="ListParagraph"/>
        <w:widowControl w:val="0"/>
        <w:numPr>
          <w:ilvl w:val="0"/>
          <w:numId w:val="5"/>
        </w:numPr>
        <w:spacing w:after="120" w:line="240" w:lineRule="auto"/>
        <w:ind w:left="720" w:hanging="720"/>
        <w:contextualSpacing w:val="0"/>
        <w:jc w:val="both"/>
        <w:rPr>
          <w:rStyle w:val="FontStyle13"/>
          <w:rFonts w:ascii="Arial" w:hAnsi="Arial" w:cs="Arial"/>
          <w:b w:val="0"/>
          <w:sz w:val="22"/>
          <w:szCs w:val="22"/>
        </w:rPr>
      </w:pPr>
      <w:r w:rsidRPr="00660BCE">
        <w:rPr>
          <w:rStyle w:val="FontStyle13"/>
          <w:rFonts w:ascii="Arial" w:hAnsi="Arial" w:cs="Arial"/>
          <w:b w:val="0"/>
          <w:sz w:val="22"/>
          <w:szCs w:val="22"/>
        </w:rPr>
        <w:t xml:space="preserve">Weightage of 5 marks to the candidates </w:t>
      </w:r>
      <w:r w:rsidRPr="00660BCE">
        <w:rPr>
          <w:rStyle w:val="FontStyle11"/>
          <w:rFonts w:ascii="Arial" w:hAnsi="Arial" w:cs="Arial"/>
          <w:b w:val="0"/>
          <w:sz w:val="22"/>
          <w:szCs w:val="22"/>
        </w:rPr>
        <w:t xml:space="preserve">who </w:t>
      </w:r>
      <w:r w:rsidRPr="00660BCE">
        <w:rPr>
          <w:rStyle w:val="FontStyle13"/>
          <w:rFonts w:ascii="Arial" w:hAnsi="Arial" w:cs="Arial"/>
          <w:b w:val="0"/>
          <w:sz w:val="22"/>
          <w:szCs w:val="22"/>
        </w:rPr>
        <w:t>have passed Master’s</w:t>
      </w:r>
      <w:r w:rsidR="00660BCE">
        <w:rPr>
          <w:rStyle w:val="FontStyle13"/>
          <w:rFonts w:ascii="Arial" w:hAnsi="Arial" w:cs="Arial"/>
          <w:b w:val="0"/>
          <w:sz w:val="22"/>
          <w:szCs w:val="22"/>
        </w:rPr>
        <w:t xml:space="preserve"> </w:t>
      </w:r>
      <w:r w:rsidRPr="00660BCE">
        <w:rPr>
          <w:rStyle w:val="FontStyle11"/>
          <w:rFonts w:ascii="Arial" w:hAnsi="Arial" w:cs="Arial"/>
          <w:b w:val="0"/>
          <w:sz w:val="22"/>
          <w:szCs w:val="22"/>
        </w:rPr>
        <w:t>examination</w:t>
      </w:r>
      <w:r w:rsidR="00660BCE" w:rsidRPr="00660BCE">
        <w:rPr>
          <w:rStyle w:val="FontStyle11"/>
          <w:rFonts w:ascii="Arial" w:hAnsi="Arial" w:cs="Arial"/>
          <w:b w:val="0"/>
          <w:sz w:val="22"/>
          <w:szCs w:val="22"/>
        </w:rPr>
        <w:t xml:space="preserve"> </w:t>
      </w:r>
      <w:r w:rsidRPr="00660BCE">
        <w:rPr>
          <w:rStyle w:val="FontStyle13"/>
          <w:rFonts w:ascii="Arial" w:hAnsi="Arial" w:cs="Arial"/>
          <w:b w:val="0"/>
          <w:sz w:val="22"/>
          <w:szCs w:val="22"/>
        </w:rPr>
        <w:t>from MDU, Rohtak.</w:t>
      </w:r>
    </w:p>
    <w:p w:rsidR="00D167AF" w:rsidRPr="00660BCE" w:rsidRDefault="000671F4" w:rsidP="00C06EB8">
      <w:pPr>
        <w:pStyle w:val="ListParagraph"/>
        <w:widowControl w:val="0"/>
        <w:numPr>
          <w:ilvl w:val="0"/>
          <w:numId w:val="5"/>
        </w:numPr>
        <w:spacing w:after="120" w:line="240" w:lineRule="auto"/>
        <w:ind w:left="709" w:hanging="687"/>
        <w:contextualSpacing w:val="0"/>
        <w:jc w:val="both"/>
        <w:rPr>
          <w:rStyle w:val="FontStyle13"/>
          <w:rFonts w:ascii="Arial" w:hAnsi="Arial" w:cs="Arial"/>
          <w:b w:val="0"/>
          <w:bCs w:val="0"/>
          <w:sz w:val="22"/>
          <w:szCs w:val="22"/>
        </w:rPr>
      </w:pPr>
      <w:r w:rsidRPr="00C06EB8">
        <w:rPr>
          <w:rStyle w:val="FontStyle13"/>
          <w:rFonts w:ascii="Arial" w:hAnsi="Arial" w:cs="Arial"/>
          <w:b w:val="0"/>
          <w:sz w:val="22"/>
          <w:szCs w:val="22"/>
        </w:rPr>
        <w:t>Weightage of 3 marks for each  year (maximum weightage of 05 marks) to</w:t>
      </w:r>
      <w:r w:rsidR="00660BCE">
        <w:rPr>
          <w:rStyle w:val="FontStyle13"/>
          <w:rFonts w:ascii="Arial" w:hAnsi="Arial" w:cs="Arial"/>
          <w:b w:val="0"/>
          <w:sz w:val="22"/>
          <w:szCs w:val="22"/>
        </w:rPr>
        <w:t xml:space="preserve"> </w:t>
      </w:r>
      <w:r w:rsidRPr="00C06EB8">
        <w:rPr>
          <w:rStyle w:val="FontStyle13"/>
          <w:rFonts w:ascii="Arial" w:hAnsi="Arial" w:cs="Arial"/>
          <w:b w:val="0"/>
          <w:sz w:val="22"/>
          <w:szCs w:val="22"/>
        </w:rPr>
        <w:t>the Project Fellows working in various projects funded by the UGC and other Government agencies.</w:t>
      </w:r>
    </w:p>
    <w:p w:rsidR="00D71D2E" w:rsidRPr="00C06EB8" w:rsidRDefault="00620018" w:rsidP="00C06EB8">
      <w:pPr>
        <w:spacing w:after="120"/>
        <w:ind w:left="851" w:hanging="851"/>
        <w:jc w:val="both"/>
        <w:rPr>
          <w:rStyle w:val="FontStyle13"/>
          <w:rFonts w:ascii="Arial" w:hAnsi="Arial" w:cs="Arial"/>
          <w:sz w:val="22"/>
          <w:szCs w:val="22"/>
        </w:rPr>
      </w:pPr>
      <w:r w:rsidRPr="00C06EB8">
        <w:rPr>
          <w:rStyle w:val="FontStyle13"/>
          <w:rFonts w:ascii="Arial" w:hAnsi="Arial" w:cs="Arial"/>
          <w:sz w:val="22"/>
          <w:szCs w:val="22"/>
        </w:rPr>
        <w:t>Note-</w:t>
      </w:r>
      <w:r w:rsidRPr="00C06EB8">
        <w:rPr>
          <w:rStyle w:val="FontStyle13"/>
          <w:rFonts w:ascii="Arial" w:hAnsi="Arial" w:cs="Arial"/>
          <w:sz w:val="22"/>
          <w:szCs w:val="22"/>
        </w:rPr>
        <w:tab/>
      </w:r>
      <w:r w:rsidR="000671F4" w:rsidRPr="00C06EB8">
        <w:rPr>
          <w:rStyle w:val="FontStyle13"/>
          <w:rFonts w:ascii="Arial" w:hAnsi="Arial" w:cs="Arial"/>
          <w:sz w:val="22"/>
          <w:szCs w:val="22"/>
        </w:rPr>
        <w:t xml:space="preserve">The merit of the candidates who are availing weightage of JRF/NET/GATE/GPAT will be considered in the category in which they were issued certificate by UGC/other equivalent agencies or in their own category. </w:t>
      </w:r>
    </w:p>
    <w:p w:rsidR="00D71D2E" w:rsidRPr="00660BCE" w:rsidRDefault="00D71D2E" w:rsidP="00C06EB8">
      <w:pPr>
        <w:spacing w:after="120"/>
        <w:ind w:left="851" w:hanging="851"/>
        <w:jc w:val="both"/>
        <w:rPr>
          <w:rStyle w:val="FontStyle13"/>
          <w:rFonts w:ascii="Arial" w:hAnsi="Arial" w:cs="Arial"/>
          <w:bCs w:val="0"/>
          <w:sz w:val="22"/>
          <w:szCs w:val="22"/>
        </w:rPr>
      </w:pPr>
      <w:r w:rsidRPr="00C06EB8">
        <w:rPr>
          <w:rStyle w:val="FontStyle13"/>
          <w:rFonts w:ascii="Arial" w:hAnsi="Arial" w:cs="Arial"/>
          <w:bCs w:val="0"/>
          <w:sz w:val="22"/>
          <w:szCs w:val="22"/>
        </w:rPr>
        <w:t>ADMISSION COMMITTEE</w:t>
      </w:r>
    </w:p>
    <w:p w:rsidR="00003B0A" w:rsidRPr="00D167AF" w:rsidRDefault="000671F4" w:rsidP="00C06EB8">
      <w:pPr>
        <w:pStyle w:val="ListParagraph"/>
        <w:widowControl w:val="0"/>
        <w:numPr>
          <w:ilvl w:val="0"/>
          <w:numId w:val="5"/>
        </w:numPr>
        <w:spacing w:after="120" w:line="240" w:lineRule="auto"/>
        <w:ind w:left="709" w:hanging="709"/>
        <w:contextualSpacing w:val="0"/>
        <w:jc w:val="both"/>
        <w:rPr>
          <w:rStyle w:val="Bodytext0"/>
          <w:rFonts w:ascii="Arial" w:hAnsi="Arial" w:cs="Arial"/>
          <w:b/>
          <w:bCs/>
          <w:color w:val="000000"/>
          <w:sz w:val="24"/>
        </w:rPr>
      </w:pPr>
      <w:r w:rsidRPr="00C06EB8">
        <w:rPr>
          <w:rStyle w:val="FontStyle13"/>
          <w:rFonts w:ascii="Arial" w:hAnsi="Arial" w:cs="Arial"/>
          <w:b w:val="0"/>
          <w:sz w:val="22"/>
          <w:szCs w:val="22"/>
        </w:rPr>
        <w:t>Admission Committee will consist of Head of the Department and threeProfessors, one Associate Professor and one Assistant Professor by rotation. In case a Department does not have Associate Professors, the Admission Committee shall include one additional Assistant Professor. In case a Department does not have requisite number of Professors/Associate Professor/Assistant Professor, the Admission Committee shall comprise minimum of four faculty members. Otherwise the Committee shall be constituted by the Vice-Chancellor on the request of the concerned Head of the Department from amongst the teachers of the concerned Faculty</w:t>
      </w:r>
      <w:r w:rsidRPr="00D167AF">
        <w:rPr>
          <w:rStyle w:val="FontStyle13"/>
          <w:rFonts w:ascii="Arial" w:hAnsi="Arial" w:cs="Arial"/>
          <w:b w:val="0"/>
          <w:sz w:val="24"/>
          <w:szCs w:val="24"/>
        </w:rPr>
        <w:t>.</w:t>
      </w:r>
    </w:p>
    <w:p w:rsidR="000671F4" w:rsidRPr="00D167AF" w:rsidRDefault="000671F4" w:rsidP="00003B0A">
      <w:pPr>
        <w:pStyle w:val="ListParagraph"/>
        <w:spacing w:after="0" w:line="360" w:lineRule="auto"/>
        <w:ind w:left="0"/>
        <w:rPr>
          <w:rStyle w:val="Bodytext0"/>
          <w:rFonts w:ascii="Arial" w:hAnsi="Arial" w:cs="Arial"/>
          <w:b/>
          <w:bCs/>
          <w:color w:val="000000"/>
        </w:rPr>
      </w:pPr>
    </w:p>
    <w:p w:rsidR="005C676A" w:rsidRPr="00D167AF" w:rsidRDefault="005C676A">
      <w:pPr>
        <w:rPr>
          <w:rStyle w:val="Bodytext0"/>
          <w:rFonts w:ascii="Arial" w:eastAsia="Calibri" w:hAnsi="Arial" w:cs="Arial"/>
          <w:b/>
          <w:bCs/>
          <w:color w:val="000000"/>
          <w:sz w:val="22"/>
          <w:szCs w:val="22"/>
          <w:lang w:val="en-IN"/>
        </w:rPr>
      </w:pPr>
      <w:r w:rsidRPr="00D167AF">
        <w:rPr>
          <w:rStyle w:val="Bodytext0"/>
          <w:rFonts w:ascii="Arial" w:hAnsi="Arial" w:cs="Arial"/>
          <w:b/>
          <w:bCs/>
          <w:color w:val="000000"/>
        </w:rPr>
        <w:br w:type="page"/>
      </w:r>
    </w:p>
    <w:p w:rsidR="00436349" w:rsidRPr="00660BCE" w:rsidRDefault="00436349" w:rsidP="00660BCE">
      <w:pPr>
        <w:spacing w:after="240"/>
        <w:jc w:val="center"/>
        <w:rPr>
          <w:rFonts w:ascii="Arial" w:hAnsi="Arial" w:cs="Arial"/>
          <w:b/>
        </w:rPr>
      </w:pPr>
      <w:r w:rsidRPr="00660BCE">
        <w:rPr>
          <w:rFonts w:ascii="Arial" w:hAnsi="Arial" w:cs="Arial"/>
          <w:b/>
        </w:rPr>
        <w:lastRenderedPageBreak/>
        <w:t>CHAPTER-II</w:t>
      </w:r>
    </w:p>
    <w:p w:rsidR="00436349" w:rsidRPr="00660BCE" w:rsidRDefault="00436349" w:rsidP="00660BCE">
      <w:pPr>
        <w:spacing w:after="120"/>
        <w:jc w:val="both"/>
        <w:rPr>
          <w:rFonts w:ascii="Arial" w:hAnsi="Arial" w:cs="Arial"/>
          <w:b/>
          <w:sz w:val="22"/>
          <w:szCs w:val="22"/>
        </w:rPr>
      </w:pPr>
      <w:r w:rsidRPr="00660BCE">
        <w:rPr>
          <w:rFonts w:ascii="Arial" w:hAnsi="Arial" w:cs="Arial"/>
          <w:b/>
          <w:sz w:val="22"/>
          <w:szCs w:val="22"/>
        </w:rPr>
        <w:t>ELIGIBILTY AND PROCEDURE FOR ADMISSION TO Ph.D. PROGRAMME AND AWARD OF UNIVERSITY RESEARCH SCHOLARSHIP (URS)</w:t>
      </w:r>
    </w:p>
    <w:p w:rsidR="00436349" w:rsidRPr="00660BCE" w:rsidRDefault="00436349" w:rsidP="00660BCE">
      <w:pPr>
        <w:pStyle w:val="ListParagraph"/>
        <w:spacing w:after="120" w:line="240" w:lineRule="auto"/>
        <w:ind w:left="0"/>
        <w:contextualSpacing w:val="0"/>
        <w:rPr>
          <w:rStyle w:val="Bodytext0"/>
          <w:rFonts w:ascii="Arial" w:hAnsi="Arial" w:cs="Arial"/>
          <w:b/>
          <w:bCs/>
          <w:color w:val="000000"/>
        </w:rPr>
      </w:pPr>
      <w:r w:rsidRPr="00660BCE">
        <w:rPr>
          <w:rStyle w:val="Bodytext0"/>
          <w:rFonts w:ascii="Arial" w:hAnsi="Arial" w:cs="Arial"/>
          <w:b/>
          <w:bCs/>
          <w:color w:val="000000"/>
        </w:rPr>
        <w:t>Ph.D. PROGRAMME</w:t>
      </w:r>
    </w:p>
    <w:p w:rsidR="00436349" w:rsidRPr="00660BCE" w:rsidRDefault="00436349" w:rsidP="00660BCE">
      <w:pPr>
        <w:spacing w:after="120"/>
        <w:rPr>
          <w:rFonts w:ascii="Arial" w:hAnsi="Arial" w:cs="Arial"/>
          <w:b/>
          <w:bCs/>
          <w:color w:val="000000"/>
          <w:sz w:val="22"/>
          <w:szCs w:val="22"/>
          <w:shd w:val="clear" w:color="auto" w:fill="FFFFFF"/>
        </w:rPr>
      </w:pPr>
      <w:r w:rsidRPr="00660BCE">
        <w:rPr>
          <w:rStyle w:val="Heading50"/>
          <w:rFonts w:ascii="Arial" w:hAnsi="Arial" w:cs="Arial"/>
          <w:sz w:val="22"/>
          <w:szCs w:val="22"/>
        </w:rPr>
        <w:t>ELIGIB</w:t>
      </w:r>
      <w:r w:rsidRPr="00660BCE">
        <w:rPr>
          <w:rStyle w:val="Heading52"/>
          <w:rFonts w:ascii="Arial" w:hAnsi="Arial" w:cs="Arial"/>
          <w:sz w:val="22"/>
          <w:szCs w:val="22"/>
          <w:u w:val="none"/>
        </w:rPr>
        <w:t>ILI</w:t>
      </w:r>
      <w:r w:rsidRPr="00660BCE">
        <w:rPr>
          <w:rStyle w:val="Heading50"/>
          <w:rFonts w:ascii="Arial" w:hAnsi="Arial" w:cs="Arial"/>
          <w:sz w:val="22"/>
          <w:szCs w:val="22"/>
        </w:rPr>
        <w:t xml:space="preserve">TY </w:t>
      </w:r>
    </w:p>
    <w:p w:rsidR="00DC0F71" w:rsidRPr="00660BCE" w:rsidRDefault="00436349" w:rsidP="00660BCE">
      <w:pPr>
        <w:spacing w:after="120"/>
        <w:rPr>
          <w:rFonts w:ascii="Arial" w:hAnsi="Arial" w:cs="Arial"/>
          <w:color w:val="000000"/>
          <w:sz w:val="22"/>
          <w:szCs w:val="22"/>
          <w:shd w:val="clear" w:color="auto" w:fill="FFFFFF"/>
        </w:rPr>
      </w:pPr>
      <w:r w:rsidRPr="00660BCE">
        <w:rPr>
          <w:rStyle w:val="Bodytext0"/>
          <w:rFonts w:ascii="Arial" w:hAnsi="Arial" w:cs="Arial"/>
          <w:color w:val="000000"/>
          <w:sz w:val="22"/>
          <w:szCs w:val="22"/>
        </w:rPr>
        <w:t>A candidate seeking admission to the course of Ph.D. must satisfy the following relevant academic criteria:</w:t>
      </w:r>
    </w:p>
    <w:p w:rsidR="00436349" w:rsidRPr="00660BCE" w:rsidRDefault="00436349" w:rsidP="00660BCE">
      <w:pPr>
        <w:pStyle w:val="ListParagraph"/>
        <w:widowControl w:val="0"/>
        <w:numPr>
          <w:ilvl w:val="0"/>
          <w:numId w:val="4"/>
        </w:numPr>
        <w:spacing w:after="120" w:line="240" w:lineRule="auto"/>
        <w:ind w:left="1418" w:hanging="709"/>
        <w:contextualSpacing w:val="0"/>
        <w:jc w:val="both"/>
        <w:rPr>
          <w:rFonts w:ascii="Arial" w:hAnsi="Arial" w:cs="Arial"/>
        </w:rPr>
      </w:pPr>
      <w:r w:rsidRPr="00660BCE">
        <w:rPr>
          <w:rStyle w:val="Bodytext0"/>
          <w:rFonts w:ascii="Arial" w:hAnsi="Arial" w:cs="Arial"/>
        </w:rPr>
        <w:t xml:space="preserve">Master’s degree with at least 55% marks in aggregate or its equivalent B grade in UGC seven point scale in the subject concerned or in an allied subject </w:t>
      </w:r>
    </w:p>
    <w:p w:rsidR="00436349" w:rsidRPr="00660BCE" w:rsidRDefault="00436349" w:rsidP="00660BCE">
      <w:pPr>
        <w:spacing w:after="120"/>
        <w:ind w:left="1440"/>
        <w:jc w:val="center"/>
        <w:rPr>
          <w:rFonts w:ascii="Arial" w:hAnsi="Arial" w:cs="Arial"/>
          <w:sz w:val="22"/>
          <w:szCs w:val="22"/>
        </w:rPr>
      </w:pPr>
      <w:r w:rsidRPr="00660BCE">
        <w:rPr>
          <w:rStyle w:val="Bodytext0"/>
          <w:rFonts w:ascii="Arial" w:hAnsi="Arial" w:cs="Arial"/>
          <w:color w:val="000000"/>
          <w:sz w:val="22"/>
          <w:szCs w:val="22"/>
        </w:rPr>
        <w:t>OR</w:t>
      </w:r>
    </w:p>
    <w:p w:rsidR="008903CE" w:rsidRPr="00660BCE" w:rsidRDefault="00436349" w:rsidP="00660BCE">
      <w:pPr>
        <w:pStyle w:val="ListParagraph"/>
        <w:widowControl w:val="0"/>
        <w:numPr>
          <w:ilvl w:val="0"/>
          <w:numId w:val="4"/>
        </w:numPr>
        <w:spacing w:after="120" w:line="240" w:lineRule="auto"/>
        <w:ind w:left="1440"/>
        <w:contextualSpacing w:val="0"/>
        <w:jc w:val="both"/>
        <w:rPr>
          <w:rStyle w:val="Bodytext0"/>
          <w:rFonts w:ascii="Arial" w:hAnsi="Arial" w:cs="Arial"/>
        </w:rPr>
      </w:pPr>
      <w:r w:rsidRPr="00660BCE">
        <w:rPr>
          <w:rStyle w:val="Bodytext0"/>
          <w:rFonts w:ascii="Arial" w:hAnsi="Arial" w:cs="Arial"/>
        </w:rPr>
        <w:t>For Faculty of Management Sciences - Master’s Degree or any other degree recognized equivalent thereto in (i) Business Administration or Economics or Commerce or in allied subjects with at least 55% marks</w:t>
      </w:r>
      <w:r w:rsidR="008903CE" w:rsidRPr="00660BCE">
        <w:rPr>
          <w:rStyle w:val="Bodytext0"/>
          <w:rFonts w:ascii="Arial" w:hAnsi="Arial" w:cs="Arial"/>
        </w:rPr>
        <w:t>.</w:t>
      </w:r>
    </w:p>
    <w:p w:rsidR="008903CE" w:rsidRPr="00660BCE" w:rsidRDefault="00436349" w:rsidP="00660BCE">
      <w:pPr>
        <w:pStyle w:val="ListParagraph"/>
        <w:widowControl w:val="0"/>
        <w:spacing w:after="120" w:line="240" w:lineRule="auto"/>
        <w:ind w:left="4320" w:firstLine="720"/>
        <w:contextualSpacing w:val="0"/>
        <w:jc w:val="both"/>
        <w:rPr>
          <w:rStyle w:val="Bodytext0"/>
          <w:rFonts w:ascii="Arial" w:hAnsi="Arial" w:cs="Arial"/>
        </w:rPr>
      </w:pPr>
      <w:r w:rsidRPr="00660BCE">
        <w:rPr>
          <w:rStyle w:val="Bodytext0"/>
          <w:rFonts w:ascii="Arial" w:hAnsi="Arial" w:cs="Arial"/>
        </w:rPr>
        <w:t xml:space="preserve">OR </w:t>
      </w:r>
    </w:p>
    <w:p w:rsidR="00436349" w:rsidRPr="00660BCE" w:rsidRDefault="00436349" w:rsidP="00660BCE">
      <w:pPr>
        <w:pStyle w:val="ListParagraph"/>
        <w:widowControl w:val="0"/>
        <w:spacing w:after="120" w:line="240" w:lineRule="auto"/>
        <w:ind w:left="1440"/>
        <w:contextualSpacing w:val="0"/>
        <w:jc w:val="both"/>
        <w:rPr>
          <w:rStyle w:val="Bodytext0"/>
          <w:rFonts w:ascii="Arial" w:hAnsi="Arial" w:cs="Arial"/>
        </w:rPr>
      </w:pPr>
      <w:r w:rsidRPr="00660BCE">
        <w:rPr>
          <w:rStyle w:val="Bodytext0"/>
          <w:rFonts w:ascii="Arial" w:hAnsi="Arial" w:cs="Arial"/>
        </w:rPr>
        <w:t>(ii) Post Graduate Diploma in Management recognized equivalent to MBA by AICTE with 55% marks or its equivalent B grade in UGC seven point scale</w:t>
      </w:r>
      <w:r w:rsidR="008903CE" w:rsidRPr="00660BCE">
        <w:rPr>
          <w:rStyle w:val="Bodytext0"/>
          <w:rFonts w:ascii="Arial" w:hAnsi="Arial" w:cs="Arial"/>
        </w:rPr>
        <w:t>.</w:t>
      </w:r>
    </w:p>
    <w:p w:rsidR="00436349" w:rsidRPr="00660BCE" w:rsidRDefault="00436349" w:rsidP="00660BCE">
      <w:pPr>
        <w:pStyle w:val="ListParagraph"/>
        <w:spacing w:after="120" w:line="240" w:lineRule="auto"/>
        <w:ind w:left="1440"/>
        <w:contextualSpacing w:val="0"/>
        <w:jc w:val="center"/>
        <w:rPr>
          <w:rFonts w:ascii="Arial" w:hAnsi="Arial" w:cs="Arial"/>
        </w:rPr>
      </w:pPr>
      <w:r w:rsidRPr="00660BCE">
        <w:rPr>
          <w:rStyle w:val="Bodytext0"/>
          <w:rFonts w:ascii="Arial" w:hAnsi="Arial" w:cs="Arial"/>
        </w:rPr>
        <w:t>OR</w:t>
      </w:r>
    </w:p>
    <w:p w:rsidR="00436349" w:rsidRPr="00660BCE" w:rsidRDefault="00436349" w:rsidP="00660BCE">
      <w:pPr>
        <w:pStyle w:val="ListParagraph"/>
        <w:widowControl w:val="0"/>
        <w:numPr>
          <w:ilvl w:val="0"/>
          <w:numId w:val="4"/>
        </w:numPr>
        <w:spacing w:after="120" w:line="240" w:lineRule="auto"/>
        <w:ind w:left="1440"/>
        <w:contextualSpacing w:val="0"/>
        <w:jc w:val="both"/>
        <w:rPr>
          <w:rStyle w:val="Bodytext0"/>
          <w:rFonts w:ascii="Arial" w:hAnsi="Arial" w:cs="Arial"/>
        </w:rPr>
      </w:pPr>
      <w:r w:rsidRPr="00660BCE">
        <w:rPr>
          <w:rStyle w:val="Bodytext0"/>
          <w:rFonts w:ascii="Arial" w:hAnsi="Arial" w:cs="Arial"/>
        </w:rPr>
        <w:t>Candidates with Qualifications as laid down in (b) shall also be eligible for doing Ph.D. in Department of Economics and Commerce.</w:t>
      </w:r>
    </w:p>
    <w:p w:rsidR="00436349" w:rsidRPr="00660BCE" w:rsidRDefault="00436349" w:rsidP="00660BCE">
      <w:pPr>
        <w:spacing w:after="120"/>
        <w:ind w:left="720"/>
        <w:jc w:val="center"/>
        <w:rPr>
          <w:rFonts w:ascii="Arial" w:hAnsi="Arial" w:cs="Arial"/>
          <w:sz w:val="22"/>
          <w:szCs w:val="22"/>
        </w:rPr>
      </w:pPr>
      <w:r w:rsidRPr="00660BCE">
        <w:rPr>
          <w:rFonts w:ascii="Arial" w:hAnsi="Arial" w:cs="Arial"/>
          <w:sz w:val="22"/>
          <w:szCs w:val="22"/>
        </w:rPr>
        <w:tab/>
        <w:t>OR</w:t>
      </w:r>
    </w:p>
    <w:p w:rsidR="00436349" w:rsidRPr="00660BCE" w:rsidRDefault="00436349" w:rsidP="00660BCE">
      <w:pPr>
        <w:pStyle w:val="ListParagraph"/>
        <w:widowControl w:val="0"/>
        <w:numPr>
          <w:ilvl w:val="0"/>
          <w:numId w:val="4"/>
        </w:numPr>
        <w:spacing w:after="120" w:line="240" w:lineRule="auto"/>
        <w:ind w:left="1440"/>
        <w:contextualSpacing w:val="0"/>
        <w:jc w:val="both"/>
        <w:rPr>
          <w:rFonts w:ascii="Arial" w:hAnsi="Arial" w:cs="Arial"/>
          <w:shd w:val="clear" w:color="auto" w:fill="FFFFFF"/>
        </w:rPr>
      </w:pPr>
      <w:r w:rsidRPr="00660BCE">
        <w:rPr>
          <w:rFonts w:ascii="Arial" w:hAnsi="Arial" w:cs="Arial"/>
        </w:rPr>
        <w:t xml:space="preserve">M.Phil degree (regular mode only) or a recognized equivalent degree beyond Master’s degree level with atleast 55% marks </w:t>
      </w:r>
      <w:r w:rsidRPr="00660BCE">
        <w:rPr>
          <w:rStyle w:val="Bodytext0"/>
          <w:rFonts w:ascii="Arial" w:hAnsi="Arial" w:cs="Arial"/>
        </w:rPr>
        <w:t xml:space="preserve">or its equivalent B grade in UGC seven point scale in the subject concerned or allied subject. </w:t>
      </w:r>
    </w:p>
    <w:p w:rsidR="00436349" w:rsidRPr="00660BCE" w:rsidRDefault="00436349" w:rsidP="00D1194A">
      <w:pPr>
        <w:widowControl w:val="0"/>
        <w:tabs>
          <w:tab w:val="left" w:pos="1003"/>
        </w:tabs>
        <w:spacing w:after="120" w:line="271" w:lineRule="auto"/>
        <w:ind w:left="990" w:hanging="900"/>
        <w:jc w:val="both"/>
        <w:rPr>
          <w:rFonts w:ascii="Arial" w:hAnsi="Arial" w:cs="Arial"/>
          <w:sz w:val="22"/>
          <w:szCs w:val="22"/>
        </w:rPr>
      </w:pPr>
      <w:r w:rsidRPr="00660BCE">
        <w:rPr>
          <w:rFonts w:ascii="Arial" w:hAnsi="Arial" w:cs="Arial"/>
          <w:b/>
          <w:sz w:val="22"/>
          <w:szCs w:val="22"/>
        </w:rPr>
        <w:t>Note:</w:t>
      </w:r>
      <w:r w:rsidRPr="00660BCE">
        <w:rPr>
          <w:rFonts w:ascii="Arial" w:hAnsi="Arial" w:cs="Arial"/>
          <w:sz w:val="22"/>
          <w:szCs w:val="22"/>
        </w:rPr>
        <w:tab/>
      </w:r>
      <w:r w:rsidRPr="00660BCE">
        <w:rPr>
          <w:rFonts w:ascii="Arial" w:hAnsi="Arial" w:cs="Arial"/>
          <w:b/>
          <w:sz w:val="22"/>
          <w:szCs w:val="22"/>
        </w:rPr>
        <w:t>A relaxation of</w:t>
      </w:r>
      <w:r w:rsidR="00BD4570" w:rsidRPr="00660BCE">
        <w:rPr>
          <w:rFonts w:ascii="Arial" w:hAnsi="Arial" w:cs="Arial"/>
          <w:b/>
          <w:sz w:val="22"/>
          <w:szCs w:val="22"/>
        </w:rPr>
        <w:t xml:space="preserve"> </w:t>
      </w:r>
      <w:r w:rsidRPr="00660BCE">
        <w:rPr>
          <w:rFonts w:ascii="Arial" w:hAnsi="Arial" w:cs="Arial"/>
          <w:b/>
          <w:sz w:val="22"/>
          <w:szCs w:val="22"/>
        </w:rPr>
        <w:t xml:space="preserve">5 marks from 55% to 50% or an equivalent relaxation of </w:t>
      </w:r>
      <w:r w:rsidRPr="00660BCE">
        <w:rPr>
          <w:rFonts w:ascii="Arial" w:hAnsi="Arial" w:cs="Arial"/>
          <w:b/>
          <w:sz w:val="22"/>
          <w:szCs w:val="22"/>
        </w:rPr>
        <w:tab/>
        <w:t>grade will be allowed for those belonging to SC/ST (Haryana State)/differently-abled candidates.</w:t>
      </w:r>
    </w:p>
    <w:p w:rsidR="00436349" w:rsidRPr="00660BCE" w:rsidRDefault="00436349" w:rsidP="00D1194A">
      <w:pPr>
        <w:widowControl w:val="0"/>
        <w:spacing w:after="120" w:line="271" w:lineRule="auto"/>
        <w:rPr>
          <w:rStyle w:val="Bodytext0"/>
          <w:rFonts w:ascii="Arial" w:hAnsi="Arial" w:cs="Arial"/>
          <w:b/>
          <w:color w:val="000000"/>
          <w:sz w:val="22"/>
          <w:szCs w:val="22"/>
        </w:rPr>
      </w:pPr>
      <w:r w:rsidRPr="00660BCE">
        <w:rPr>
          <w:rStyle w:val="Bodytext0"/>
          <w:rFonts w:ascii="Arial" w:hAnsi="Arial" w:cs="Arial"/>
          <w:b/>
          <w:color w:val="000000"/>
          <w:sz w:val="22"/>
          <w:szCs w:val="22"/>
        </w:rPr>
        <w:t>ADMISSION PROCEDURE</w:t>
      </w:r>
    </w:p>
    <w:p w:rsidR="00436349" w:rsidRPr="00660BCE" w:rsidRDefault="00436349" w:rsidP="00D1194A">
      <w:pPr>
        <w:pStyle w:val="ListParagraph"/>
        <w:widowControl w:val="0"/>
        <w:numPr>
          <w:ilvl w:val="1"/>
          <w:numId w:val="16"/>
        </w:numPr>
        <w:spacing w:after="120" w:line="271" w:lineRule="auto"/>
        <w:contextualSpacing w:val="0"/>
        <w:jc w:val="both"/>
        <w:rPr>
          <w:rStyle w:val="FontStyle15"/>
          <w:rFonts w:ascii="Arial" w:hAnsi="Arial" w:cs="Arial"/>
          <w:sz w:val="22"/>
          <w:szCs w:val="22"/>
        </w:rPr>
      </w:pPr>
      <w:r w:rsidRPr="00660BCE">
        <w:rPr>
          <w:rStyle w:val="FontStyle15"/>
          <w:rFonts w:ascii="Arial" w:hAnsi="Arial" w:cs="Arial"/>
          <w:sz w:val="22"/>
          <w:szCs w:val="22"/>
        </w:rPr>
        <w:t xml:space="preserve">The University shall make admissions to Ph.D. programme through an Entrance Test. </w:t>
      </w:r>
    </w:p>
    <w:p w:rsidR="00436349" w:rsidRPr="00660BCE" w:rsidRDefault="00436349" w:rsidP="00D1194A">
      <w:pPr>
        <w:pStyle w:val="ListParagraph"/>
        <w:widowControl w:val="0"/>
        <w:numPr>
          <w:ilvl w:val="1"/>
          <w:numId w:val="16"/>
        </w:numPr>
        <w:spacing w:after="120" w:line="271" w:lineRule="auto"/>
        <w:contextualSpacing w:val="0"/>
        <w:jc w:val="both"/>
        <w:rPr>
          <w:rStyle w:val="FontStyle15"/>
          <w:rFonts w:ascii="Arial" w:hAnsi="Arial" w:cs="Arial"/>
          <w:sz w:val="22"/>
          <w:szCs w:val="22"/>
        </w:rPr>
      </w:pPr>
      <w:r w:rsidRPr="00660BCE">
        <w:rPr>
          <w:rStyle w:val="FontStyle15"/>
          <w:rFonts w:ascii="Arial" w:hAnsi="Arial" w:cs="Arial"/>
          <w:sz w:val="22"/>
          <w:szCs w:val="22"/>
        </w:rPr>
        <w:t xml:space="preserve">Entrance Test will be of </w:t>
      </w:r>
      <w:r w:rsidRPr="00660BCE">
        <w:rPr>
          <w:rStyle w:val="FontStyle17"/>
          <w:rFonts w:ascii="Arial" w:hAnsi="Arial" w:cs="Arial"/>
          <w:sz w:val="22"/>
          <w:szCs w:val="22"/>
        </w:rPr>
        <w:t xml:space="preserve">100 </w:t>
      </w:r>
      <w:r w:rsidRPr="00660BCE">
        <w:rPr>
          <w:rStyle w:val="FontStyle15"/>
          <w:rFonts w:ascii="Arial" w:hAnsi="Arial" w:cs="Arial"/>
          <w:sz w:val="22"/>
          <w:szCs w:val="22"/>
        </w:rPr>
        <w:t xml:space="preserve">marks and a candidate must secure </w:t>
      </w:r>
      <w:r w:rsidRPr="00660BCE">
        <w:rPr>
          <w:rStyle w:val="FontStyle17"/>
          <w:rFonts w:ascii="Arial" w:hAnsi="Arial" w:cs="Arial"/>
          <w:sz w:val="22"/>
          <w:szCs w:val="22"/>
        </w:rPr>
        <w:t>50%</w:t>
      </w:r>
      <w:r w:rsidRPr="00660BCE">
        <w:rPr>
          <w:rStyle w:val="FontStyle15"/>
          <w:rFonts w:ascii="Arial" w:hAnsi="Arial" w:cs="Arial"/>
          <w:sz w:val="22"/>
          <w:szCs w:val="22"/>
        </w:rPr>
        <w:t xml:space="preserve">marks to qualify the same. In case of SC/ST of Haryana State/ </w:t>
      </w:r>
      <w:r w:rsidRPr="00660BCE">
        <w:rPr>
          <w:rStyle w:val="FontStyle17"/>
          <w:rFonts w:ascii="Arial" w:hAnsi="Arial" w:cs="Arial"/>
          <w:sz w:val="22"/>
          <w:szCs w:val="22"/>
        </w:rPr>
        <w:t>Differently</w:t>
      </w:r>
      <w:r w:rsidRPr="00660BCE">
        <w:rPr>
          <w:rStyle w:val="FontStyle15"/>
          <w:rFonts w:ascii="Arial" w:hAnsi="Arial" w:cs="Arial"/>
          <w:sz w:val="22"/>
          <w:szCs w:val="22"/>
        </w:rPr>
        <w:t xml:space="preserve">-abled candidates, a relaxation of 5 marks </w:t>
      </w:r>
      <w:r w:rsidRPr="00660BCE">
        <w:rPr>
          <w:rStyle w:val="FontStyle15"/>
          <w:rFonts w:ascii="Arial" w:hAnsi="Arial" w:cs="Arial"/>
          <w:b/>
          <w:bCs/>
          <w:sz w:val="22"/>
          <w:szCs w:val="22"/>
        </w:rPr>
        <w:t>from 50 to 45%</w:t>
      </w:r>
      <w:r w:rsidRPr="00660BCE">
        <w:rPr>
          <w:rStyle w:val="FontStyle15"/>
          <w:rFonts w:ascii="Arial" w:hAnsi="Arial" w:cs="Arial"/>
          <w:sz w:val="22"/>
          <w:szCs w:val="22"/>
        </w:rPr>
        <w:t xml:space="preserve"> will be allowed.</w:t>
      </w:r>
    </w:p>
    <w:p w:rsidR="00436349" w:rsidRPr="00660BCE" w:rsidRDefault="00436349" w:rsidP="00D1194A">
      <w:pPr>
        <w:widowControl w:val="0"/>
        <w:spacing w:after="120" w:line="271" w:lineRule="auto"/>
        <w:ind w:left="1440"/>
        <w:rPr>
          <w:rStyle w:val="FontStyle15"/>
          <w:rFonts w:ascii="Arial" w:hAnsi="Arial" w:cs="Arial"/>
          <w:sz w:val="22"/>
          <w:szCs w:val="22"/>
        </w:rPr>
      </w:pPr>
      <w:r w:rsidRPr="00660BCE">
        <w:rPr>
          <w:rStyle w:val="FontStyle15"/>
          <w:rFonts w:ascii="Arial" w:hAnsi="Arial" w:cs="Arial"/>
          <w:sz w:val="22"/>
          <w:szCs w:val="22"/>
        </w:rPr>
        <w:t xml:space="preserve">There will be no negative marking. </w:t>
      </w:r>
    </w:p>
    <w:p w:rsidR="00436349" w:rsidRPr="00660BCE" w:rsidRDefault="00DC0F71" w:rsidP="00D1194A">
      <w:pPr>
        <w:widowControl w:val="0"/>
        <w:spacing w:after="120" w:line="271" w:lineRule="auto"/>
        <w:ind w:left="720" w:hanging="720"/>
        <w:jc w:val="both"/>
        <w:rPr>
          <w:rStyle w:val="Bodytext0"/>
          <w:rFonts w:ascii="Arial" w:hAnsi="Arial" w:cs="Arial"/>
          <w:b/>
          <w:color w:val="000000"/>
          <w:sz w:val="22"/>
          <w:szCs w:val="22"/>
        </w:rPr>
      </w:pPr>
      <w:r w:rsidRPr="00660BCE">
        <w:rPr>
          <w:rStyle w:val="Bodytext0"/>
          <w:rFonts w:ascii="Arial" w:hAnsi="Arial" w:cs="Arial"/>
          <w:b/>
          <w:color w:val="000000"/>
          <w:sz w:val="22"/>
          <w:szCs w:val="22"/>
        </w:rPr>
        <w:t xml:space="preserve">Note: </w:t>
      </w:r>
      <w:r w:rsidRPr="00660BCE">
        <w:rPr>
          <w:rStyle w:val="Bodytext0"/>
          <w:rFonts w:ascii="Arial" w:hAnsi="Arial" w:cs="Arial"/>
          <w:b/>
          <w:color w:val="000000"/>
          <w:sz w:val="22"/>
          <w:szCs w:val="22"/>
        </w:rPr>
        <w:tab/>
      </w:r>
      <w:r w:rsidR="00436349" w:rsidRPr="00660BCE">
        <w:rPr>
          <w:rStyle w:val="Bodytext0"/>
          <w:rFonts w:ascii="Arial" w:hAnsi="Arial" w:cs="Arial"/>
          <w:b/>
          <w:color w:val="000000"/>
          <w:sz w:val="22"/>
          <w:szCs w:val="22"/>
        </w:rPr>
        <w:t>The following categories of candidates are exempted from entrance test for Ph.D. programme:-</w:t>
      </w:r>
    </w:p>
    <w:p w:rsidR="00436349" w:rsidRPr="00660BCE" w:rsidRDefault="00436349" w:rsidP="00D1194A">
      <w:pPr>
        <w:pStyle w:val="ListParagraph"/>
        <w:widowControl w:val="0"/>
        <w:numPr>
          <w:ilvl w:val="2"/>
          <w:numId w:val="21"/>
        </w:numPr>
        <w:spacing w:after="120" w:line="271" w:lineRule="auto"/>
        <w:ind w:left="1800" w:hanging="360"/>
        <w:contextualSpacing w:val="0"/>
        <w:jc w:val="both"/>
        <w:rPr>
          <w:rStyle w:val="FontStyle15"/>
          <w:rFonts w:ascii="Arial" w:hAnsi="Arial" w:cs="Arial"/>
          <w:sz w:val="22"/>
          <w:szCs w:val="22"/>
        </w:rPr>
      </w:pPr>
      <w:r w:rsidRPr="00660BCE">
        <w:rPr>
          <w:rStyle w:val="FontStyle15"/>
          <w:rFonts w:ascii="Arial" w:hAnsi="Arial" w:cs="Arial"/>
          <w:sz w:val="22"/>
          <w:szCs w:val="22"/>
        </w:rPr>
        <w:t>The candidates who have qualified UGC</w:t>
      </w:r>
      <w:r w:rsidRPr="00660BCE">
        <w:rPr>
          <w:rStyle w:val="FontStyle17"/>
          <w:rFonts w:ascii="Arial" w:hAnsi="Arial" w:cs="Arial"/>
          <w:sz w:val="22"/>
          <w:szCs w:val="22"/>
        </w:rPr>
        <w:t>/CSIR/</w:t>
      </w:r>
      <w:r w:rsidRPr="00660BCE">
        <w:rPr>
          <w:rStyle w:val="FontStyle15"/>
          <w:rFonts w:ascii="Arial" w:hAnsi="Arial" w:cs="Arial"/>
          <w:sz w:val="22"/>
          <w:szCs w:val="22"/>
        </w:rPr>
        <w:t>JRF/NET/GATE/GPAT or any other similar examination/ SLET (Haryana State) as the case may be.</w:t>
      </w:r>
    </w:p>
    <w:p w:rsidR="00436349" w:rsidRPr="00D1194A" w:rsidRDefault="00436349" w:rsidP="00D1194A">
      <w:pPr>
        <w:pStyle w:val="ListParagraph"/>
        <w:widowControl w:val="0"/>
        <w:numPr>
          <w:ilvl w:val="2"/>
          <w:numId w:val="21"/>
        </w:numPr>
        <w:spacing w:after="120" w:line="271" w:lineRule="auto"/>
        <w:ind w:left="1800" w:hanging="360"/>
        <w:contextualSpacing w:val="0"/>
        <w:jc w:val="both"/>
        <w:rPr>
          <w:rStyle w:val="FontStyle15"/>
          <w:rFonts w:ascii="Arial" w:hAnsi="Arial" w:cs="Arial"/>
          <w:sz w:val="22"/>
          <w:szCs w:val="22"/>
        </w:rPr>
      </w:pPr>
      <w:r w:rsidRPr="00660BCE">
        <w:rPr>
          <w:rStyle w:val="FontStyle15"/>
          <w:rFonts w:ascii="Arial" w:hAnsi="Arial" w:cs="Arial"/>
          <w:sz w:val="22"/>
          <w:szCs w:val="22"/>
        </w:rPr>
        <w:t xml:space="preserve">Candidates who are teacher fellowship holders/awardee of the fellowship by the DST (INSPIRE), ICMR or any other equivalent national level fellowship </w:t>
      </w:r>
    </w:p>
    <w:p w:rsidR="00436349" w:rsidRPr="00660BCE" w:rsidRDefault="00436349" w:rsidP="00D1194A">
      <w:pPr>
        <w:pStyle w:val="ListParagraph"/>
        <w:widowControl w:val="0"/>
        <w:numPr>
          <w:ilvl w:val="2"/>
          <w:numId w:val="21"/>
        </w:numPr>
        <w:spacing w:after="120" w:line="240" w:lineRule="auto"/>
        <w:ind w:left="1800" w:hanging="360"/>
        <w:contextualSpacing w:val="0"/>
        <w:jc w:val="both"/>
        <w:rPr>
          <w:rStyle w:val="FontStyle15"/>
          <w:rFonts w:ascii="Arial" w:hAnsi="Arial" w:cs="Arial"/>
          <w:sz w:val="22"/>
          <w:szCs w:val="22"/>
        </w:rPr>
      </w:pPr>
      <w:r w:rsidRPr="00660BCE">
        <w:rPr>
          <w:rStyle w:val="FontStyle15"/>
          <w:rFonts w:ascii="Arial" w:hAnsi="Arial" w:cs="Arial"/>
          <w:sz w:val="22"/>
          <w:szCs w:val="22"/>
        </w:rPr>
        <w:lastRenderedPageBreak/>
        <w:t>Candidates who have passed Pre-Ph.D.course/M.Phil. from</w:t>
      </w:r>
      <w:r w:rsidR="00660BCE">
        <w:rPr>
          <w:rStyle w:val="FontStyle15"/>
          <w:rFonts w:ascii="Arial" w:hAnsi="Arial" w:cs="Arial"/>
          <w:sz w:val="22"/>
          <w:szCs w:val="22"/>
        </w:rPr>
        <w:t xml:space="preserve"> </w:t>
      </w:r>
      <w:r w:rsidRPr="00660BCE">
        <w:rPr>
          <w:rStyle w:val="FontStyle15"/>
          <w:rFonts w:ascii="Arial" w:hAnsi="Arial" w:cs="Arial"/>
          <w:sz w:val="22"/>
          <w:szCs w:val="22"/>
        </w:rPr>
        <w:t>M.D.</w:t>
      </w:r>
      <w:r w:rsidR="00660BCE">
        <w:rPr>
          <w:rStyle w:val="FontStyle15"/>
          <w:rFonts w:ascii="Arial" w:hAnsi="Arial" w:cs="Arial"/>
          <w:sz w:val="22"/>
          <w:szCs w:val="22"/>
        </w:rPr>
        <w:t xml:space="preserve"> </w:t>
      </w:r>
      <w:r w:rsidRPr="00660BCE">
        <w:rPr>
          <w:rStyle w:val="FontStyle15"/>
          <w:rFonts w:ascii="Arial" w:hAnsi="Arial" w:cs="Arial"/>
          <w:sz w:val="22"/>
          <w:szCs w:val="22"/>
        </w:rPr>
        <w:t>University, Rohtak.</w:t>
      </w:r>
    </w:p>
    <w:p w:rsidR="00436349" w:rsidRPr="00660BCE" w:rsidRDefault="00DC0F71" w:rsidP="00660BCE">
      <w:pPr>
        <w:spacing w:after="120"/>
        <w:ind w:left="720"/>
        <w:jc w:val="both"/>
        <w:rPr>
          <w:rStyle w:val="FontStyle13"/>
          <w:rFonts w:ascii="Arial" w:hAnsi="Arial" w:cs="Arial"/>
          <w:bCs w:val="0"/>
          <w:sz w:val="22"/>
          <w:szCs w:val="22"/>
        </w:rPr>
      </w:pPr>
      <w:r w:rsidRPr="00660BCE">
        <w:rPr>
          <w:rStyle w:val="FontStyle15"/>
          <w:rFonts w:ascii="Arial" w:hAnsi="Arial" w:cs="Arial"/>
          <w:bCs/>
          <w:sz w:val="22"/>
          <w:szCs w:val="22"/>
        </w:rPr>
        <w:t>However</w:t>
      </w:r>
      <w:r w:rsidR="008903CE" w:rsidRPr="00660BCE">
        <w:rPr>
          <w:rStyle w:val="FontStyle15"/>
          <w:rFonts w:ascii="Arial" w:hAnsi="Arial" w:cs="Arial"/>
          <w:bCs/>
          <w:sz w:val="22"/>
          <w:szCs w:val="22"/>
        </w:rPr>
        <w:t>,</w:t>
      </w:r>
      <w:r w:rsidR="00660BCE">
        <w:rPr>
          <w:rStyle w:val="FontStyle15"/>
          <w:rFonts w:ascii="Arial" w:hAnsi="Arial" w:cs="Arial"/>
          <w:bCs/>
          <w:sz w:val="22"/>
          <w:szCs w:val="22"/>
        </w:rPr>
        <w:t xml:space="preserve"> </w:t>
      </w:r>
      <w:r w:rsidRPr="00660BCE">
        <w:rPr>
          <w:rStyle w:val="FontStyle15"/>
          <w:rFonts w:ascii="Arial" w:hAnsi="Arial" w:cs="Arial"/>
          <w:bCs/>
          <w:sz w:val="22"/>
          <w:szCs w:val="22"/>
        </w:rPr>
        <w:t>t</w:t>
      </w:r>
      <w:r w:rsidR="00436349" w:rsidRPr="00660BCE">
        <w:rPr>
          <w:rStyle w:val="FontStyle15"/>
          <w:rFonts w:ascii="Arial" w:hAnsi="Arial" w:cs="Arial"/>
          <w:bCs/>
          <w:sz w:val="22"/>
          <w:szCs w:val="22"/>
        </w:rPr>
        <w:t>he</w:t>
      </w:r>
      <w:r w:rsidR="008903CE" w:rsidRPr="00660BCE">
        <w:rPr>
          <w:rStyle w:val="FontStyle15"/>
          <w:rFonts w:ascii="Arial" w:hAnsi="Arial" w:cs="Arial"/>
          <w:sz w:val="22"/>
          <w:szCs w:val="22"/>
        </w:rPr>
        <w:t xml:space="preserve"> candidates </w:t>
      </w:r>
      <w:r w:rsidR="00436349" w:rsidRPr="00660BCE">
        <w:rPr>
          <w:rStyle w:val="FontStyle15"/>
          <w:rFonts w:ascii="Arial" w:hAnsi="Arial" w:cs="Arial"/>
          <w:sz w:val="22"/>
          <w:szCs w:val="22"/>
        </w:rPr>
        <w:t xml:space="preserve">covered under the exempted categories may also appear in the entrance test, if they so desire, to improve their weightage. </w:t>
      </w:r>
    </w:p>
    <w:p w:rsidR="00436349" w:rsidRPr="00660BCE" w:rsidRDefault="00436349" w:rsidP="00660BCE">
      <w:pPr>
        <w:spacing w:after="120"/>
        <w:rPr>
          <w:rStyle w:val="FontStyle15"/>
          <w:rFonts w:ascii="Arial" w:hAnsi="Arial" w:cs="Arial"/>
          <w:b/>
          <w:sz w:val="22"/>
          <w:szCs w:val="22"/>
        </w:rPr>
      </w:pPr>
      <w:r w:rsidRPr="00660BCE">
        <w:rPr>
          <w:rStyle w:val="FontStyle15"/>
          <w:rFonts w:ascii="Arial" w:hAnsi="Arial" w:cs="Arial"/>
          <w:b/>
          <w:sz w:val="22"/>
          <w:szCs w:val="22"/>
        </w:rPr>
        <w:t>CRITERIA FOR PREPARING MERIT LIST</w:t>
      </w:r>
    </w:p>
    <w:p w:rsidR="00436349" w:rsidRPr="00660BCE" w:rsidRDefault="00436349" w:rsidP="00660BCE">
      <w:pPr>
        <w:pStyle w:val="ListParagraph"/>
        <w:spacing w:after="120" w:line="240" w:lineRule="auto"/>
        <w:contextualSpacing w:val="0"/>
        <w:jc w:val="both"/>
        <w:rPr>
          <w:rStyle w:val="FontStyle15"/>
          <w:rFonts w:ascii="Arial" w:hAnsi="Arial" w:cs="Arial"/>
          <w:sz w:val="22"/>
          <w:szCs w:val="22"/>
        </w:rPr>
      </w:pPr>
      <w:r w:rsidRPr="00660BCE">
        <w:rPr>
          <w:rStyle w:val="FontStyle15"/>
          <w:rFonts w:ascii="Arial" w:hAnsi="Arial" w:cs="Arial"/>
          <w:sz w:val="22"/>
          <w:szCs w:val="22"/>
        </w:rPr>
        <w:t>The merit list for admission to Ph.D. programme shall be prepared by the Department according to the following criteria:-</w:t>
      </w:r>
    </w:p>
    <w:p w:rsidR="00436349" w:rsidRPr="00660BCE" w:rsidRDefault="00436349" w:rsidP="00660BCE">
      <w:pPr>
        <w:pStyle w:val="ListParagraph"/>
        <w:widowControl w:val="0"/>
        <w:numPr>
          <w:ilvl w:val="0"/>
          <w:numId w:val="19"/>
        </w:numPr>
        <w:spacing w:after="120" w:line="240" w:lineRule="auto"/>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20% marks of the percentage of marks in the Master's degree examination.</w:t>
      </w:r>
    </w:p>
    <w:p w:rsidR="00436349" w:rsidRPr="00660BCE" w:rsidRDefault="00436349" w:rsidP="00660BCE">
      <w:pPr>
        <w:pStyle w:val="ListParagraph"/>
        <w:widowControl w:val="0"/>
        <w:numPr>
          <w:ilvl w:val="0"/>
          <w:numId w:val="19"/>
        </w:numPr>
        <w:spacing w:after="120" w:line="240" w:lineRule="auto"/>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 xml:space="preserve">10% marks of the percentage of marks in the Bachelor's </w:t>
      </w:r>
      <w:r w:rsidRPr="00660BCE">
        <w:rPr>
          <w:rStyle w:val="FontStyle11"/>
          <w:rFonts w:ascii="Arial" w:hAnsi="Arial" w:cs="Arial"/>
          <w:b w:val="0"/>
          <w:bCs w:val="0"/>
          <w:sz w:val="22"/>
          <w:szCs w:val="22"/>
        </w:rPr>
        <w:t xml:space="preserve">degree </w:t>
      </w:r>
      <w:r w:rsidRPr="00660BCE">
        <w:rPr>
          <w:rStyle w:val="FontStyle13"/>
          <w:rFonts w:ascii="Arial" w:hAnsi="Arial" w:cs="Arial"/>
          <w:b w:val="0"/>
          <w:bCs w:val="0"/>
          <w:sz w:val="22"/>
          <w:szCs w:val="22"/>
        </w:rPr>
        <w:t>examination.</w:t>
      </w:r>
    </w:p>
    <w:p w:rsidR="00436349" w:rsidRPr="00660BCE" w:rsidRDefault="00436349" w:rsidP="00660BCE">
      <w:pPr>
        <w:pStyle w:val="ListParagraph"/>
        <w:widowControl w:val="0"/>
        <w:numPr>
          <w:ilvl w:val="0"/>
          <w:numId w:val="19"/>
        </w:numPr>
        <w:spacing w:after="120" w:line="240" w:lineRule="auto"/>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45% marks of the percentage of marks in the entrance test.</w:t>
      </w:r>
      <w:r w:rsidRPr="00660BCE">
        <w:rPr>
          <w:rStyle w:val="FontStyle13"/>
          <w:rFonts w:ascii="Arial" w:hAnsi="Arial" w:cs="Arial"/>
          <w:b w:val="0"/>
          <w:bCs w:val="0"/>
          <w:sz w:val="22"/>
          <w:szCs w:val="22"/>
        </w:rPr>
        <w:tab/>
      </w:r>
    </w:p>
    <w:p w:rsidR="00436349" w:rsidRPr="00660BCE" w:rsidRDefault="00436349" w:rsidP="00660BCE">
      <w:pPr>
        <w:spacing w:after="120"/>
        <w:jc w:val="center"/>
        <w:rPr>
          <w:rStyle w:val="FontStyle13"/>
          <w:rFonts w:ascii="Arial" w:hAnsi="Arial" w:cs="Arial"/>
          <w:b w:val="0"/>
          <w:bCs w:val="0"/>
          <w:sz w:val="22"/>
          <w:szCs w:val="22"/>
        </w:rPr>
      </w:pPr>
      <w:r w:rsidRPr="00660BCE">
        <w:rPr>
          <w:rStyle w:val="FontStyle13"/>
          <w:rFonts w:ascii="Arial" w:hAnsi="Arial" w:cs="Arial"/>
          <w:b w:val="0"/>
          <w:bCs w:val="0"/>
          <w:sz w:val="22"/>
          <w:szCs w:val="22"/>
        </w:rPr>
        <w:t>OR</w:t>
      </w:r>
    </w:p>
    <w:p w:rsidR="00436349" w:rsidRPr="00660BCE" w:rsidRDefault="00436349" w:rsidP="00660BCE">
      <w:pPr>
        <w:spacing w:after="120"/>
        <w:ind w:left="709"/>
        <w:jc w:val="both"/>
        <w:rPr>
          <w:rStyle w:val="FontStyle13"/>
          <w:rFonts w:ascii="Arial" w:hAnsi="Arial" w:cs="Arial"/>
          <w:sz w:val="22"/>
          <w:szCs w:val="22"/>
        </w:rPr>
      </w:pPr>
      <w:r w:rsidRPr="00660BCE">
        <w:rPr>
          <w:rStyle w:val="FontStyle13"/>
          <w:rFonts w:ascii="Arial" w:hAnsi="Arial" w:cs="Arial"/>
          <w:b w:val="0"/>
          <w:bCs w:val="0"/>
          <w:sz w:val="22"/>
          <w:szCs w:val="22"/>
        </w:rPr>
        <w:t>Weightage of 35 marks to those candidates who have qualified for JRF (entitled for scholarship)/</w:t>
      </w:r>
      <w:r w:rsidRPr="00660BCE">
        <w:rPr>
          <w:rStyle w:val="FontStyle15"/>
          <w:rFonts w:ascii="Arial" w:hAnsi="Arial" w:cs="Arial"/>
          <w:sz w:val="22"/>
          <w:szCs w:val="22"/>
        </w:rPr>
        <w:t>teacher fellowship holders</w:t>
      </w:r>
      <w:r w:rsidRPr="00660BCE">
        <w:rPr>
          <w:rStyle w:val="FontStyle15"/>
          <w:rFonts w:ascii="Arial" w:hAnsi="Arial" w:cs="Arial"/>
          <w:b/>
          <w:bCs/>
          <w:sz w:val="22"/>
          <w:szCs w:val="22"/>
        </w:rPr>
        <w:t xml:space="preserve">/ </w:t>
      </w:r>
      <w:r w:rsidRPr="00660BCE">
        <w:rPr>
          <w:rStyle w:val="FontStyle15"/>
          <w:rFonts w:ascii="Arial" w:hAnsi="Arial" w:cs="Arial"/>
          <w:sz w:val="22"/>
          <w:szCs w:val="22"/>
        </w:rPr>
        <w:t>awardee of the fellowship by the DST (INSPIRE), ICMR or any other equivalent national level fellowship</w:t>
      </w:r>
      <w:r w:rsidRPr="00660BCE">
        <w:rPr>
          <w:rStyle w:val="FontStyle15"/>
          <w:rFonts w:ascii="Arial" w:hAnsi="Arial" w:cs="Arial"/>
          <w:b/>
          <w:bCs/>
          <w:sz w:val="22"/>
          <w:szCs w:val="22"/>
        </w:rPr>
        <w:t>.</w:t>
      </w:r>
    </w:p>
    <w:p w:rsidR="00436349" w:rsidRPr="00660BCE" w:rsidRDefault="00436349" w:rsidP="00660BCE">
      <w:pPr>
        <w:spacing w:after="120"/>
        <w:jc w:val="center"/>
        <w:rPr>
          <w:rStyle w:val="FontStyle13"/>
          <w:rFonts w:ascii="Arial" w:hAnsi="Arial" w:cs="Arial"/>
          <w:b w:val="0"/>
          <w:bCs w:val="0"/>
          <w:sz w:val="22"/>
          <w:szCs w:val="22"/>
        </w:rPr>
      </w:pPr>
      <w:r w:rsidRPr="00660BCE">
        <w:rPr>
          <w:rStyle w:val="FontStyle13"/>
          <w:rFonts w:ascii="Arial" w:hAnsi="Arial" w:cs="Arial"/>
          <w:b w:val="0"/>
          <w:bCs w:val="0"/>
          <w:sz w:val="22"/>
          <w:szCs w:val="22"/>
        </w:rPr>
        <w:t>OR</w:t>
      </w:r>
    </w:p>
    <w:p w:rsidR="00436349" w:rsidRPr="00660BCE" w:rsidRDefault="00436349" w:rsidP="00660BCE">
      <w:pPr>
        <w:spacing w:after="120"/>
        <w:ind w:left="709"/>
        <w:jc w:val="both"/>
        <w:rPr>
          <w:rStyle w:val="FontStyle13"/>
          <w:rFonts w:ascii="Arial" w:hAnsi="Arial" w:cs="Arial"/>
          <w:b w:val="0"/>
          <w:bCs w:val="0"/>
          <w:sz w:val="22"/>
          <w:szCs w:val="22"/>
        </w:rPr>
      </w:pPr>
      <w:r w:rsidRPr="00660BCE">
        <w:rPr>
          <w:rStyle w:val="FontStyle13"/>
          <w:rFonts w:ascii="Arial" w:hAnsi="Arial" w:cs="Arial"/>
          <w:b w:val="0"/>
          <w:bCs w:val="0"/>
          <w:sz w:val="22"/>
          <w:szCs w:val="22"/>
        </w:rPr>
        <w:t>Weightage of 25 marks to those candidates who have passed</w:t>
      </w:r>
      <w:r w:rsidR="00660BCE">
        <w:rPr>
          <w:rStyle w:val="FontStyle13"/>
          <w:rFonts w:ascii="Arial" w:hAnsi="Arial" w:cs="Arial"/>
          <w:b w:val="0"/>
          <w:bCs w:val="0"/>
          <w:sz w:val="22"/>
          <w:szCs w:val="22"/>
        </w:rPr>
        <w:t xml:space="preserve"> </w:t>
      </w:r>
      <w:r w:rsidRPr="00660BCE">
        <w:rPr>
          <w:rStyle w:val="FontStyle13"/>
          <w:rFonts w:ascii="Arial" w:hAnsi="Arial" w:cs="Arial"/>
          <w:b w:val="0"/>
          <w:bCs w:val="0"/>
          <w:sz w:val="22"/>
          <w:szCs w:val="22"/>
        </w:rPr>
        <w:t>NET/GATE/GPAT/SLET (Haryana State Only)/M.Phil./JRF (not entitled for sc</w:t>
      </w:r>
      <w:r w:rsidR="00856CFC" w:rsidRPr="00660BCE">
        <w:rPr>
          <w:rStyle w:val="FontStyle13"/>
          <w:rFonts w:ascii="Arial" w:hAnsi="Arial" w:cs="Arial"/>
          <w:b w:val="0"/>
          <w:bCs w:val="0"/>
          <w:sz w:val="22"/>
          <w:szCs w:val="22"/>
        </w:rPr>
        <w:t>holarship)/Pre-Ph.D. course work</w:t>
      </w:r>
      <w:r w:rsidRPr="00660BCE">
        <w:rPr>
          <w:rStyle w:val="FontStyle13"/>
          <w:rFonts w:ascii="Arial" w:hAnsi="Arial" w:cs="Arial"/>
          <w:b w:val="0"/>
          <w:bCs w:val="0"/>
          <w:sz w:val="22"/>
          <w:szCs w:val="22"/>
        </w:rPr>
        <w:t xml:space="preserve"> of M.D. University, Rohtak.</w:t>
      </w:r>
    </w:p>
    <w:p w:rsidR="00436349" w:rsidRPr="00660BCE" w:rsidRDefault="00436349" w:rsidP="00660BCE">
      <w:pPr>
        <w:spacing w:after="120"/>
        <w:jc w:val="center"/>
        <w:rPr>
          <w:rStyle w:val="FontStyle13"/>
          <w:rFonts w:ascii="Arial" w:hAnsi="Arial" w:cs="Arial"/>
          <w:b w:val="0"/>
          <w:bCs w:val="0"/>
          <w:sz w:val="22"/>
          <w:szCs w:val="22"/>
        </w:rPr>
      </w:pPr>
      <w:r w:rsidRPr="00660BCE">
        <w:rPr>
          <w:rStyle w:val="FontStyle13"/>
          <w:rFonts w:ascii="Arial" w:hAnsi="Arial" w:cs="Arial"/>
          <w:b w:val="0"/>
          <w:bCs w:val="0"/>
          <w:sz w:val="22"/>
          <w:szCs w:val="22"/>
        </w:rPr>
        <w:t>OR</w:t>
      </w:r>
    </w:p>
    <w:p w:rsidR="00436349" w:rsidRPr="00660BCE" w:rsidRDefault="00436349" w:rsidP="00660BCE">
      <w:pPr>
        <w:spacing w:after="120"/>
        <w:ind w:left="709"/>
        <w:jc w:val="both"/>
        <w:rPr>
          <w:rStyle w:val="FontStyle13"/>
          <w:rFonts w:ascii="Arial" w:hAnsi="Arial" w:cs="Arial"/>
          <w:b w:val="0"/>
          <w:bCs w:val="0"/>
          <w:sz w:val="22"/>
          <w:szCs w:val="22"/>
        </w:rPr>
      </w:pPr>
      <w:r w:rsidRPr="00660BCE">
        <w:rPr>
          <w:rStyle w:val="FontStyle13"/>
          <w:rFonts w:ascii="Arial" w:hAnsi="Arial" w:cs="Arial"/>
          <w:b w:val="0"/>
          <w:bCs w:val="0"/>
          <w:sz w:val="22"/>
          <w:szCs w:val="22"/>
        </w:rPr>
        <w:t xml:space="preserve">Weightage </w:t>
      </w:r>
      <w:r w:rsidRPr="00660BCE">
        <w:rPr>
          <w:rStyle w:val="FontStyle11"/>
          <w:rFonts w:ascii="Arial" w:hAnsi="Arial" w:cs="Arial"/>
          <w:b w:val="0"/>
          <w:bCs w:val="0"/>
          <w:sz w:val="22"/>
          <w:szCs w:val="22"/>
        </w:rPr>
        <w:t xml:space="preserve">of </w:t>
      </w:r>
      <w:r w:rsidRPr="00660BCE">
        <w:rPr>
          <w:rStyle w:val="FontStyle12"/>
          <w:rFonts w:ascii="Arial" w:hAnsi="Arial" w:cs="Arial"/>
          <w:b/>
          <w:bCs/>
          <w:sz w:val="22"/>
          <w:szCs w:val="22"/>
        </w:rPr>
        <w:t xml:space="preserve">3 </w:t>
      </w:r>
      <w:r w:rsidRPr="00660BCE">
        <w:rPr>
          <w:rStyle w:val="FontStyle13"/>
          <w:rFonts w:ascii="Arial" w:hAnsi="Arial" w:cs="Arial"/>
          <w:b w:val="0"/>
          <w:bCs w:val="0"/>
          <w:sz w:val="22"/>
          <w:szCs w:val="22"/>
        </w:rPr>
        <w:t xml:space="preserve">marks for each year </w:t>
      </w:r>
      <w:r w:rsidRPr="00660BCE">
        <w:rPr>
          <w:rStyle w:val="FontStyle11"/>
          <w:rFonts w:ascii="Arial" w:hAnsi="Arial" w:cs="Arial"/>
          <w:b w:val="0"/>
          <w:bCs w:val="0"/>
          <w:sz w:val="22"/>
          <w:szCs w:val="22"/>
        </w:rPr>
        <w:t xml:space="preserve">of </w:t>
      </w:r>
      <w:r w:rsidRPr="00660BCE">
        <w:rPr>
          <w:rStyle w:val="FontStyle13"/>
          <w:rFonts w:ascii="Arial" w:hAnsi="Arial" w:cs="Arial"/>
          <w:b w:val="0"/>
          <w:bCs w:val="0"/>
          <w:sz w:val="22"/>
          <w:szCs w:val="22"/>
        </w:rPr>
        <w:t>teaching experience (maximum 20 marks) to</w:t>
      </w:r>
      <w:r w:rsidR="00660BCE">
        <w:rPr>
          <w:rStyle w:val="FontStyle13"/>
          <w:rFonts w:ascii="Arial" w:hAnsi="Arial" w:cs="Arial"/>
          <w:b w:val="0"/>
          <w:bCs w:val="0"/>
          <w:sz w:val="22"/>
          <w:szCs w:val="22"/>
        </w:rPr>
        <w:t xml:space="preserve"> </w:t>
      </w:r>
      <w:r w:rsidRPr="00660BCE">
        <w:rPr>
          <w:rStyle w:val="FontStyle13"/>
          <w:rFonts w:ascii="Arial" w:hAnsi="Arial" w:cs="Arial"/>
          <w:b w:val="0"/>
          <w:bCs w:val="0"/>
          <w:sz w:val="22"/>
          <w:szCs w:val="22"/>
        </w:rPr>
        <w:t>Assistant Professor in University/College for the same subject appointed through duly constituted selection committee.</w:t>
      </w:r>
    </w:p>
    <w:p w:rsidR="00436349" w:rsidRPr="00660BCE" w:rsidRDefault="00436349" w:rsidP="00660BCE">
      <w:pPr>
        <w:pStyle w:val="ListParagraph"/>
        <w:widowControl w:val="0"/>
        <w:numPr>
          <w:ilvl w:val="0"/>
          <w:numId w:val="19"/>
        </w:numPr>
        <w:tabs>
          <w:tab w:val="left" w:pos="1260"/>
        </w:tabs>
        <w:spacing w:after="120" w:line="240" w:lineRule="auto"/>
        <w:ind w:left="1260" w:hanging="540"/>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Weightage of 5 marks to the candidates w</w:t>
      </w:r>
      <w:r w:rsidRPr="00660BCE">
        <w:rPr>
          <w:rStyle w:val="FontStyle11"/>
          <w:rFonts w:ascii="Arial" w:hAnsi="Arial" w:cs="Arial"/>
          <w:b w:val="0"/>
          <w:bCs w:val="0"/>
          <w:sz w:val="22"/>
          <w:szCs w:val="22"/>
        </w:rPr>
        <w:t xml:space="preserve">ho </w:t>
      </w:r>
      <w:r w:rsidRPr="00660BCE">
        <w:rPr>
          <w:rStyle w:val="FontStyle13"/>
          <w:rFonts w:ascii="Arial" w:hAnsi="Arial" w:cs="Arial"/>
          <w:b w:val="0"/>
          <w:bCs w:val="0"/>
          <w:sz w:val="22"/>
          <w:szCs w:val="22"/>
        </w:rPr>
        <w:t xml:space="preserve">have passed Master’s  </w:t>
      </w:r>
      <w:r w:rsidRPr="00660BCE">
        <w:rPr>
          <w:rStyle w:val="FontStyle11"/>
          <w:rFonts w:ascii="Arial" w:hAnsi="Arial" w:cs="Arial"/>
          <w:b w:val="0"/>
          <w:bCs w:val="0"/>
          <w:sz w:val="22"/>
          <w:szCs w:val="22"/>
        </w:rPr>
        <w:t xml:space="preserve">examination/M.Phil examination </w:t>
      </w:r>
      <w:r w:rsidRPr="00660BCE">
        <w:rPr>
          <w:rStyle w:val="FontStyle13"/>
          <w:rFonts w:ascii="Arial" w:hAnsi="Arial" w:cs="Arial"/>
          <w:b w:val="0"/>
          <w:bCs w:val="0"/>
          <w:sz w:val="22"/>
          <w:szCs w:val="22"/>
        </w:rPr>
        <w:t>from Maharishi Dayanand University, Rohtak.</w:t>
      </w:r>
    </w:p>
    <w:p w:rsidR="00436349" w:rsidRPr="00660BCE" w:rsidRDefault="00436349" w:rsidP="00660BCE">
      <w:pPr>
        <w:pStyle w:val="ListParagraph"/>
        <w:widowControl w:val="0"/>
        <w:numPr>
          <w:ilvl w:val="0"/>
          <w:numId w:val="19"/>
        </w:numPr>
        <w:tabs>
          <w:tab w:val="left" w:pos="1260"/>
          <w:tab w:val="left" w:pos="1560"/>
        </w:tabs>
        <w:spacing w:after="120" w:line="240" w:lineRule="auto"/>
        <w:ind w:left="1260" w:hanging="540"/>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Weightage of 3 marks for each year (maximum weightage of 5 marks) to the Project Fellows working in various projects funded by the UGC and other Government agencies.</w:t>
      </w:r>
    </w:p>
    <w:p w:rsidR="00436349" w:rsidRPr="00660BCE" w:rsidRDefault="00436349" w:rsidP="00660BCE">
      <w:pPr>
        <w:pStyle w:val="ListParagraph"/>
        <w:widowControl w:val="0"/>
        <w:numPr>
          <w:ilvl w:val="0"/>
          <w:numId w:val="19"/>
        </w:numPr>
        <w:tabs>
          <w:tab w:val="left" w:pos="1260"/>
        </w:tabs>
        <w:spacing w:after="120" w:line="240" w:lineRule="auto"/>
        <w:ind w:left="1260" w:hanging="540"/>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10 marks for Interview (05 marks for domain knowledge and 05 marks for research aptitude)</w:t>
      </w:r>
    </w:p>
    <w:p w:rsidR="00436349" w:rsidRPr="00660BCE" w:rsidRDefault="00436349" w:rsidP="00660BCE">
      <w:pPr>
        <w:widowControl w:val="0"/>
        <w:spacing w:after="120"/>
        <w:ind w:left="709" w:hanging="709"/>
        <w:jc w:val="both"/>
        <w:rPr>
          <w:rStyle w:val="FontStyle13"/>
          <w:rFonts w:ascii="Arial" w:hAnsi="Arial" w:cs="Arial"/>
          <w:bCs w:val="0"/>
          <w:sz w:val="22"/>
          <w:szCs w:val="22"/>
        </w:rPr>
      </w:pPr>
      <w:r w:rsidRPr="00660BCE">
        <w:rPr>
          <w:rStyle w:val="FontStyle13"/>
          <w:rFonts w:ascii="Arial" w:hAnsi="Arial" w:cs="Arial"/>
          <w:sz w:val="22"/>
          <w:szCs w:val="22"/>
        </w:rPr>
        <w:t>Note</w:t>
      </w:r>
      <w:r w:rsidRPr="00660BCE">
        <w:rPr>
          <w:rStyle w:val="FontStyle13"/>
          <w:rFonts w:ascii="Arial" w:hAnsi="Arial" w:cs="Arial"/>
          <w:b w:val="0"/>
          <w:sz w:val="22"/>
          <w:szCs w:val="22"/>
        </w:rPr>
        <w:t>-</w:t>
      </w:r>
      <w:r w:rsidRPr="00660BCE">
        <w:rPr>
          <w:rStyle w:val="FontStyle13"/>
          <w:rFonts w:ascii="Arial" w:hAnsi="Arial" w:cs="Arial"/>
          <w:b w:val="0"/>
          <w:sz w:val="22"/>
          <w:szCs w:val="22"/>
        </w:rPr>
        <w:tab/>
      </w:r>
      <w:r w:rsidRPr="00660BCE">
        <w:rPr>
          <w:rStyle w:val="FontStyle13"/>
          <w:rFonts w:ascii="Arial" w:hAnsi="Arial" w:cs="Arial"/>
          <w:bCs w:val="0"/>
          <w:sz w:val="22"/>
          <w:szCs w:val="22"/>
        </w:rPr>
        <w:t>The merit of the candidates who are availing weightage of JRF/NET/GATE/GPAT will be considered in the category in which they were issued certificate by UGC/other equivalent agencies or in their own category.</w:t>
      </w:r>
    </w:p>
    <w:p w:rsidR="00436349" w:rsidRPr="00660BCE" w:rsidRDefault="00436349" w:rsidP="00660BCE">
      <w:pPr>
        <w:spacing w:after="120"/>
        <w:jc w:val="both"/>
        <w:rPr>
          <w:rStyle w:val="FontStyle13"/>
          <w:rFonts w:ascii="Arial" w:hAnsi="Arial" w:cs="Arial"/>
          <w:bCs w:val="0"/>
          <w:sz w:val="22"/>
          <w:szCs w:val="22"/>
        </w:rPr>
      </w:pPr>
      <w:r w:rsidRPr="00660BCE">
        <w:rPr>
          <w:rStyle w:val="FontStyle13"/>
          <w:rFonts w:ascii="Arial" w:hAnsi="Arial" w:cs="Arial"/>
          <w:bCs w:val="0"/>
          <w:sz w:val="22"/>
          <w:szCs w:val="22"/>
        </w:rPr>
        <w:t xml:space="preserve"> ADMISSION COMMITTEE</w:t>
      </w:r>
    </w:p>
    <w:p w:rsidR="00436349" w:rsidRPr="00660BCE" w:rsidRDefault="00436349" w:rsidP="00660BCE">
      <w:pPr>
        <w:spacing w:after="120"/>
        <w:ind w:left="720"/>
        <w:jc w:val="both"/>
        <w:rPr>
          <w:rStyle w:val="FontStyle15"/>
          <w:rFonts w:ascii="Arial" w:hAnsi="Arial" w:cs="Arial"/>
          <w:sz w:val="22"/>
          <w:szCs w:val="22"/>
        </w:rPr>
      </w:pPr>
      <w:r w:rsidRPr="00660BCE">
        <w:rPr>
          <w:rStyle w:val="FontStyle13"/>
          <w:rFonts w:ascii="Arial" w:hAnsi="Arial" w:cs="Arial"/>
          <w:b w:val="0"/>
          <w:bCs w:val="0"/>
          <w:sz w:val="22"/>
          <w:szCs w:val="22"/>
        </w:rPr>
        <w:t>Admission Committee will consist of Head of the Department and three Professors, one Associate Professor and one Assistant Professor by rotation. All members must satisfy eligibility conditions to be Ph.D. Supervisor. In case a Department does not have Associate Professors, the Admission Committee shall include one additional Assistant Professor. In case a Department does not have requisite number of Professors/Associate Professor/Assistant Professor, the Admission Committee shall comprise minimum of four faculty members. Otherwise the Committee shall be constituted by the Vice-Chancellor on the request of the concerned Head of the Department from amongst the teachers of the concerned Faculty.</w:t>
      </w:r>
    </w:p>
    <w:p w:rsidR="00436349" w:rsidRPr="00660BCE" w:rsidRDefault="00436349" w:rsidP="00660BCE">
      <w:pPr>
        <w:tabs>
          <w:tab w:val="left" w:pos="3544"/>
        </w:tabs>
        <w:spacing w:after="120"/>
        <w:ind w:left="1134"/>
        <w:jc w:val="both"/>
        <w:rPr>
          <w:rFonts w:ascii="Arial" w:hAnsi="Arial" w:cs="Arial"/>
          <w:sz w:val="22"/>
          <w:szCs w:val="22"/>
        </w:rPr>
      </w:pPr>
    </w:p>
    <w:p w:rsidR="00436349" w:rsidRPr="00660BCE" w:rsidRDefault="00436349" w:rsidP="00660BCE">
      <w:pPr>
        <w:spacing w:after="120"/>
        <w:rPr>
          <w:rStyle w:val="FontStyle15"/>
          <w:rFonts w:ascii="Arial" w:hAnsi="Arial" w:cs="Arial"/>
          <w:b/>
          <w:bCs/>
          <w:color w:val="000000" w:themeColor="text1"/>
          <w:sz w:val="22"/>
          <w:szCs w:val="22"/>
        </w:rPr>
      </w:pPr>
      <w:r w:rsidRPr="00660BCE">
        <w:rPr>
          <w:rStyle w:val="FontStyle15"/>
          <w:rFonts w:ascii="Arial" w:hAnsi="Arial" w:cs="Arial"/>
          <w:b/>
          <w:bCs/>
          <w:color w:val="000000" w:themeColor="text1"/>
          <w:sz w:val="22"/>
          <w:szCs w:val="22"/>
        </w:rPr>
        <w:lastRenderedPageBreak/>
        <w:t>AWARD OF UNIVERSITY RESEARCH SCHOLARSHIP (URS)</w:t>
      </w:r>
    </w:p>
    <w:p w:rsidR="00436349" w:rsidRPr="00660BCE" w:rsidRDefault="00436349" w:rsidP="00660BCE">
      <w:pPr>
        <w:widowControl w:val="0"/>
        <w:spacing w:after="120"/>
        <w:rPr>
          <w:rStyle w:val="Heading50"/>
          <w:rFonts w:ascii="Arial" w:hAnsi="Arial" w:cs="Arial"/>
          <w:b w:val="0"/>
          <w:bCs w:val="0"/>
          <w:sz w:val="22"/>
          <w:szCs w:val="22"/>
          <w:shd w:val="clear" w:color="auto" w:fill="auto"/>
        </w:rPr>
      </w:pPr>
      <w:r w:rsidRPr="00660BCE">
        <w:rPr>
          <w:rStyle w:val="Heading50"/>
          <w:rFonts w:ascii="Arial" w:hAnsi="Arial" w:cs="Arial"/>
          <w:sz w:val="22"/>
          <w:szCs w:val="22"/>
        </w:rPr>
        <w:t>ELIGIB</w:t>
      </w:r>
      <w:r w:rsidRPr="00660BCE">
        <w:rPr>
          <w:rStyle w:val="Heading52"/>
          <w:rFonts w:ascii="Arial" w:hAnsi="Arial" w:cs="Arial"/>
          <w:sz w:val="22"/>
          <w:szCs w:val="22"/>
          <w:u w:val="none"/>
        </w:rPr>
        <w:t>ILI</w:t>
      </w:r>
      <w:r w:rsidRPr="00660BCE">
        <w:rPr>
          <w:rStyle w:val="Heading50"/>
          <w:rFonts w:ascii="Arial" w:hAnsi="Arial" w:cs="Arial"/>
          <w:sz w:val="22"/>
          <w:szCs w:val="22"/>
        </w:rPr>
        <w:t xml:space="preserve">TY </w:t>
      </w:r>
    </w:p>
    <w:p w:rsidR="00C53A00" w:rsidRPr="00660BCE" w:rsidRDefault="00706AF0" w:rsidP="00660BCE">
      <w:pPr>
        <w:pStyle w:val="ListParagraph"/>
        <w:numPr>
          <w:ilvl w:val="0"/>
          <w:numId w:val="20"/>
        </w:numPr>
        <w:spacing w:after="120" w:line="240" w:lineRule="auto"/>
        <w:ind w:hanging="540"/>
        <w:contextualSpacing w:val="0"/>
        <w:jc w:val="both"/>
        <w:rPr>
          <w:rStyle w:val="FontStyle15"/>
          <w:rFonts w:ascii="Arial" w:hAnsi="Arial" w:cs="Arial"/>
          <w:sz w:val="22"/>
          <w:szCs w:val="22"/>
        </w:rPr>
      </w:pPr>
      <w:r w:rsidRPr="00660BCE">
        <w:rPr>
          <w:rStyle w:val="FontStyle15"/>
          <w:rFonts w:ascii="Arial" w:hAnsi="Arial" w:cs="Arial"/>
          <w:sz w:val="22"/>
          <w:szCs w:val="22"/>
        </w:rPr>
        <w:t>Candidates eligible for</w:t>
      </w:r>
      <w:r w:rsidR="00C53A00" w:rsidRPr="00660BCE">
        <w:rPr>
          <w:rStyle w:val="FontStyle15"/>
          <w:rFonts w:ascii="Arial" w:hAnsi="Arial" w:cs="Arial"/>
          <w:sz w:val="22"/>
          <w:szCs w:val="22"/>
        </w:rPr>
        <w:t xml:space="preserve"> admission</w:t>
      </w:r>
      <w:r w:rsidR="00EE7531" w:rsidRPr="00660BCE">
        <w:rPr>
          <w:rStyle w:val="FontStyle15"/>
          <w:rFonts w:ascii="Arial" w:hAnsi="Arial" w:cs="Arial"/>
          <w:sz w:val="22"/>
          <w:szCs w:val="22"/>
        </w:rPr>
        <w:t xml:space="preserve"> </w:t>
      </w:r>
      <w:r w:rsidR="00C53A00" w:rsidRPr="00660BCE">
        <w:rPr>
          <w:rStyle w:val="FontStyle15"/>
          <w:rFonts w:ascii="Arial" w:hAnsi="Arial" w:cs="Arial"/>
          <w:sz w:val="22"/>
          <w:szCs w:val="22"/>
        </w:rPr>
        <w:t xml:space="preserve">to </w:t>
      </w:r>
      <w:r w:rsidR="00C841FE" w:rsidRPr="00660BCE">
        <w:rPr>
          <w:rStyle w:val="FontStyle15"/>
          <w:rFonts w:ascii="Arial" w:hAnsi="Arial" w:cs="Arial"/>
          <w:sz w:val="22"/>
          <w:szCs w:val="22"/>
        </w:rPr>
        <w:t>Ph. D. p</w:t>
      </w:r>
      <w:r w:rsidR="00856CFC" w:rsidRPr="00660BCE">
        <w:rPr>
          <w:rStyle w:val="FontStyle15"/>
          <w:rFonts w:ascii="Arial" w:hAnsi="Arial" w:cs="Arial"/>
          <w:sz w:val="22"/>
          <w:szCs w:val="22"/>
        </w:rPr>
        <w:t>rogramme</w:t>
      </w:r>
      <w:r w:rsidR="00A8631C" w:rsidRPr="00660BCE">
        <w:rPr>
          <w:rStyle w:val="FontStyle15"/>
          <w:rFonts w:ascii="Arial" w:hAnsi="Arial" w:cs="Arial"/>
          <w:sz w:val="22"/>
          <w:szCs w:val="22"/>
        </w:rPr>
        <w:t xml:space="preserve"> can </w:t>
      </w:r>
      <w:r w:rsidR="00CC5A51" w:rsidRPr="00660BCE">
        <w:rPr>
          <w:rStyle w:val="FontStyle15"/>
          <w:rFonts w:ascii="Arial" w:hAnsi="Arial" w:cs="Arial"/>
          <w:sz w:val="22"/>
          <w:szCs w:val="22"/>
        </w:rPr>
        <w:t>apply</w:t>
      </w:r>
      <w:r w:rsidR="00436349" w:rsidRPr="00660BCE">
        <w:rPr>
          <w:rStyle w:val="FontStyle15"/>
          <w:rFonts w:ascii="Arial" w:hAnsi="Arial" w:cs="Arial"/>
          <w:sz w:val="22"/>
          <w:szCs w:val="22"/>
        </w:rPr>
        <w:t xml:space="preserve"> for award of URS.</w:t>
      </w:r>
    </w:p>
    <w:p w:rsidR="00BB4405" w:rsidRPr="00660BCE" w:rsidRDefault="0046725F" w:rsidP="00660BCE">
      <w:pPr>
        <w:pStyle w:val="ListParagraph"/>
        <w:numPr>
          <w:ilvl w:val="0"/>
          <w:numId w:val="20"/>
        </w:numPr>
        <w:spacing w:after="120" w:line="240" w:lineRule="auto"/>
        <w:ind w:hanging="540"/>
        <w:contextualSpacing w:val="0"/>
        <w:jc w:val="both"/>
        <w:rPr>
          <w:rStyle w:val="FontStyle15"/>
          <w:rFonts w:ascii="Arial" w:hAnsi="Arial" w:cs="Arial"/>
          <w:sz w:val="22"/>
          <w:szCs w:val="22"/>
        </w:rPr>
      </w:pPr>
      <w:r w:rsidRPr="00660BCE">
        <w:rPr>
          <w:rStyle w:val="FontStyle15"/>
          <w:rFonts w:ascii="Arial" w:hAnsi="Arial" w:cs="Arial"/>
          <w:sz w:val="22"/>
          <w:szCs w:val="22"/>
        </w:rPr>
        <w:t>Candidates who ar</w:t>
      </w:r>
      <w:r w:rsidR="00C841FE" w:rsidRPr="00660BCE">
        <w:rPr>
          <w:rStyle w:val="FontStyle15"/>
          <w:rFonts w:ascii="Arial" w:hAnsi="Arial" w:cs="Arial"/>
          <w:sz w:val="22"/>
          <w:szCs w:val="22"/>
        </w:rPr>
        <w:t>e already registered in Ph.D. p</w:t>
      </w:r>
      <w:r w:rsidRPr="00660BCE">
        <w:rPr>
          <w:rStyle w:val="FontStyle15"/>
          <w:rFonts w:ascii="Arial" w:hAnsi="Arial" w:cs="Arial"/>
          <w:sz w:val="22"/>
          <w:szCs w:val="22"/>
        </w:rPr>
        <w:t>rogramme</w:t>
      </w:r>
      <w:r w:rsidR="00A8631C" w:rsidRPr="00660BCE">
        <w:rPr>
          <w:rStyle w:val="FontStyle15"/>
          <w:rFonts w:ascii="Arial" w:hAnsi="Arial" w:cs="Arial"/>
          <w:sz w:val="22"/>
          <w:szCs w:val="22"/>
        </w:rPr>
        <w:t xml:space="preserve"> can</w:t>
      </w:r>
      <w:r w:rsidR="00C841FE" w:rsidRPr="00660BCE">
        <w:rPr>
          <w:rStyle w:val="FontStyle15"/>
          <w:rFonts w:ascii="Arial" w:hAnsi="Arial" w:cs="Arial"/>
          <w:sz w:val="22"/>
          <w:szCs w:val="22"/>
        </w:rPr>
        <w:t xml:space="preserve"> also apply for award of URS.</w:t>
      </w:r>
    </w:p>
    <w:p w:rsidR="00856CFC" w:rsidRPr="00660BCE" w:rsidRDefault="00C841FE" w:rsidP="00660BCE">
      <w:pPr>
        <w:pStyle w:val="ListParagraph"/>
        <w:numPr>
          <w:ilvl w:val="0"/>
          <w:numId w:val="20"/>
        </w:numPr>
        <w:spacing w:after="120" w:line="240" w:lineRule="auto"/>
        <w:ind w:hanging="540"/>
        <w:contextualSpacing w:val="0"/>
        <w:jc w:val="both"/>
        <w:rPr>
          <w:rStyle w:val="FontStyle15"/>
          <w:rFonts w:ascii="Arial" w:hAnsi="Arial" w:cs="Arial"/>
          <w:sz w:val="22"/>
          <w:szCs w:val="22"/>
        </w:rPr>
      </w:pPr>
      <w:r w:rsidRPr="00660BCE">
        <w:rPr>
          <w:rStyle w:val="FontStyle15"/>
          <w:rFonts w:ascii="Arial" w:hAnsi="Arial" w:cs="Arial"/>
          <w:sz w:val="22"/>
          <w:szCs w:val="22"/>
        </w:rPr>
        <w:t>URS will be awarded to the candidates higher in merit and who are eligible for registration or already registered to Ph. D. programme.</w:t>
      </w:r>
    </w:p>
    <w:p w:rsidR="00082768" w:rsidRPr="00660BCE" w:rsidRDefault="00436349" w:rsidP="00660BCE">
      <w:pPr>
        <w:pStyle w:val="ListParagraph"/>
        <w:numPr>
          <w:ilvl w:val="0"/>
          <w:numId w:val="20"/>
        </w:numPr>
        <w:spacing w:after="120" w:line="240" w:lineRule="auto"/>
        <w:ind w:hanging="540"/>
        <w:contextualSpacing w:val="0"/>
        <w:jc w:val="both"/>
        <w:rPr>
          <w:rStyle w:val="FontStyle15"/>
          <w:rFonts w:ascii="Arial" w:hAnsi="Arial" w:cs="Arial"/>
          <w:sz w:val="22"/>
          <w:szCs w:val="22"/>
        </w:rPr>
      </w:pPr>
      <w:r w:rsidRPr="00660BCE">
        <w:rPr>
          <w:rStyle w:val="FontStyle15"/>
          <w:rFonts w:ascii="Arial" w:hAnsi="Arial" w:cs="Arial"/>
          <w:sz w:val="22"/>
          <w:szCs w:val="22"/>
        </w:rPr>
        <w:t xml:space="preserve">Candidates </w:t>
      </w:r>
      <w:r w:rsidR="0044356F" w:rsidRPr="00660BCE">
        <w:rPr>
          <w:rStyle w:val="FontStyle15"/>
          <w:rFonts w:ascii="Arial" w:hAnsi="Arial" w:cs="Arial"/>
          <w:sz w:val="22"/>
          <w:szCs w:val="22"/>
        </w:rPr>
        <w:t xml:space="preserve">already </w:t>
      </w:r>
      <w:r w:rsidR="00BB4405" w:rsidRPr="00660BCE">
        <w:rPr>
          <w:rStyle w:val="FontStyle15"/>
          <w:rFonts w:ascii="Arial" w:hAnsi="Arial" w:cs="Arial"/>
          <w:sz w:val="22"/>
          <w:szCs w:val="22"/>
        </w:rPr>
        <w:t>awarded with JRF (</w:t>
      </w:r>
      <w:r w:rsidRPr="00660BCE">
        <w:rPr>
          <w:rStyle w:val="FontStyle15"/>
          <w:rFonts w:ascii="Arial" w:hAnsi="Arial" w:cs="Arial"/>
          <w:sz w:val="22"/>
          <w:szCs w:val="22"/>
        </w:rPr>
        <w:t>entitled</w:t>
      </w:r>
      <w:r w:rsidRPr="00660BCE">
        <w:rPr>
          <w:rStyle w:val="FontStyle13"/>
          <w:rFonts w:ascii="Arial" w:hAnsi="Arial" w:cs="Arial"/>
          <w:b w:val="0"/>
          <w:bCs w:val="0"/>
          <w:sz w:val="22"/>
          <w:szCs w:val="22"/>
        </w:rPr>
        <w:t xml:space="preserve"> for Research Fellowship</w:t>
      </w:r>
      <w:r w:rsidR="00BB4405" w:rsidRPr="00660BCE">
        <w:rPr>
          <w:rStyle w:val="FontStyle13"/>
          <w:rFonts w:ascii="Arial" w:hAnsi="Arial" w:cs="Arial"/>
          <w:b w:val="0"/>
          <w:bCs w:val="0"/>
          <w:sz w:val="22"/>
          <w:szCs w:val="22"/>
        </w:rPr>
        <w:t>)</w:t>
      </w:r>
      <w:r w:rsidRPr="00660BCE">
        <w:rPr>
          <w:rStyle w:val="FontStyle13"/>
          <w:rFonts w:ascii="Arial" w:hAnsi="Arial" w:cs="Arial"/>
          <w:b w:val="0"/>
          <w:bCs w:val="0"/>
          <w:sz w:val="22"/>
          <w:szCs w:val="22"/>
        </w:rPr>
        <w:t xml:space="preserve">/ awardee of </w:t>
      </w:r>
      <w:r w:rsidRPr="00660BCE">
        <w:rPr>
          <w:rStyle w:val="FontStyle15"/>
          <w:rFonts w:ascii="Arial" w:hAnsi="Arial" w:cs="Arial"/>
          <w:sz w:val="22"/>
          <w:szCs w:val="22"/>
        </w:rPr>
        <w:t>teacher fellowship/ awardee of the fellowship by the DST (INSPIRE), ICMR or any other equivalent national level fellowship will not be eligible for URS.</w:t>
      </w:r>
    </w:p>
    <w:p w:rsidR="00436349" w:rsidRPr="00660BCE" w:rsidRDefault="00436349" w:rsidP="00660BCE">
      <w:pPr>
        <w:spacing w:after="120"/>
        <w:rPr>
          <w:rStyle w:val="FontStyle15"/>
          <w:rFonts w:ascii="Arial" w:hAnsi="Arial" w:cs="Arial"/>
          <w:sz w:val="22"/>
          <w:szCs w:val="22"/>
        </w:rPr>
      </w:pPr>
      <w:r w:rsidRPr="00660BCE">
        <w:rPr>
          <w:rStyle w:val="FontStyle15"/>
          <w:rFonts w:ascii="Arial" w:hAnsi="Arial" w:cs="Arial"/>
          <w:b/>
          <w:sz w:val="22"/>
          <w:szCs w:val="22"/>
        </w:rPr>
        <w:t>CRITERIA FOR PREPARING MERIT LIST</w:t>
      </w:r>
    </w:p>
    <w:p w:rsidR="00436349" w:rsidRPr="00660BCE" w:rsidRDefault="00436349" w:rsidP="00660BCE">
      <w:pPr>
        <w:pStyle w:val="ListParagraph"/>
        <w:spacing w:after="120" w:line="240" w:lineRule="auto"/>
        <w:contextualSpacing w:val="0"/>
        <w:jc w:val="both"/>
        <w:rPr>
          <w:rStyle w:val="FontStyle15"/>
          <w:rFonts w:ascii="Arial" w:hAnsi="Arial" w:cs="Arial"/>
          <w:sz w:val="22"/>
          <w:szCs w:val="22"/>
        </w:rPr>
      </w:pPr>
      <w:r w:rsidRPr="00660BCE">
        <w:rPr>
          <w:rStyle w:val="FontStyle15"/>
          <w:rFonts w:ascii="Arial" w:hAnsi="Arial" w:cs="Arial"/>
          <w:sz w:val="22"/>
          <w:szCs w:val="22"/>
        </w:rPr>
        <w:t>The merit list for the award of URS shall be prepared by the Department according to the following criteria:-</w:t>
      </w:r>
    </w:p>
    <w:p w:rsidR="00436349" w:rsidRPr="00660BCE" w:rsidRDefault="00436349" w:rsidP="00660BCE">
      <w:pPr>
        <w:pStyle w:val="ListParagraph"/>
        <w:widowControl w:val="0"/>
        <w:numPr>
          <w:ilvl w:val="0"/>
          <w:numId w:val="22"/>
        </w:numPr>
        <w:spacing w:after="120" w:line="240" w:lineRule="auto"/>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20% marks of the percentage of marks in the Master's degree examination.</w:t>
      </w:r>
    </w:p>
    <w:p w:rsidR="00436349" w:rsidRPr="00660BCE" w:rsidRDefault="00436349" w:rsidP="00660BCE">
      <w:pPr>
        <w:pStyle w:val="ListParagraph"/>
        <w:widowControl w:val="0"/>
        <w:numPr>
          <w:ilvl w:val="0"/>
          <w:numId w:val="22"/>
        </w:numPr>
        <w:spacing w:after="120" w:line="240" w:lineRule="auto"/>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 xml:space="preserve">10% marks of the percentage of marks in the Bachelor's </w:t>
      </w:r>
      <w:r w:rsidRPr="00660BCE">
        <w:rPr>
          <w:rStyle w:val="FontStyle11"/>
          <w:rFonts w:ascii="Arial" w:hAnsi="Arial" w:cs="Arial"/>
          <w:b w:val="0"/>
          <w:bCs w:val="0"/>
          <w:sz w:val="22"/>
          <w:szCs w:val="22"/>
        </w:rPr>
        <w:t xml:space="preserve">degree </w:t>
      </w:r>
      <w:r w:rsidRPr="00660BCE">
        <w:rPr>
          <w:rStyle w:val="FontStyle13"/>
          <w:rFonts w:ascii="Arial" w:hAnsi="Arial" w:cs="Arial"/>
          <w:b w:val="0"/>
          <w:bCs w:val="0"/>
          <w:sz w:val="22"/>
          <w:szCs w:val="22"/>
        </w:rPr>
        <w:t>examination.</w:t>
      </w:r>
    </w:p>
    <w:p w:rsidR="00436349" w:rsidRPr="00660BCE" w:rsidRDefault="00436349" w:rsidP="00660BCE">
      <w:pPr>
        <w:pStyle w:val="ListParagraph"/>
        <w:widowControl w:val="0"/>
        <w:numPr>
          <w:ilvl w:val="0"/>
          <w:numId w:val="22"/>
        </w:numPr>
        <w:spacing w:after="120" w:line="240" w:lineRule="auto"/>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45% marks of the percentage of marks in the entrance test.</w:t>
      </w:r>
      <w:r w:rsidRPr="00660BCE">
        <w:rPr>
          <w:rStyle w:val="FontStyle13"/>
          <w:rFonts w:ascii="Arial" w:hAnsi="Arial" w:cs="Arial"/>
          <w:b w:val="0"/>
          <w:bCs w:val="0"/>
          <w:sz w:val="22"/>
          <w:szCs w:val="22"/>
        </w:rPr>
        <w:tab/>
      </w:r>
    </w:p>
    <w:p w:rsidR="00436349" w:rsidRPr="00660BCE" w:rsidRDefault="00436349" w:rsidP="00660BCE">
      <w:pPr>
        <w:spacing w:after="120"/>
        <w:ind w:left="1080" w:hanging="371"/>
        <w:jc w:val="center"/>
        <w:rPr>
          <w:rStyle w:val="FontStyle13"/>
          <w:rFonts w:ascii="Arial" w:hAnsi="Arial" w:cs="Arial"/>
          <w:b w:val="0"/>
          <w:bCs w:val="0"/>
          <w:sz w:val="22"/>
          <w:szCs w:val="22"/>
        </w:rPr>
      </w:pPr>
      <w:r w:rsidRPr="00660BCE">
        <w:rPr>
          <w:rStyle w:val="FontStyle13"/>
          <w:rFonts w:ascii="Arial" w:hAnsi="Arial" w:cs="Arial"/>
          <w:b w:val="0"/>
          <w:bCs w:val="0"/>
          <w:sz w:val="22"/>
          <w:szCs w:val="22"/>
        </w:rPr>
        <w:t>OR</w:t>
      </w:r>
    </w:p>
    <w:p w:rsidR="00436349" w:rsidRPr="00660BCE" w:rsidRDefault="00436349" w:rsidP="00660BCE">
      <w:pPr>
        <w:spacing w:after="120"/>
        <w:ind w:left="709"/>
        <w:jc w:val="both"/>
        <w:rPr>
          <w:rStyle w:val="FontStyle13"/>
          <w:rFonts w:ascii="Arial" w:hAnsi="Arial" w:cs="Arial"/>
          <w:b w:val="0"/>
          <w:bCs w:val="0"/>
          <w:sz w:val="22"/>
          <w:szCs w:val="22"/>
        </w:rPr>
      </w:pPr>
      <w:r w:rsidRPr="00660BCE">
        <w:rPr>
          <w:rStyle w:val="FontStyle13"/>
          <w:rFonts w:ascii="Arial" w:hAnsi="Arial" w:cs="Arial"/>
          <w:b w:val="0"/>
          <w:bCs w:val="0"/>
          <w:sz w:val="22"/>
          <w:szCs w:val="22"/>
        </w:rPr>
        <w:t>Weightage of 25 marks to those candidates who have passed</w:t>
      </w:r>
      <w:r w:rsidR="00660BCE">
        <w:rPr>
          <w:rStyle w:val="FontStyle13"/>
          <w:rFonts w:ascii="Arial" w:hAnsi="Arial" w:cs="Arial"/>
          <w:b w:val="0"/>
          <w:bCs w:val="0"/>
          <w:sz w:val="22"/>
          <w:szCs w:val="22"/>
        </w:rPr>
        <w:t xml:space="preserve"> </w:t>
      </w:r>
      <w:r w:rsidRPr="00660BCE">
        <w:rPr>
          <w:rStyle w:val="FontStyle13"/>
          <w:rFonts w:ascii="Arial" w:hAnsi="Arial" w:cs="Arial"/>
          <w:b w:val="0"/>
          <w:bCs w:val="0"/>
          <w:sz w:val="22"/>
          <w:szCs w:val="22"/>
        </w:rPr>
        <w:t>NET/GATE/GPAT/</w:t>
      </w:r>
      <w:r w:rsidR="00660BCE">
        <w:rPr>
          <w:rStyle w:val="FontStyle13"/>
          <w:rFonts w:ascii="Arial" w:hAnsi="Arial" w:cs="Arial"/>
          <w:b w:val="0"/>
          <w:bCs w:val="0"/>
          <w:sz w:val="22"/>
          <w:szCs w:val="22"/>
        </w:rPr>
        <w:t xml:space="preserve"> </w:t>
      </w:r>
      <w:r w:rsidRPr="00660BCE">
        <w:rPr>
          <w:rStyle w:val="FontStyle13"/>
          <w:rFonts w:ascii="Arial" w:hAnsi="Arial" w:cs="Arial"/>
          <w:b w:val="0"/>
          <w:bCs w:val="0"/>
          <w:sz w:val="22"/>
          <w:szCs w:val="22"/>
        </w:rPr>
        <w:t>SLET(</w:t>
      </w:r>
      <w:r w:rsidR="00BD5BD2" w:rsidRPr="00660BCE">
        <w:rPr>
          <w:rStyle w:val="FontStyle13"/>
          <w:rFonts w:ascii="Arial" w:hAnsi="Arial" w:cs="Arial"/>
          <w:b w:val="0"/>
          <w:bCs w:val="0"/>
          <w:sz w:val="22"/>
          <w:szCs w:val="22"/>
        </w:rPr>
        <w:t>Haryana State Only)/M.Phil./JRF</w:t>
      </w:r>
      <w:r w:rsidRPr="00660BCE">
        <w:rPr>
          <w:rStyle w:val="FontStyle13"/>
          <w:rFonts w:ascii="Arial" w:hAnsi="Arial" w:cs="Arial"/>
          <w:b w:val="0"/>
          <w:bCs w:val="0"/>
          <w:sz w:val="22"/>
          <w:szCs w:val="22"/>
        </w:rPr>
        <w:t>(not entitled for scholarship)/</w:t>
      </w:r>
      <w:r w:rsidR="00856CFC" w:rsidRPr="00660BCE">
        <w:rPr>
          <w:rStyle w:val="FontStyle13"/>
          <w:rFonts w:ascii="Arial" w:hAnsi="Arial" w:cs="Arial"/>
          <w:b w:val="0"/>
          <w:bCs w:val="0"/>
          <w:sz w:val="22"/>
          <w:szCs w:val="22"/>
        </w:rPr>
        <w:t xml:space="preserve">Pre-Ph.D. or </w:t>
      </w:r>
      <w:r w:rsidRPr="00660BCE">
        <w:rPr>
          <w:rStyle w:val="FontStyle13"/>
          <w:rFonts w:ascii="Arial" w:hAnsi="Arial" w:cs="Arial"/>
          <w:b w:val="0"/>
          <w:bCs w:val="0"/>
          <w:sz w:val="22"/>
          <w:szCs w:val="22"/>
        </w:rPr>
        <w:t>Ph.D. course work from M.D. University, Rohtak.</w:t>
      </w:r>
    </w:p>
    <w:p w:rsidR="00436349" w:rsidRPr="00660BCE" w:rsidRDefault="00436349" w:rsidP="00660BCE">
      <w:pPr>
        <w:pStyle w:val="ListParagraph"/>
        <w:widowControl w:val="0"/>
        <w:numPr>
          <w:ilvl w:val="0"/>
          <w:numId w:val="22"/>
        </w:numPr>
        <w:spacing w:after="120" w:line="240" w:lineRule="auto"/>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Weightage of 5 marks to the candidates w</w:t>
      </w:r>
      <w:r w:rsidRPr="00660BCE">
        <w:rPr>
          <w:rStyle w:val="FontStyle11"/>
          <w:rFonts w:ascii="Arial" w:hAnsi="Arial" w:cs="Arial"/>
          <w:b w:val="0"/>
          <w:bCs w:val="0"/>
          <w:sz w:val="22"/>
          <w:szCs w:val="22"/>
        </w:rPr>
        <w:t xml:space="preserve">ho </w:t>
      </w:r>
      <w:r w:rsidRPr="00660BCE">
        <w:rPr>
          <w:rStyle w:val="FontStyle13"/>
          <w:rFonts w:ascii="Arial" w:hAnsi="Arial" w:cs="Arial"/>
          <w:b w:val="0"/>
          <w:bCs w:val="0"/>
          <w:sz w:val="22"/>
          <w:szCs w:val="22"/>
        </w:rPr>
        <w:t xml:space="preserve">have passed Master’s  </w:t>
      </w:r>
      <w:r w:rsidRPr="00660BCE">
        <w:rPr>
          <w:rStyle w:val="FontStyle11"/>
          <w:rFonts w:ascii="Arial" w:hAnsi="Arial" w:cs="Arial"/>
          <w:b w:val="0"/>
          <w:bCs w:val="0"/>
          <w:sz w:val="22"/>
          <w:szCs w:val="22"/>
        </w:rPr>
        <w:t>examination/M.Phil</w:t>
      </w:r>
      <w:r w:rsidR="00BD5BD2" w:rsidRPr="00660BCE">
        <w:rPr>
          <w:rStyle w:val="FontStyle11"/>
          <w:rFonts w:ascii="Arial" w:hAnsi="Arial" w:cs="Arial"/>
          <w:b w:val="0"/>
          <w:bCs w:val="0"/>
          <w:sz w:val="22"/>
          <w:szCs w:val="22"/>
        </w:rPr>
        <w:t>.</w:t>
      </w:r>
      <w:r w:rsidRPr="00660BCE">
        <w:rPr>
          <w:rStyle w:val="FontStyle11"/>
          <w:rFonts w:ascii="Arial" w:hAnsi="Arial" w:cs="Arial"/>
          <w:b w:val="0"/>
          <w:bCs w:val="0"/>
          <w:sz w:val="22"/>
          <w:szCs w:val="22"/>
        </w:rPr>
        <w:t xml:space="preserve"> examination </w:t>
      </w:r>
      <w:r w:rsidRPr="00660BCE">
        <w:rPr>
          <w:rStyle w:val="FontStyle13"/>
          <w:rFonts w:ascii="Arial" w:hAnsi="Arial" w:cs="Arial"/>
          <w:b w:val="0"/>
          <w:bCs w:val="0"/>
          <w:sz w:val="22"/>
          <w:szCs w:val="22"/>
        </w:rPr>
        <w:t>from Maharshi Dayanand University, Rohtak.</w:t>
      </w:r>
    </w:p>
    <w:p w:rsidR="00BD5BD2" w:rsidRPr="00660BCE" w:rsidRDefault="00436349" w:rsidP="00660BCE">
      <w:pPr>
        <w:pStyle w:val="ListParagraph"/>
        <w:widowControl w:val="0"/>
        <w:numPr>
          <w:ilvl w:val="0"/>
          <w:numId w:val="22"/>
        </w:numPr>
        <w:spacing w:after="120" w:line="240" w:lineRule="auto"/>
        <w:ind w:left="1110"/>
        <w:contextualSpacing w:val="0"/>
        <w:jc w:val="both"/>
        <w:rPr>
          <w:rStyle w:val="FontStyle13"/>
          <w:rFonts w:ascii="Arial" w:hAnsi="Arial" w:cs="Arial"/>
          <w:b w:val="0"/>
          <w:bCs w:val="0"/>
          <w:sz w:val="22"/>
          <w:szCs w:val="22"/>
        </w:rPr>
      </w:pPr>
      <w:r w:rsidRPr="00660BCE">
        <w:rPr>
          <w:rStyle w:val="FontStyle13"/>
          <w:rFonts w:ascii="Arial" w:hAnsi="Arial" w:cs="Arial"/>
          <w:b w:val="0"/>
          <w:bCs w:val="0"/>
          <w:sz w:val="22"/>
          <w:szCs w:val="22"/>
        </w:rPr>
        <w:t>10 marks for Interview (05 marks for domain knowledge and 05 marks for research aptitude)</w:t>
      </w:r>
    </w:p>
    <w:p w:rsidR="00BD5BD2" w:rsidRPr="00660BCE" w:rsidRDefault="00BD5BD2" w:rsidP="00660BCE">
      <w:pPr>
        <w:widowControl w:val="0"/>
        <w:spacing w:after="120"/>
        <w:ind w:left="709" w:hanging="709"/>
        <w:jc w:val="both"/>
        <w:rPr>
          <w:rStyle w:val="FontStyle13"/>
          <w:rFonts w:ascii="Arial" w:hAnsi="Arial" w:cs="Arial"/>
          <w:b w:val="0"/>
          <w:sz w:val="22"/>
          <w:szCs w:val="22"/>
        </w:rPr>
      </w:pPr>
      <w:r w:rsidRPr="00660BCE">
        <w:rPr>
          <w:rStyle w:val="FontStyle13"/>
          <w:rFonts w:ascii="Arial" w:hAnsi="Arial" w:cs="Arial"/>
          <w:sz w:val="22"/>
          <w:szCs w:val="22"/>
        </w:rPr>
        <w:t>Note</w:t>
      </w:r>
      <w:r w:rsidR="00D1194A">
        <w:rPr>
          <w:rStyle w:val="FontStyle13"/>
          <w:rFonts w:ascii="Arial" w:hAnsi="Arial" w:cs="Arial"/>
          <w:b w:val="0"/>
          <w:sz w:val="22"/>
          <w:szCs w:val="22"/>
        </w:rPr>
        <w:t>-</w:t>
      </w:r>
    </w:p>
    <w:p w:rsidR="00BD5BD2" w:rsidRPr="00D1194A" w:rsidRDefault="00D1194A" w:rsidP="00C33390">
      <w:pPr>
        <w:widowControl w:val="0"/>
        <w:tabs>
          <w:tab w:val="left" w:pos="1260"/>
        </w:tabs>
        <w:spacing w:after="120"/>
        <w:ind w:left="1260" w:hanging="450"/>
        <w:jc w:val="both"/>
        <w:rPr>
          <w:rStyle w:val="FontStyle13"/>
          <w:rFonts w:ascii="Arial" w:hAnsi="Arial" w:cs="Arial"/>
          <w:bCs w:val="0"/>
          <w:sz w:val="22"/>
          <w:szCs w:val="22"/>
        </w:rPr>
      </w:pPr>
      <w:r>
        <w:rPr>
          <w:rStyle w:val="FontStyle13"/>
          <w:rFonts w:ascii="Arial" w:hAnsi="Arial" w:cs="Arial"/>
          <w:bCs w:val="0"/>
          <w:sz w:val="22"/>
          <w:szCs w:val="22"/>
        </w:rPr>
        <w:t>1.</w:t>
      </w:r>
      <w:r>
        <w:rPr>
          <w:rStyle w:val="FontStyle13"/>
          <w:rFonts w:ascii="Arial" w:hAnsi="Arial" w:cs="Arial"/>
          <w:bCs w:val="0"/>
          <w:sz w:val="22"/>
          <w:szCs w:val="22"/>
        </w:rPr>
        <w:tab/>
      </w:r>
      <w:r w:rsidR="00BD5BD2" w:rsidRPr="00D1194A">
        <w:rPr>
          <w:rStyle w:val="FontStyle13"/>
          <w:rFonts w:ascii="Arial" w:hAnsi="Arial" w:cs="Arial"/>
          <w:bCs w:val="0"/>
          <w:sz w:val="22"/>
          <w:szCs w:val="22"/>
        </w:rPr>
        <w:t>The merit of the candidates who are availing weightage of JRF/NET/GATE/GPAT will be considered in the category in which they were issued certificate by UGC/other equivalent agencies or in their own category.</w:t>
      </w:r>
    </w:p>
    <w:p w:rsidR="00436349" w:rsidRPr="00BD5BD2" w:rsidRDefault="00D1194A" w:rsidP="00C33390">
      <w:pPr>
        <w:pStyle w:val="ListParagraph"/>
        <w:widowControl w:val="0"/>
        <w:tabs>
          <w:tab w:val="left" w:pos="1260"/>
        </w:tabs>
        <w:spacing w:after="120" w:line="240" w:lineRule="auto"/>
        <w:ind w:left="1260" w:hanging="450"/>
        <w:contextualSpacing w:val="0"/>
        <w:jc w:val="both"/>
        <w:rPr>
          <w:rStyle w:val="FontStyle13"/>
          <w:rFonts w:ascii="Arial" w:hAnsi="Arial" w:cs="Arial"/>
          <w:bCs w:val="0"/>
          <w:sz w:val="24"/>
        </w:rPr>
      </w:pPr>
      <w:r>
        <w:rPr>
          <w:rStyle w:val="FontStyle13"/>
          <w:rFonts w:ascii="Arial" w:hAnsi="Arial" w:cs="Arial"/>
          <w:sz w:val="22"/>
          <w:szCs w:val="22"/>
        </w:rPr>
        <w:t>2.</w:t>
      </w:r>
      <w:r>
        <w:rPr>
          <w:rStyle w:val="FontStyle13"/>
          <w:rFonts w:ascii="Arial" w:hAnsi="Arial" w:cs="Arial"/>
          <w:sz w:val="22"/>
          <w:szCs w:val="22"/>
        </w:rPr>
        <w:tab/>
      </w:r>
      <w:r w:rsidR="00436349" w:rsidRPr="00660BCE">
        <w:rPr>
          <w:rStyle w:val="FontStyle13"/>
          <w:rFonts w:ascii="Arial" w:hAnsi="Arial" w:cs="Arial"/>
          <w:sz w:val="22"/>
          <w:szCs w:val="22"/>
        </w:rPr>
        <w:t>The committee for the admission to</w:t>
      </w:r>
      <w:r w:rsidR="00EE7531" w:rsidRPr="00660BCE">
        <w:rPr>
          <w:rStyle w:val="FontStyle13"/>
          <w:rFonts w:ascii="Arial" w:hAnsi="Arial" w:cs="Arial"/>
          <w:sz w:val="22"/>
          <w:szCs w:val="22"/>
        </w:rPr>
        <w:t xml:space="preserve"> </w:t>
      </w:r>
      <w:r w:rsidR="00436349" w:rsidRPr="00660BCE">
        <w:rPr>
          <w:rStyle w:val="FontStyle13"/>
          <w:rFonts w:ascii="Arial" w:hAnsi="Arial" w:cs="Arial"/>
          <w:sz w:val="22"/>
          <w:szCs w:val="22"/>
        </w:rPr>
        <w:t>Ph.D. programme will prepare the merit list for award of URS as per above mentioned criteria.</w:t>
      </w:r>
    </w:p>
    <w:p w:rsidR="00436349" w:rsidRPr="00D167AF" w:rsidRDefault="00436349" w:rsidP="00436349">
      <w:pPr>
        <w:pStyle w:val="ListParagraph"/>
        <w:ind w:left="1440"/>
        <w:jc w:val="both"/>
        <w:rPr>
          <w:rStyle w:val="FontStyle15"/>
          <w:rFonts w:ascii="Arial" w:hAnsi="Arial" w:cs="Arial"/>
          <w:sz w:val="24"/>
          <w:szCs w:val="22"/>
        </w:rPr>
      </w:pPr>
    </w:p>
    <w:p w:rsidR="00D1194A" w:rsidRDefault="00D1194A">
      <w:pPr>
        <w:rPr>
          <w:rFonts w:ascii="Arial" w:hAnsi="Arial" w:cs="Arial"/>
          <w:b/>
          <w:sz w:val="28"/>
          <w:szCs w:val="28"/>
        </w:rPr>
      </w:pPr>
      <w:r>
        <w:rPr>
          <w:rFonts w:ascii="Arial" w:hAnsi="Arial" w:cs="Arial"/>
          <w:b/>
          <w:sz w:val="28"/>
          <w:szCs w:val="28"/>
        </w:rPr>
        <w:br w:type="page"/>
      </w:r>
    </w:p>
    <w:p w:rsidR="00175C63" w:rsidRDefault="009D1D99" w:rsidP="00F42559">
      <w:pPr>
        <w:jc w:val="center"/>
        <w:rPr>
          <w:rFonts w:ascii="Arial" w:hAnsi="Arial" w:cs="Arial"/>
          <w:b/>
        </w:rPr>
      </w:pPr>
      <w:r w:rsidRPr="00F42559">
        <w:rPr>
          <w:rFonts w:ascii="Arial" w:hAnsi="Arial" w:cs="Arial"/>
          <w:b/>
        </w:rPr>
        <w:lastRenderedPageBreak/>
        <w:t>CHAPTER</w:t>
      </w:r>
      <w:r w:rsidR="00620018" w:rsidRPr="00F42559">
        <w:rPr>
          <w:rFonts w:ascii="Arial" w:hAnsi="Arial" w:cs="Arial"/>
          <w:b/>
        </w:rPr>
        <w:t>-I</w:t>
      </w:r>
      <w:r w:rsidRPr="00F42559">
        <w:rPr>
          <w:rFonts w:ascii="Arial" w:hAnsi="Arial" w:cs="Arial"/>
          <w:b/>
        </w:rPr>
        <w:t>II</w:t>
      </w:r>
    </w:p>
    <w:p w:rsidR="00F42559" w:rsidRPr="00F42559" w:rsidRDefault="00F42559" w:rsidP="00F42559">
      <w:pPr>
        <w:spacing w:after="120"/>
        <w:jc w:val="center"/>
        <w:rPr>
          <w:rFonts w:ascii="Arial" w:hAnsi="Arial" w:cs="Arial"/>
          <w:b/>
        </w:rPr>
      </w:pPr>
    </w:p>
    <w:p w:rsidR="00175C63" w:rsidRPr="00F42559" w:rsidRDefault="007A0E6C" w:rsidP="00F42559">
      <w:pPr>
        <w:spacing w:after="120"/>
        <w:jc w:val="center"/>
        <w:rPr>
          <w:rFonts w:ascii="Arial" w:hAnsi="Arial" w:cs="Arial"/>
          <w:b/>
          <w:color w:val="000000" w:themeColor="text1"/>
          <w:sz w:val="22"/>
          <w:szCs w:val="22"/>
        </w:rPr>
      </w:pPr>
      <w:r w:rsidRPr="00F42559">
        <w:rPr>
          <w:rFonts w:ascii="Arial" w:hAnsi="Arial" w:cs="Arial"/>
          <w:b/>
          <w:color w:val="000000" w:themeColor="text1"/>
          <w:sz w:val="22"/>
          <w:szCs w:val="22"/>
        </w:rPr>
        <w:t xml:space="preserve">NUMBER OF SEATS </w:t>
      </w:r>
    </w:p>
    <w:p w:rsidR="002C67DC" w:rsidRPr="00F42559" w:rsidRDefault="002C67DC" w:rsidP="00F42559">
      <w:pPr>
        <w:tabs>
          <w:tab w:val="left" w:pos="1912"/>
        </w:tabs>
        <w:spacing w:after="120"/>
      </w:pPr>
      <w:r w:rsidRPr="00F42559">
        <w:rPr>
          <w:rFonts w:ascii="Arial" w:hAnsi="Arial" w:cs="Arial"/>
          <w:b/>
          <w:sz w:val="22"/>
          <w:szCs w:val="22"/>
        </w:rPr>
        <w:t>Seats for M.Phil. and Ph.D. Programme for the session 2018-19.</w:t>
      </w:r>
    </w:p>
    <w:p w:rsidR="002C67DC" w:rsidRPr="000970CB" w:rsidRDefault="002C67DC" w:rsidP="002C67DC">
      <w:pPr>
        <w:jc w:val="both"/>
        <w:rPr>
          <w:rFonts w:ascii="Arial" w:hAnsi="Arial" w:cs="Arial"/>
          <w:b/>
          <w:sz w:val="2"/>
          <w:szCs w:val="2"/>
        </w:rPr>
      </w:pPr>
    </w:p>
    <w:p w:rsidR="002C67DC" w:rsidRPr="000970CB" w:rsidRDefault="002C67DC" w:rsidP="002C67DC">
      <w:pPr>
        <w:jc w:val="both"/>
        <w:rPr>
          <w:rFonts w:ascii="Arial" w:hAnsi="Arial" w:cs="Arial"/>
          <w:b/>
          <w:sz w:val="2"/>
          <w:szCs w:val="2"/>
        </w:rPr>
      </w:pPr>
    </w:p>
    <w:p w:rsidR="002C67DC" w:rsidRPr="000970CB" w:rsidRDefault="002C67DC" w:rsidP="002C67DC">
      <w:pPr>
        <w:jc w:val="both"/>
        <w:rPr>
          <w:rFonts w:ascii="Arial" w:hAnsi="Arial" w:cs="Arial"/>
          <w:b/>
          <w:sz w:val="2"/>
          <w:szCs w:val="2"/>
        </w:rPr>
      </w:pPr>
    </w:p>
    <w:p w:rsidR="002C67DC" w:rsidRPr="000970CB" w:rsidRDefault="002C67DC" w:rsidP="002C67DC">
      <w:pPr>
        <w:jc w:val="both"/>
        <w:rPr>
          <w:rFonts w:ascii="Arial" w:hAnsi="Arial" w:cs="Arial"/>
          <w:b/>
          <w:sz w:val="2"/>
          <w:szCs w:val="2"/>
        </w:rPr>
      </w:pPr>
    </w:p>
    <w:p w:rsidR="002C67DC" w:rsidRPr="000970CB" w:rsidRDefault="002C67DC" w:rsidP="002C67DC">
      <w:pPr>
        <w:jc w:val="both"/>
        <w:rPr>
          <w:rFonts w:ascii="Arial" w:hAnsi="Arial" w:cs="Arial"/>
          <w:b/>
          <w:sz w:val="2"/>
          <w:szCs w:val="2"/>
        </w:rPr>
      </w:pPr>
    </w:p>
    <w:p w:rsidR="002C67DC" w:rsidRPr="000970CB" w:rsidRDefault="002C67DC" w:rsidP="002C67DC">
      <w:pPr>
        <w:jc w:val="both"/>
        <w:rPr>
          <w:rFonts w:ascii="Arial" w:hAnsi="Arial" w:cs="Arial"/>
          <w:b/>
          <w:sz w:val="2"/>
          <w:szCs w:val="2"/>
        </w:rPr>
      </w:pPr>
    </w:p>
    <w:tbl>
      <w:tblPr>
        <w:tblStyle w:val="TableGrid"/>
        <w:tblW w:w="0" w:type="auto"/>
        <w:tblInd w:w="378" w:type="dxa"/>
        <w:tblLook w:val="04A0"/>
      </w:tblPr>
      <w:tblGrid>
        <w:gridCol w:w="1101"/>
        <w:gridCol w:w="3519"/>
        <w:gridCol w:w="2151"/>
        <w:gridCol w:w="2471"/>
      </w:tblGrid>
      <w:tr w:rsidR="002C67DC" w:rsidTr="00F42559">
        <w:tc>
          <w:tcPr>
            <w:tcW w:w="1101" w:type="dxa"/>
          </w:tcPr>
          <w:p w:rsidR="002C67DC" w:rsidRPr="00F42559" w:rsidRDefault="002C67DC" w:rsidP="00F42559">
            <w:pPr>
              <w:spacing w:before="40" w:after="40"/>
              <w:jc w:val="right"/>
              <w:rPr>
                <w:rFonts w:ascii="Arial" w:hAnsi="Arial" w:cs="Arial"/>
                <w:b/>
                <w:bCs/>
                <w:color w:val="000000"/>
                <w:sz w:val="22"/>
                <w:szCs w:val="22"/>
              </w:rPr>
            </w:pPr>
            <w:r w:rsidRPr="00F42559">
              <w:rPr>
                <w:rFonts w:ascii="Arial" w:hAnsi="Arial" w:cs="Arial"/>
                <w:b/>
                <w:bCs/>
                <w:color w:val="000000"/>
                <w:sz w:val="22"/>
                <w:szCs w:val="22"/>
              </w:rPr>
              <w:t>Sr.No.</w:t>
            </w:r>
          </w:p>
        </w:tc>
        <w:tc>
          <w:tcPr>
            <w:tcW w:w="3519" w:type="dxa"/>
          </w:tcPr>
          <w:p w:rsidR="002C67DC" w:rsidRPr="00F42559" w:rsidRDefault="002C67DC" w:rsidP="00F42559">
            <w:pPr>
              <w:spacing w:before="40" w:after="40"/>
              <w:rPr>
                <w:rFonts w:ascii="Arial" w:hAnsi="Arial" w:cs="Arial"/>
                <w:b/>
                <w:bCs/>
                <w:color w:val="000000"/>
                <w:sz w:val="22"/>
                <w:szCs w:val="22"/>
              </w:rPr>
            </w:pPr>
            <w:r w:rsidRPr="00F42559">
              <w:rPr>
                <w:rFonts w:ascii="Arial" w:hAnsi="Arial" w:cs="Arial"/>
                <w:b/>
                <w:bCs/>
                <w:color w:val="000000"/>
                <w:sz w:val="22"/>
                <w:szCs w:val="22"/>
              </w:rPr>
              <w:t>Name of the Department</w:t>
            </w:r>
          </w:p>
        </w:tc>
        <w:tc>
          <w:tcPr>
            <w:tcW w:w="2151" w:type="dxa"/>
          </w:tcPr>
          <w:p w:rsidR="002C67DC" w:rsidRPr="00F42559" w:rsidRDefault="002C67DC" w:rsidP="00F42559">
            <w:pPr>
              <w:spacing w:before="40" w:after="40"/>
              <w:jc w:val="center"/>
              <w:rPr>
                <w:rFonts w:ascii="Arial" w:hAnsi="Arial" w:cs="Arial"/>
                <w:b/>
                <w:bCs/>
                <w:color w:val="000000" w:themeColor="text1"/>
                <w:sz w:val="22"/>
                <w:szCs w:val="22"/>
              </w:rPr>
            </w:pPr>
            <w:r w:rsidRPr="00F42559">
              <w:rPr>
                <w:rFonts w:ascii="Arial" w:hAnsi="Arial" w:cs="Arial"/>
                <w:b/>
                <w:bCs/>
                <w:color w:val="000000" w:themeColor="text1"/>
                <w:sz w:val="22"/>
                <w:szCs w:val="22"/>
              </w:rPr>
              <w:t>Number of seats for M.Phil.</w:t>
            </w:r>
          </w:p>
        </w:tc>
        <w:tc>
          <w:tcPr>
            <w:tcW w:w="2471" w:type="dxa"/>
          </w:tcPr>
          <w:p w:rsidR="002C67DC" w:rsidRPr="00F42559" w:rsidRDefault="002C67DC" w:rsidP="00F42559">
            <w:pPr>
              <w:spacing w:before="40" w:after="40"/>
              <w:jc w:val="center"/>
              <w:rPr>
                <w:rFonts w:ascii="Arial" w:hAnsi="Arial" w:cs="Arial"/>
                <w:b/>
                <w:bCs/>
                <w:color w:val="000000" w:themeColor="text1"/>
                <w:sz w:val="22"/>
                <w:szCs w:val="22"/>
              </w:rPr>
            </w:pPr>
            <w:r w:rsidRPr="00F42559">
              <w:rPr>
                <w:rFonts w:ascii="Arial" w:hAnsi="Arial" w:cs="Arial"/>
                <w:b/>
                <w:bCs/>
                <w:color w:val="000000" w:themeColor="text1"/>
                <w:sz w:val="22"/>
                <w:szCs w:val="22"/>
              </w:rPr>
              <w:t>Number of seats for Ph.D. programme</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Bio-Chemistry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Bio-Informatics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3</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Bio-Technology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Botany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12</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Chemistry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6</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Commerce</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15</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5</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Computer Science &amp; Applications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Defence</w:t>
            </w:r>
            <w:r w:rsidR="00EE7531" w:rsidRPr="00F42559">
              <w:rPr>
                <w:rFonts w:ascii="Arial" w:hAnsi="Arial" w:cs="Arial"/>
                <w:color w:val="000000"/>
                <w:sz w:val="22"/>
                <w:szCs w:val="22"/>
              </w:rPr>
              <w:t xml:space="preserve"> </w:t>
            </w:r>
            <w:r w:rsidRPr="00F42559">
              <w:rPr>
                <w:rFonts w:ascii="Arial" w:hAnsi="Arial" w:cs="Arial"/>
                <w:color w:val="000000"/>
                <w:sz w:val="22"/>
                <w:szCs w:val="22"/>
              </w:rPr>
              <w:t>&amp; Strategic Studies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6</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NIL</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Economics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18</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13</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Education</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9</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 xml:space="preserve">English &amp; Foreign Languages </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Environmental Sciences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7</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Food Technology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7</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Genetics</w:t>
            </w:r>
          </w:p>
          <w:p w:rsidR="005C54FB" w:rsidRPr="00F42559" w:rsidRDefault="00F34BB6" w:rsidP="00F42559">
            <w:pPr>
              <w:spacing w:before="40" w:after="40"/>
              <w:jc w:val="both"/>
              <w:rPr>
                <w:rFonts w:ascii="Arial" w:hAnsi="Arial" w:cs="Arial"/>
                <w:color w:val="000000"/>
                <w:sz w:val="22"/>
                <w:szCs w:val="22"/>
              </w:rPr>
            </w:pPr>
            <w:r w:rsidRPr="00F42559">
              <w:rPr>
                <w:rFonts w:ascii="Arial" w:hAnsi="Arial" w:cs="Arial"/>
                <w:color w:val="000000"/>
                <w:sz w:val="22"/>
                <w:szCs w:val="22"/>
              </w:rPr>
              <w:t>(i)</w:t>
            </w:r>
            <w:r w:rsidR="005C54FB" w:rsidRPr="00F42559">
              <w:rPr>
                <w:rFonts w:ascii="Arial" w:hAnsi="Arial" w:cs="Arial"/>
                <w:color w:val="000000"/>
                <w:sz w:val="22"/>
                <w:szCs w:val="22"/>
              </w:rPr>
              <w:t>Forensic Science</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12</w:t>
            </w:r>
          </w:p>
          <w:p w:rsidR="005C54FB" w:rsidRPr="00F42559" w:rsidRDefault="005C54FB" w:rsidP="00F42559">
            <w:pPr>
              <w:spacing w:before="40" w:after="40"/>
              <w:jc w:val="center"/>
              <w:rPr>
                <w:rFonts w:ascii="Arial" w:hAnsi="Arial" w:cs="Arial"/>
                <w:sz w:val="22"/>
                <w:szCs w:val="22"/>
              </w:rPr>
            </w:pPr>
            <w:r w:rsidRPr="00F42559">
              <w:rPr>
                <w:rFonts w:ascii="Arial" w:hAnsi="Arial" w:cs="Arial"/>
                <w:sz w:val="22"/>
                <w:szCs w:val="22"/>
              </w:rPr>
              <w:t>2</w:t>
            </w:r>
          </w:p>
        </w:tc>
      </w:tr>
      <w:tr w:rsidR="002C67DC" w:rsidTr="00F42559">
        <w:trPr>
          <w:trHeight w:val="310"/>
        </w:trPr>
        <w:tc>
          <w:tcPr>
            <w:tcW w:w="1101" w:type="dxa"/>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Geography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5</w:t>
            </w:r>
          </w:p>
        </w:tc>
      </w:tr>
      <w:tr w:rsidR="002C67DC" w:rsidTr="00F42559">
        <w:tc>
          <w:tcPr>
            <w:tcW w:w="1101" w:type="dxa"/>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Hindi</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23</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7</w:t>
            </w:r>
          </w:p>
        </w:tc>
      </w:tr>
      <w:tr w:rsidR="002C67DC" w:rsidTr="00F42559">
        <w:tc>
          <w:tcPr>
            <w:tcW w:w="1101" w:type="dxa"/>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History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3</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6</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Institute of Mgt. Sciences and Research</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42</w:t>
            </w:r>
          </w:p>
        </w:tc>
      </w:tr>
      <w:tr w:rsidR="002C67DC" w:rsidTr="00F42559">
        <w:tc>
          <w:tcPr>
            <w:tcW w:w="1101" w:type="dxa"/>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themeColor="text1"/>
                <w:sz w:val="22"/>
                <w:szCs w:val="22"/>
              </w:rPr>
            </w:pPr>
            <w:r w:rsidRPr="00F42559">
              <w:rPr>
                <w:rFonts w:ascii="Arial" w:hAnsi="Arial" w:cs="Arial"/>
                <w:color w:val="000000" w:themeColor="text1"/>
                <w:sz w:val="22"/>
                <w:szCs w:val="22"/>
              </w:rPr>
              <w:t>Institute of Hotel and Tourism Management</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Hotel gateway10,</w:t>
            </w:r>
          </w:p>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Tourism Gateway4</w:t>
            </w:r>
          </w:p>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 xml:space="preserve"> Total =14</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Journalism &amp; Mass Communication</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3</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3</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Law</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4</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Library and Information Science</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NIL</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Mathematics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11</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8</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Medical Bio-Technology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7</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Micro-Biology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5</w:t>
            </w:r>
          </w:p>
        </w:tc>
      </w:tr>
      <w:tr w:rsidR="002C67DC" w:rsidTr="00F42559">
        <w:tc>
          <w:tcPr>
            <w:tcW w:w="1101" w:type="dxa"/>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Music</w:t>
            </w:r>
          </w:p>
          <w:p w:rsidR="002C67DC" w:rsidRPr="00F42559" w:rsidRDefault="002C67DC" w:rsidP="00F42559">
            <w:pPr>
              <w:spacing w:before="40" w:after="40"/>
              <w:ind w:left="360"/>
              <w:jc w:val="both"/>
              <w:rPr>
                <w:rFonts w:ascii="Arial" w:hAnsi="Arial" w:cs="Arial"/>
                <w:color w:val="000000"/>
                <w:sz w:val="22"/>
                <w:szCs w:val="22"/>
              </w:rPr>
            </w:pPr>
            <w:r w:rsidRPr="00F42559">
              <w:rPr>
                <w:rFonts w:ascii="Arial" w:hAnsi="Arial" w:cs="Arial"/>
                <w:color w:val="000000"/>
                <w:sz w:val="22"/>
                <w:szCs w:val="22"/>
              </w:rPr>
              <w:t>Instrumental</w:t>
            </w:r>
            <w:r w:rsidR="00746A4D" w:rsidRPr="00F42559">
              <w:rPr>
                <w:rFonts w:ascii="Arial" w:hAnsi="Arial" w:cs="Arial"/>
                <w:color w:val="000000"/>
                <w:sz w:val="22"/>
                <w:szCs w:val="22"/>
              </w:rPr>
              <w:t>&amp; Vocal</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12</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12</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Pharmaceutical Sciences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Physical Education</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11</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2</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Physics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2</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Political Science</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9</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2</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Psychology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15</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Public Administration</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7</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2</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Sanskrit</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13</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4</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Sociology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13</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NIL</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Statistics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9</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3</w:t>
            </w:r>
          </w:p>
        </w:tc>
      </w:tr>
      <w:tr w:rsidR="00D966FF" w:rsidTr="00F42559">
        <w:trPr>
          <w:trHeight w:val="219"/>
        </w:trPr>
        <w:tc>
          <w:tcPr>
            <w:tcW w:w="1101" w:type="dxa"/>
            <w:vMerge w:val="restart"/>
          </w:tcPr>
          <w:p w:rsidR="00D966FF" w:rsidRPr="00F42559" w:rsidRDefault="00D966FF"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vMerge w:val="restart"/>
          </w:tcPr>
          <w:p w:rsidR="00D966FF" w:rsidRPr="00F42559" w:rsidRDefault="00D966FF" w:rsidP="00F42559">
            <w:pPr>
              <w:spacing w:before="40" w:after="40"/>
              <w:jc w:val="both"/>
              <w:rPr>
                <w:rFonts w:ascii="Arial" w:hAnsi="Arial" w:cs="Arial"/>
                <w:sz w:val="22"/>
                <w:szCs w:val="22"/>
              </w:rPr>
            </w:pPr>
            <w:r w:rsidRPr="00F42559">
              <w:rPr>
                <w:rFonts w:ascii="Arial" w:hAnsi="Arial" w:cs="Arial"/>
                <w:sz w:val="22"/>
                <w:szCs w:val="22"/>
              </w:rPr>
              <w:t>University Institute of Engineering and Technology</w:t>
            </w:r>
          </w:p>
        </w:tc>
        <w:tc>
          <w:tcPr>
            <w:tcW w:w="2151" w:type="dxa"/>
            <w:vMerge w:val="restart"/>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Total = 57</w:t>
            </w:r>
          </w:p>
        </w:tc>
      </w:tr>
      <w:tr w:rsidR="00D966FF" w:rsidTr="00F42559">
        <w:trPr>
          <w:trHeight w:val="184"/>
        </w:trPr>
        <w:tc>
          <w:tcPr>
            <w:tcW w:w="1101" w:type="dxa"/>
            <w:vMerge/>
          </w:tcPr>
          <w:p w:rsidR="00D966FF" w:rsidRPr="00F42559" w:rsidRDefault="00D966FF"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vMerge/>
          </w:tcPr>
          <w:p w:rsidR="00D966FF" w:rsidRPr="00F42559" w:rsidRDefault="00D966FF" w:rsidP="00F42559">
            <w:pPr>
              <w:spacing w:before="40" w:after="40"/>
              <w:jc w:val="both"/>
              <w:rPr>
                <w:rFonts w:ascii="Arial" w:hAnsi="Arial" w:cs="Arial"/>
                <w:sz w:val="22"/>
                <w:szCs w:val="22"/>
              </w:rPr>
            </w:pPr>
          </w:p>
        </w:tc>
        <w:tc>
          <w:tcPr>
            <w:tcW w:w="2151" w:type="dxa"/>
            <w:vMerge/>
          </w:tcPr>
          <w:p w:rsidR="00D966FF" w:rsidRPr="00F42559" w:rsidRDefault="00D966FF" w:rsidP="00F42559">
            <w:pPr>
              <w:spacing w:before="40" w:after="40"/>
              <w:jc w:val="center"/>
              <w:rPr>
                <w:rFonts w:ascii="Arial" w:hAnsi="Arial" w:cs="Arial"/>
                <w:sz w:val="22"/>
                <w:szCs w:val="22"/>
              </w:rPr>
            </w:pPr>
          </w:p>
        </w:tc>
        <w:tc>
          <w:tcPr>
            <w:tcW w:w="2471" w:type="dxa"/>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CSE. - 10</w:t>
            </w:r>
          </w:p>
        </w:tc>
      </w:tr>
      <w:tr w:rsidR="00D966FF" w:rsidTr="00F42559">
        <w:trPr>
          <w:trHeight w:val="172"/>
        </w:trPr>
        <w:tc>
          <w:tcPr>
            <w:tcW w:w="1101" w:type="dxa"/>
            <w:vMerge/>
          </w:tcPr>
          <w:p w:rsidR="00D966FF" w:rsidRPr="00F42559" w:rsidRDefault="00D966FF"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vMerge/>
          </w:tcPr>
          <w:p w:rsidR="00D966FF" w:rsidRPr="00F42559" w:rsidRDefault="00D966FF" w:rsidP="00F42559">
            <w:pPr>
              <w:spacing w:before="40" w:after="40"/>
              <w:jc w:val="both"/>
              <w:rPr>
                <w:rFonts w:ascii="Arial" w:hAnsi="Arial" w:cs="Arial"/>
                <w:sz w:val="22"/>
                <w:szCs w:val="22"/>
              </w:rPr>
            </w:pPr>
          </w:p>
        </w:tc>
        <w:tc>
          <w:tcPr>
            <w:tcW w:w="2151" w:type="dxa"/>
            <w:vMerge/>
          </w:tcPr>
          <w:p w:rsidR="00D966FF" w:rsidRPr="00F42559" w:rsidRDefault="00D966FF" w:rsidP="00F42559">
            <w:pPr>
              <w:spacing w:before="40" w:after="40"/>
              <w:jc w:val="center"/>
              <w:rPr>
                <w:rFonts w:ascii="Arial" w:hAnsi="Arial" w:cs="Arial"/>
                <w:sz w:val="22"/>
                <w:szCs w:val="22"/>
              </w:rPr>
            </w:pPr>
          </w:p>
        </w:tc>
        <w:tc>
          <w:tcPr>
            <w:tcW w:w="2471" w:type="dxa"/>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ECE - 10</w:t>
            </w:r>
          </w:p>
        </w:tc>
      </w:tr>
      <w:tr w:rsidR="00D966FF" w:rsidTr="00F42559">
        <w:trPr>
          <w:trHeight w:val="195"/>
        </w:trPr>
        <w:tc>
          <w:tcPr>
            <w:tcW w:w="1101" w:type="dxa"/>
            <w:vMerge/>
          </w:tcPr>
          <w:p w:rsidR="00D966FF" w:rsidRPr="00F42559" w:rsidRDefault="00D966FF"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vMerge/>
          </w:tcPr>
          <w:p w:rsidR="00D966FF" w:rsidRPr="00F42559" w:rsidRDefault="00D966FF" w:rsidP="00F42559">
            <w:pPr>
              <w:spacing w:before="40" w:after="40"/>
              <w:jc w:val="both"/>
              <w:rPr>
                <w:rFonts w:ascii="Arial" w:hAnsi="Arial" w:cs="Arial"/>
                <w:sz w:val="22"/>
                <w:szCs w:val="22"/>
              </w:rPr>
            </w:pPr>
          </w:p>
        </w:tc>
        <w:tc>
          <w:tcPr>
            <w:tcW w:w="2151" w:type="dxa"/>
            <w:vMerge/>
          </w:tcPr>
          <w:p w:rsidR="00D966FF" w:rsidRPr="00F42559" w:rsidRDefault="00D966FF" w:rsidP="00F42559">
            <w:pPr>
              <w:spacing w:before="40" w:after="40"/>
              <w:jc w:val="center"/>
              <w:rPr>
                <w:rFonts w:ascii="Arial" w:hAnsi="Arial" w:cs="Arial"/>
                <w:sz w:val="22"/>
                <w:szCs w:val="22"/>
              </w:rPr>
            </w:pPr>
          </w:p>
        </w:tc>
        <w:tc>
          <w:tcPr>
            <w:tcW w:w="2471" w:type="dxa"/>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EE - 0</w:t>
            </w:r>
            <w:r w:rsidR="00AF06D5" w:rsidRPr="00F42559">
              <w:rPr>
                <w:rFonts w:ascii="Arial" w:hAnsi="Arial" w:cs="Arial"/>
                <w:sz w:val="22"/>
                <w:szCs w:val="22"/>
              </w:rPr>
              <w:t>6</w:t>
            </w:r>
          </w:p>
        </w:tc>
      </w:tr>
      <w:tr w:rsidR="00D966FF" w:rsidTr="00F42559">
        <w:trPr>
          <w:trHeight w:val="184"/>
        </w:trPr>
        <w:tc>
          <w:tcPr>
            <w:tcW w:w="1101" w:type="dxa"/>
            <w:vMerge/>
          </w:tcPr>
          <w:p w:rsidR="00D966FF" w:rsidRPr="00F42559" w:rsidRDefault="00D966FF"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vMerge/>
          </w:tcPr>
          <w:p w:rsidR="00D966FF" w:rsidRPr="00F42559" w:rsidRDefault="00D966FF" w:rsidP="00F42559">
            <w:pPr>
              <w:spacing w:before="40" w:after="40"/>
              <w:jc w:val="both"/>
              <w:rPr>
                <w:rFonts w:ascii="Arial" w:hAnsi="Arial" w:cs="Arial"/>
                <w:sz w:val="22"/>
                <w:szCs w:val="22"/>
              </w:rPr>
            </w:pPr>
          </w:p>
        </w:tc>
        <w:tc>
          <w:tcPr>
            <w:tcW w:w="2151" w:type="dxa"/>
            <w:vMerge/>
          </w:tcPr>
          <w:p w:rsidR="00D966FF" w:rsidRPr="00F42559" w:rsidRDefault="00D966FF" w:rsidP="00F42559">
            <w:pPr>
              <w:spacing w:before="40" w:after="40"/>
              <w:jc w:val="center"/>
              <w:rPr>
                <w:rFonts w:ascii="Arial" w:hAnsi="Arial" w:cs="Arial"/>
                <w:sz w:val="22"/>
                <w:szCs w:val="22"/>
              </w:rPr>
            </w:pPr>
          </w:p>
        </w:tc>
        <w:tc>
          <w:tcPr>
            <w:tcW w:w="2471" w:type="dxa"/>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ME - 10</w:t>
            </w:r>
          </w:p>
        </w:tc>
      </w:tr>
      <w:tr w:rsidR="00D966FF" w:rsidTr="00F42559">
        <w:trPr>
          <w:trHeight w:val="161"/>
        </w:trPr>
        <w:tc>
          <w:tcPr>
            <w:tcW w:w="1101" w:type="dxa"/>
            <w:vMerge/>
          </w:tcPr>
          <w:p w:rsidR="00D966FF" w:rsidRPr="00F42559" w:rsidRDefault="00D966FF"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vMerge/>
          </w:tcPr>
          <w:p w:rsidR="00D966FF" w:rsidRPr="00F42559" w:rsidRDefault="00D966FF" w:rsidP="00F42559">
            <w:pPr>
              <w:spacing w:before="40" w:after="40"/>
              <w:jc w:val="both"/>
              <w:rPr>
                <w:rFonts w:ascii="Arial" w:hAnsi="Arial" w:cs="Arial"/>
                <w:sz w:val="22"/>
                <w:szCs w:val="22"/>
              </w:rPr>
            </w:pPr>
          </w:p>
        </w:tc>
        <w:tc>
          <w:tcPr>
            <w:tcW w:w="2151" w:type="dxa"/>
            <w:vMerge/>
          </w:tcPr>
          <w:p w:rsidR="00D966FF" w:rsidRPr="00F42559" w:rsidRDefault="00D966FF" w:rsidP="00F42559">
            <w:pPr>
              <w:spacing w:before="40" w:after="40"/>
              <w:jc w:val="center"/>
              <w:rPr>
                <w:rFonts w:ascii="Arial" w:hAnsi="Arial" w:cs="Arial"/>
                <w:sz w:val="22"/>
                <w:szCs w:val="22"/>
              </w:rPr>
            </w:pPr>
          </w:p>
        </w:tc>
        <w:tc>
          <w:tcPr>
            <w:tcW w:w="2471" w:type="dxa"/>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Bio-Tech. - 12</w:t>
            </w:r>
          </w:p>
        </w:tc>
      </w:tr>
      <w:tr w:rsidR="00D966FF" w:rsidTr="00F42559">
        <w:trPr>
          <w:trHeight w:val="172"/>
        </w:trPr>
        <w:tc>
          <w:tcPr>
            <w:tcW w:w="1101" w:type="dxa"/>
            <w:vMerge/>
          </w:tcPr>
          <w:p w:rsidR="00D966FF" w:rsidRPr="00F42559" w:rsidRDefault="00D966FF"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vMerge/>
          </w:tcPr>
          <w:p w:rsidR="00D966FF" w:rsidRPr="00F42559" w:rsidRDefault="00D966FF" w:rsidP="00F42559">
            <w:pPr>
              <w:spacing w:before="40" w:after="40"/>
              <w:jc w:val="both"/>
              <w:rPr>
                <w:rFonts w:ascii="Arial" w:hAnsi="Arial" w:cs="Arial"/>
                <w:sz w:val="22"/>
                <w:szCs w:val="22"/>
              </w:rPr>
            </w:pPr>
          </w:p>
        </w:tc>
        <w:tc>
          <w:tcPr>
            <w:tcW w:w="2151" w:type="dxa"/>
            <w:vMerge/>
          </w:tcPr>
          <w:p w:rsidR="00D966FF" w:rsidRPr="00F42559" w:rsidRDefault="00D966FF" w:rsidP="00F42559">
            <w:pPr>
              <w:spacing w:before="40" w:after="40"/>
              <w:jc w:val="center"/>
              <w:rPr>
                <w:rFonts w:ascii="Arial" w:hAnsi="Arial" w:cs="Arial"/>
                <w:sz w:val="22"/>
                <w:szCs w:val="22"/>
              </w:rPr>
            </w:pPr>
          </w:p>
        </w:tc>
        <w:tc>
          <w:tcPr>
            <w:tcW w:w="2471" w:type="dxa"/>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Math - 05</w:t>
            </w:r>
          </w:p>
        </w:tc>
      </w:tr>
      <w:tr w:rsidR="00D966FF" w:rsidTr="00F42559">
        <w:trPr>
          <w:trHeight w:val="161"/>
        </w:trPr>
        <w:tc>
          <w:tcPr>
            <w:tcW w:w="1101" w:type="dxa"/>
            <w:vMerge/>
          </w:tcPr>
          <w:p w:rsidR="00D966FF" w:rsidRPr="00F42559" w:rsidRDefault="00D966FF"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vMerge/>
          </w:tcPr>
          <w:p w:rsidR="00D966FF" w:rsidRPr="00F42559" w:rsidRDefault="00D966FF" w:rsidP="00F42559">
            <w:pPr>
              <w:spacing w:before="40" w:after="40"/>
              <w:jc w:val="both"/>
              <w:rPr>
                <w:rFonts w:ascii="Arial" w:hAnsi="Arial" w:cs="Arial"/>
                <w:sz w:val="22"/>
                <w:szCs w:val="22"/>
              </w:rPr>
            </w:pPr>
          </w:p>
        </w:tc>
        <w:tc>
          <w:tcPr>
            <w:tcW w:w="2151" w:type="dxa"/>
            <w:vMerge/>
          </w:tcPr>
          <w:p w:rsidR="00D966FF" w:rsidRPr="00F42559" w:rsidRDefault="00D966FF" w:rsidP="00F42559">
            <w:pPr>
              <w:spacing w:before="40" w:after="40"/>
              <w:jc w:val="center"/>
              <w:rPr>
                <w:rFonts w:ascii="Arial" w:hAnsi="Arial" w:cs="Arial"/>
                <w:sz w:val="22"/>
                <w:szCs w:val="22"/>
              </w:rPr>
            </w:pPr>
          </w:p>
        </w:tc>
        <w:tc>
          <w:tcPr>
            <w:tcW w:w="2471" w:type="dxa"/>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Chemistry - 02</w:t>
            </w:r>
          </w:p>
        </w:tc>
      </w:tr>
      <w:tr w:rsidR="00D966FF" w:rsidTr="00F42559">
        <w:trPr>
          <w:trHeight w:val="103"/>
        </w:trPr>
        <w:tc>
          <w:tcPr>
            <w:tcW w:w="1101" w:type="dxa"/>
            <w:vMerge/>
          </w:tcPr>
          <w:p w:rsidR="00D966FF" w:rsidRPr="00F42559" w:rsidRDefault="00D966FF"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vMerge/>
          </w:tcPr>
          <w:p w:rsidR="00D966FF" w:rsidRPr="00F42559" w:rsidRDefault="00D966FF" w:rsidP="00F42559">
            <w:pPr>
              <w:spacing w:before="40" w:after="40"/>
              <w:jc w:val="both"/>
              <w:rPr>
                <w:rFonts w:ascii="Arial" w:hAnsi="Arial" w:cs="Arial"/>
                <w:sz w:val="22"/>
                <w:szCs w:val="22"/>
              </w:rPr>
            </w:pPr>
          </w:p>
        </w:tc>
        <w:tc>
          <w:tcPr>
            <w:tcW w:w="2151" w:type="dxa"/>
            <w:vMerge/>
          </w:tcPr>
          <w:p w:rsidR="00D966FF" w:rsidRPr="00F42559" w:rsidRDefault="00D966FF" w:rsidP="00F42559">
            <w:pPr>
              <w:spacing w:before="40" w:after="40"/>
              <w:jc w:val="center"/>
              <w:rPr>
                <w:rFonts w:ascii="Arial" w:hAnsi="Arial" w:cs="Arial"/>
                <w:sz w:val="22"/>
                <w:szCs w:val="22"/>
              </w:rPr>
            </w:pPr>
          </w:p>
        </w:tc>
        <w:tc>
          <w:tcPr>
            <w:tcW w:w="2471" w:type="dxa"/>
          </w:tcPr>
          <w:p w:rsidR="00D966FF" w:rsidRPr="00F42559" w:rsidRDefault="00D966FF" w:rsidP="00F42559">
            <w:pPr>
              <w:spacing w:before="40" w:after="40"/>
              <w:jc w:val="center"/>
              <w:rPr>
                <w:rFonts w:ascii="Arial" w:hAnsi="Arial" w:cs="Arial"/>
                <w:sz w:val="22"/>
                <w:szCs w:val="22"/>
              </w:rPr>
            </w:pPr>
            <w:r w:rsidRPr="00F42559">
              <w:rPr>
                <w:rFonts w:ascii="Arial" w:hAnsi="Arial" w:cs="Arial"/>
                <w:sz w:val="22"/>
                <w:szCs w:val="22"/>
              </w:rPr>
              <w:t>EVN - 02</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Visual Arts</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10</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NIL</w:t>
            </w:r>
          </w:p>
        </w:tc>
      </w:tr>
      <w:tr w:rsidR="002C67DC" w:rsidTr="00F42559">
        <w:tc>
          <w:tcPr>
            <w:tcW w:w="1101" w:type="dxa"/>
            <w:vAlign w:val="bottom"/>
          </w:tcPr>
          <w:p w:rsidR="002C67DC" w:rsidRPr="00F42559" w:rsidRDefault="002C67DC" w:rsidP="00F42559">
            <w:pPr>
              <w:pStyle w:val="ListParagraph"/>
              <w:numPr>
                <w:ilvl w:val="0"/>
                <w:numId w:val="23"/>
              </w:numPr>
              <w:spacing w:before="40" w:after="40" w:line="240" w:lineRule="auto"/>
              <w:contextualSpacing w:val="0"/>
              <w:jc w:val="both"/>
              <w:rPr>
                <w:rFonts w:ascii="Arial" w:hAnsi="Arial" w:cs="Arial"/>
                <w:color w:val="000000"/>
              </w:rPr>
            </w:pPr>
          </w:p>
        </w:tc>
        <w:tc>
          <w:tcPr>
            <w:tcW w:w="3519" w:type="dxa"/>
          </w:tcPr>
          <w:p w:rsidR="002C67DC" w:rsidRPr="00F42559" w:rsidRDefault="002C67DC" w:rsidP="00F42559">
            <w:pPr>
              <w:spacing w:before="40" w:after="40"/>
              <w:jc w:val="both"/>
              <w:rPr>
                <w:rFonts w:ascii="Arial" w:hAnsi="Arial" w:cs="Arial"/>
                <w:color w:val="000000"/>
                <w:sz w:val="22"/>
                <w:szCs w:val="22"/>
              </w:rPr>
            </w:pPr>
            <w:r w:rsidRPr="00F42559">
              <w:rPr>
                <w:rFonts w:ascii="Arial" w:hAnsi="Arial" w:cs="Arial"/>
                <w:color w:val="000000"/>
                <w:sz w:val="22"/>
                <w:szCs w:val="22"/>
              </w:rPr>
              <w:t>Zoology</w:t>
            </w:r>
          </w:p>
        </w:tc>
        <w:tc>
          <w:tcPr>
            <w:tcW w:w="215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w:t>
            </w:r>
          </w:p>
        </w:tc>
        <w:tc>
          <w:tcPr>
            <w:tcW w:w="2471" w:type="dxa"/>
          </w:tcPr>
          <w:p w:rsidR="002C67DC" w:rsidRPr="00F42559" w:rsidRDefault="002C67DC" w:rsidP="00F42559">
            <w:pPr>
              <w:spacing w:before="40" w:after="40"/>
              <w:jc w:val="center"/>
              <w:rPr>
                <w:rFonts w:ascii="Arial" w:hAnsi="Arial" w:cs="Arial"/>
                <w:sz w:val="22"/>
                <w:szCs w:val="22"/>
              </w:rPr>
            </w:pPr>
            <w:r w:rsidRPr="00F42559">
              <w:rPr>
                <w:rFonts w:ascii="Arial" w:hAnsi="Arial" w:cs="Arial"/>
                <w:sz w:val="22"/>
                <w:szCs w:val="22"/>
              </w:rPr>
              <w:t>7</w:t>
            </w:r>
          </w:p>
        </w:tc>
      </w:tr>
    </w:tbl>
    <w:p w:rsidR="00BE1DE4" w:rsidRPr="00F71572" w:rsidRDefault="00981D44" w:rsidP="00981D44">
      <w:pPr>
        <w:spacing w:before="100" w:after="160"/>
        <w:ind w:right="29"/>
        <w:jc w:val="both"/>
        <w:rPr>
          <w:rStyle w:val="Heading52"/>
          <w:rFonts w:ascii="Arial" w:hAnsi="Arial" w:cs="Arial"/>
          <w:b w:val="0"/>
          <w:bCs w:val="0"/>
          <w:color w:val="000000"/>
          <w:sz w:val="22"/>
          <w:szCs w:val="22"/>
          <w:u w:val="none"/>
        </w:rPr>
      </w:pPr>
      <w:r>
        <w:rPr>
          <w:rStyle w:val="Heading52"/>
          <w:rFonts w:ascii="Arial" w:hAnsi="Arial" w:cs="Arial"/>
          <w:b w:val="0"/>
          <w:u w:val="none"/>
        </w:rPr>
        <w:t xml:space="preserve">    </w:t>
      </w:r>
      <w:r w:rsidRPr="00981D44">
        <w:rPr>
          <w:rStyle w:val="Heading52"/>
          <w:rFonts w:ascii="Arial" w:hAnsi="Arial" w:cs="Arial"/>
          <w:u w:val="none"/>
        </w:rPr>
        <w:t>Note:</w:t>
      </w:r>
      <w:r>
        <w:rPr>
          <w:rStyle w:val="Heading52"/>
          <w:rFonts w:ascii="Arial" w:hAnsi="Arial" w:cs="Arial"/>
          <w:b w:val="0"/>
          <w:u w:val="none"/>
        </w:rPr>
        <w:t xml:space="preserve"> The seats may vary.</w:t>
      </w:r>
    </w:p>
    <w:p w:rsidR="00022AC0" w:rsidRPr="009C2097" w:rsidRDefault="00DB7DA1" w:rsidP="009C2097">
      <w:pPr>
        <w:widowControl w:val="0"/>
        <w:spacing w:after="120"/>
        <w:ind w:right="29"/>
        <w:rPr>
          <w:rStyle w:val="Heading52"/>
          <w:rFonts w:ascii="Arial" w:hAnsi="Arial" w:cs="Arial"/>
          <w:color w:val="000000"/>
          <w:u w:val="none"/>
        </w:rPr>
      </w:pPr>
      <w:r w:rsidRPr="009C2097">
        <w:rPr>
          <w:rStyle w:val="Heading52"/>
          <w:rFonts w:ascii="Arial" w:hAnsi="Arial" w:cs="Arial"/>
          <w:color w:val="000000"/>
          <w:u w:val="none"/>
        </w:rPr>
        <w:t>SUPERNUMERARY SEATS</w:t>
      </w:r>
      <w:r w:rsidR="00A763EE" w:rsidRPr="009C2097">
        <w:rPr>
          <w:rStyle w:val="Heading52"/>
          <w:rFonts w:ascii="Arial" w:hAnsi="Arial" w:cs="Arial"/>
          <w:color w:val="000000"/>
          <w:u w:val="none"/>
        </w:rPr>
        <w:t xml:space="preserve"> FOR Ph.</w:t>
      </w:r>
      <w:r w:rsidRPr="009C2097">
        <w:rPr>
          <w:rStyle w:val="Heading52"/>
          <w:rFonts w:ascii="Arial" w:hAnsi="Arial" w:cs="Arial"/>
          <w:color w:val="000000"/>
          <w:u w:val="none"/>
        </w:rPr>
        <w:t>D. PROGRAMME</w:t>
      </w:r>
    </w:p>
    <w:p w:rsidR="00DB7DA1" w:rsidRPr="006A75E3" w:rsidRDefault="00DB7DA1" w:rsidP="00981D44">
      <w:pPr>
        <w:pStyle w:val="ListParagraph"/>
        <w:numPr>
          <w:ilvl w:val="2"/>
          <w:numId w:val="15"/>
        </w:numPr>
        <w:spacing w:line="264" w:lineRule="auto"/>
        <w:ind w:left="1980" w:right="34" w:hanging="540"/>
        <w:jc w:val="both"/>
        <w:rPr>
          <w:rStyle w:val="Heading52"/>
          <w:rFonts w:ascii="Arial" w:hAnsi="Arial" w:cs="Arial"/>
          <w:b w:val="0"/>
          <w:u w:val="none"/>
        </w:rPr>
      </w:pPr>
      <w:r w:rsidRPr="006A75E3">
        <w:rPr>
          <w:rStyle w:val="Heading52"/>
          <w:rFonts w:ascii="Arial" w:hAnsi="Arial" w:cs="Arial"/>
          <w:b w:val="0"/>
          <w:color w:val="000000"/>
          <w:u w:val="none"/>
        </w:rPr>
        <w:t xml:space="preserve">One </w:t>
      </w:r>
      <w:r w:rsidRPr="006A75E3">
        <w:rPr>
          <w:rStyle w:val="Heading52"/>
          <w:rFonts w:ascii="Arial" w:hAnsi="Arial" w:cs="Arial"/>
          <w:b w:val="0"/>
          <w:u w:val="none"/>
        </w:rPr>
        <w:t xml:space="preserve">supernumerary seat in each Department is earmarked for admission to candidates, who are principal investigator/co-PI having research project from any government funding agency. </w:t>
      </w:r>
    </w:p>
    <w:p w:rsidR="00DB7DA1" w:rsidRPr="006A75E3" w:rsidRDefault="00DB7DA1" w:rsidP="00981D44">
      <w:pPr>
        <w:pStyle w:val="ListParagraph"/>
        <w:numPr>
          <w:ilvl w:val="2"/>
          <w:numId w:val="15"/>
        </w:numPr>
        <w:spacing w:line="264" w:lineRule="auto"/>
        <w:ind w:left="1980" w:right="34" w:hanging="540"/>
        <w:jc w:val="both"/>
        <w:rPr>
          <w:rStyle w:val="Heading52"/>
          <w:rFonts w:ascii="Arial" w:hAnsi="Arial" w:cs="Arial"/>
          <w:b w:val="0"/>
          <w:color w:val="000000"/>
          <w:u w:val="none"/>
        </w:rPr>
      </w:pPr>
      <w:r w:rsidRPr="006A75E3">
        <w:rPr>
          <w:rStyle w:val="Heading52"/>
          <w:rFonts w:ascii="Arial" w:hAnsi="Arial" w:cs="Arial"/>
          <w:b w:val="0"/>
          <w:color w:val="000000"/>
          <w:u w:val="none"/>
        </w:rPr>
        <w:t xml:space="preserve">One </w:t>
      </w:r>
      <w:r w:rsidRPr="006A75E3">
        <w:rPr>
          <w:rStyle w:val="Heading52"/>
          <w:rFonts w:ascii="Arial" w:hAnsi="Arial" w:cs="Arial"/>
          <w:b w:val="0"/>
          <w:u w:val="none"/>
        </w:rPr>
        <w:t xml:space="preserve">supernumerary seat in each Department is earmarked for </w:t>
      </w:r>
      <w:r w:rsidRPr="006A75E3">
        <w:rPr>
          <w:rStyle w:val="Heading52"/>
          <w:rFonts w:ascii="Arial" w:hAnsi="Arial" w:cs="Arial"/>
          <w:b w:val="0"/>
          <w:color w:val="000000"/>
          <w:u w:val="none"/>
        </w:rPr>
        <w:t>admission of foreign students. Such students are exempted from entrance test provided that they are otherwise eligible.</w:t>
      </w:r>
    </w:p>
    <w:p w:rsidR="00DB7DA1" w:rsidRPr="00A93605" w:rsidRDefault="00DB7DA1" w:rsidP="00981D44">
      <w:pPr>
        <w:pStyle w:val="ListParagraph"/>
        <w:numPr>
          <w:ilvl w:val="2"/>
          <w:numId w:val="15"/>
        </w:numPr>
        <w:spacing w:line="264" w:lineRule="auto"/>
        <w:ind w:left="1980" w:right="34" w:hanging="540"/>
        <w:jc w:val="both"/>
        <w:rPr>
          <w:rStyle w:val="Heading52"/>
          <w:rFonts w:ascii="Arial" w:hAnsi="Arial" w:cs="Arial"/>
          <w:b w:val="0"/>
          <w:bCs w:val="0"/>
          <w:color w:val="000000"/>
          <w:u w:val="none"/>
        </w:rPr>
      </w:pPr>
      <w:r w:rsidRPr="006A75E3">
        <w:rPr>
          <w:rStyle w:val="Heading52"/>
          <w:rFonts w:ascii="Arial" w:hAnsi="Arial" w:cs="Arial"/>
          <w:b w:val="0"/>
          <w:color w:val="000000"/>
          <w:u w:val="none"/>
        </w:rPr>
        <w:t xml:space="preserve">One </w:t>
      </w:r>
      <w:r w:rsidRPr="006A75E3">
        <w:rPr>
          <w:rStyle w:val="Heading52"/>
          <w:rFonts w:ascii="Arial" w:hAnsi="Arial" w:cs="Arial"/>
          <w:b w:val="0"/>
          <w:u w:val="none"/>
        </w:rPr>
        <w:t xml:space="preserve">supernumerary seat in each Department is earmarked </w:t>
      </w:r>
      <w:r w:rsidRPr="006A75E3">
        <w:rPr>
          <w:rStyle w:val="Heading52"/>
          <w:rFonts w:ascii="Arial" w:hAnsi="Arial" w:cs="Arial"/>
          <w:b w:val="0"/>
          <w:color w:val="000000"/>
          <w:u w:val="none"/>
        </w:rPr>
        <w:t>f</w:t>
      </w:r>
      <w:r w:rsidR="00A93605">
        <w:rPr>
          <w:rStyle w:val="Heading52"/>
          <w:rFonts w:ascii="Arial" w:hAnsi="Arial" w:cs="Arial"/>
          <w:b w:val="0"/>
          <w:color w:val="000000"/>
          <w:u w:val="none"/>
        </w:rPr>
        <w:t xml:space="preserve">or admission to the University </w:t>
      </w:r>
      <w:r w:rsidRPr="006A75E3">
        <w:rPr>
          <w:rStyle w:val="Heading52"/>
          <w:rFonts w:ascii="Arial" w:hAnsi="Arial" w:cs="Arial"/>
          <w:b w:val="0"/>
          <w:color w:val="000000"/>
          <w:u w:val="none"/>
        </w:rPr>
        <w:t xml:space="preserve">appointed teachers working on regular basis who are otherwise eligible. </w:t>
      </w:r>
    </w:p>
    <w:p w:rsidR="00A93605" w:rsidRPr="00A93605" w:rsidRDefault="00A93605" w:rsidP="00981D44">
      <w:pPr>
        <w:pStyle w:val="ListParagraph"/>
        <w:numPr>
          <w:ilvl w:val="2"/>
          <w:numId w:val="15"/>
        </w:numPr>
        <w:spacing w:line="264" w:lineRule="auto"/>
        <w:ind w:left="1980" w:right="34" w:hanging="540"/>
        <w:jc w:val="both"/>
        <w:rPr>
          <w:rStyle w:val="Heading52"/>
          <w:rFonts w:ascii="Arial" w:hAnsi="Arial" w:cs="Arial"/>
          <w:b w:val="0"/>
          <w:bCs w:val="0"/>
          <w:color w:val="000000"/>
          <w:u w:val="none"/>
        </w:rPr>
      </w:pPr>
      <w:r>
        <w:rPr>
          <w:rStyle w:val="Heading52"/>
          <w:rFonts w:ascii="Arial" w:hAnsi="Arial" w:cs="Arial"/>
          <w:b w:val="0"/>
          <w:bCs w:val="0"/>
          <w:color w:val="000000"/>
          <w:u w:val="none"/>
        </w:rPr>
        <w:t>Two</w:t>
      </w:r>
      <w:r w:rsidRPr="00A93605">
        <w:rPr>
          <w:rStyle w:val="Heading52"/>
          <w:rFonts w:ascii="Arial" w:hAnsi="Arial" w:cs="Arial"/>
          <w:b w:val="0"/>
          <w:bCs w:val="0"/>
          <w:color w:val="000000"/>
          <w:u w:val="none"/>
        </w:rPr>
        <w:t xml:space="preserve"> </w:t>
      </w:r>
      <w:r w:rsidRPr="006A75E3">
        <w:rPr>
          <w:rStyle w:val="Heading52"/>
          <w:rFonts w:ascii="Arial" w:hAnsi="Arial" w:cs="Arial"/>
          <w:b w:val="0"/>
          <w:u w:val="none"/>
        </w:rPr>
        <w:t>supernumerary seat</w:t>
      </w:r>
      <w:r>
        <w:rPr>
          <w:rStyle w:val="Heading52"/>
          <w:rFonts w:ascii="Arial" w:hAnsi="Arial" w:cs="Arial"/>
          <w:b w:val="0"/>
          <w:u w:val="none"/>
        </w:rPr>
        <w:t>s</w:t>
      </w:r>
      <w:r w:rsidRPr="006A75E3">
        <w:rPr>
          <w:rStyle w:val="Heading52"/>
          <w:rFonts w:ascii="Arial" w:hAnsi="Arial" w:cs="Arial"/>
          <w:b w:val="0"/>
          <w:u w:val="none"/>
        </w:rPr>
        <w:t xml:space="preserve"> </w:t>
      </w:r>
      <w:r>
        <w:rPr>
          <w:rStyle w:val="Heading52"/>
          <w:rFonts w:ascii="Arial" w:hAnsi="Arial" w:cs="Arial"/>
          <w:b w:val="0"/>
          <w:u w:val="none"/>
        </w:rPr>
        <w:t>in the department of Defence and Strategic Studies are earmarked for admission to the</w:t>
      </w:r>
      <w:r w:rsidR="001725F2">
        <w:rPr>
          <w:rStyle w:val="Heading52"/>
          <w:rFonts w:ascii="Arial" w:hAnsi="Arial" w:cs="Arial"/>
          <w:b w:val="0"/>
          <w:u w:val="none"/>
        </w:rPr>
        <w:t xml:space="preserve"> candidates who are</w:t>
      </w:r>
      <w:r>
        <w:rPr>
          <w:rStyle w:val="Heading52"/>
          <w:rFonts w:ascii="Arial" w:hAnsi="Arial" w:cs="Arial"/>
          <w:b w:val="0"/>
          <w:u w:val="none"/>
        </w:rPr>
        <w:t xml:space="preserve"> Officers</w:t>
      </w:r>
      <w:r w:rsidR="001725F2">
        <w:rPr>
          <w:rStyle w:val="Heading52"/>
          <w:rFonts w:ascii="Arial" w:hAnsi="Arial" w:cs="Arial"/>
          <w:b w:val="0"/>
          <w:u w:val="none"/>
        </w:rPr>
        <w:t xml:space="preserve"> in Defence services</w:t>
      </w:r>
      <w:r>
        <w:rPr>
          <w:rStyle w:val="Heading52"/>
          <w:rFonts w:ascii="Arial" w:hAnsi="Arial" w:cs="Arial"/>
          <w:b w:val="0"/>
          <w:u w:val="none"/>
        </w:rPr>
        <w:t xml:space="preserve">. Such candidates are exempted from Entrance test provided that they are </w:t>
      </w:r>
      <w:r w:rsidR="00AD6E0D">
        <w:rPr>
          <w:rStyle w:val="Heading52"/>
          <w:rFonts w:ascii="Arial" w:hAnsi="Arial" w:cs="Arial"/>
          <w:b w:val="0"/>
          <w:u w:val="none"/>
        </w:rPr>
        <w:t xml:space="preserve">otherwise </w:t>
      </w:r>
      <w:r>
        <w:rPr>
          <w:rStyle w:val="Heading52"/>
          <w:rFonts w:ascii="Arial" w:hAnsi="Arial" w:cs="Arial"/>
          <w:b w:val="0"/>
          <w:u w:val="none"/>
        </w:rPr>
        <w:t>eligible.</w:t>
      </w:r>
    </w:p>
    <w:p w:rsidR="00022AC0" w:rsidRPr="009C2097" w:rsidRDefault="00A93605" w:rsidP="00981D44">
      <w:pPr>
        <w:pStyle w:val="ListParagraph"/>
        <w:widowControl w:val="0"/>
        <w:numPr>
          <w:ilvl w:val="2"/>
          <w:numId w:val="15"/>
        </w:numPr>
        <w:spacing w:after="120" w:line="264" w:lineRule="auto"/>
        <w:ind w:left="1987" w:right="29" w:hanging="547"/>
        <w:contextualSpacing w:val="0"/>
        <w:jc w:val="both"/>
        <w:rPr>
          <w:rStyle w:val="Heading52"/>
          <w:rFonts w:ascii="Arial" w:hAnsi="Arial" w:cs="Arial"/>
          <w:b w:val="0"/>
          <w:bCs w:val="0"/>
          <w:color w:val="000000"/>
          <w:u w:val="none"/>
        </w:rPr>
      </w:pPr>
      <w:r w:rsidRPr="00A93605">
        <w:rPr>
          <w:rStyle w:val="Heading52"/>
          <w:rFonts w:ascii="Arial" w:hAnsi="Arial" w:cs="Arial"/>
          <w:b w:val="0"/>
          <w:bCs w:val="0"/>
          <w:color w:val="000000"/>
          <w:u w:val="none"/>
        </w:rPr>
        <w:t xml:space="preserve">Two </w:t>
      </w:r>
      <w:r w:rsidRPr="00A93605">
        <w:rPr>
          <w:rStyle w:val="Heading52"/>
          <w:rFonts w:ascii="Arial" w:hAnsi="Arial" w:cs="Arial"/>
          <w:b w:val="0"/>
          <w:u w:val="none"/>
        </w:rPr>
        <w:t>supernumerary seats in the department of Law are earmarked for admission to the</w:t>
      </w:r>
      <w:r w:rsidR="009C4951">
        <w:rPr>
          <w:rStyle w:val="Heading52"/>
          <w:rFonts w:ascii="Arial" w:hAnsi="Arial" w:cs="Arial"/>
          <w:b w:val="0"/>
          <w:u w:val="none"/>
        </w:rPr>
        <w:t xml:space="preserve"> candidates who are </w:t>
      </w:r>
      <w:r w:rsidRPr="00A93605">
        <w:rPr>
          <w:rStyle w:val="Heading52"/>
          <w:rFonts w:ascii="Arial" w:hAnsi="Arial" w:cs="Arial"/>
          <w:b w:val="0"/>
          <w:u w:val="none"/>
        </w:rPr>
        <w:t xml:space="preserve">State Govt. Law Officers </w:t>
      </w:r>
      <w:r w:rsidR="004D47BF">
        <w:rPr>
          <w:rStyle w:val="Heading52"/>
          <w:rFonts w:ascii="Arial" w:hAnsi="Arial" w:cs="Arial"/>
          <w:b w:val="0"/>
          <w:u w:val="none"/>
        </w:rPr>
        <w:t xml:space="preserve">or </w:t>
      </w:r>
      <w:r w:rsidR="00814E87">
        <w:rPr>
          <w:rStyle w:val="Heading52"/>
          <w:rFonts w:ascii="Arial" w:hAnsi="Arial" w:cs="Arial"/>
          <w:b w:val="0"/>
          <w:u w:val="none"/>
        </w:rPr>
        <w:t>Judges</w:t>
      </w:r>
      <w:r>
        <w:rPr>
          <w:rStyle w:val="Heading52"/>
          <w:rFonts w:ascii="Arial" w:hAnsi="Arial" w:cs="Arial"/>
          <w:b w:val="0"/>
          <w:u w:val="none"/>
        </w:rPr>
        <w:t>.</w:t>
      </w:r>
      <w:r w:rsidRPr="00A93605">
        <w:rPr>
          <w:rStyle w:val="Heading52"/>
          <w:rFonts w:ascii="Arial" w:hAnsi="Arial" w:cs="Arial"/>
          <w:b w:val="0"/>
          <w:u w:val="none"/>
        </w:rPr>
        <w:t xml:space="preserve"> </w:t>
      </w:r>
      <w:r>
        <w:rPr>
          <w:rStyle w:val="Heading52"/>
          <w:rFonts w:ascii="Arial" w:hAnsi="Arial" w:cs="Arial"/>
          <w:b w:val="0"/>
          <w:u w:val="none"/>
        </w:rPr>
        <w:t xml:space="preserve">Such candidates are exempted from Entrance test provided that they are </w:t>
      </w:r>
      <w:r w:rsidR="00AD6E0D">
        <w:rPr>
          <w:rStyle w:val="Heading52"/>
          <w:rFonts w:ascii="Arial" w:hAnsi="Arial" w:cs="Arial"/>
          <w:b w:val="0"/>
          <w:u w:val="none"/>
        </w:rPr>
        <w:t xml:space="preserve">otherwise </w:t>
      </w:r>
      <w:r>
        <w:rPr>
          <w:rStyle w:val="Heading52"/>
          <w:rFonts w:ascii="Arial" w:hAnsi="Arial" w:cs="Arial"/>
          <w:b w:val="0"/>
          <w:u w:val="none"/>
        </w:rPr>
        <w:t>eligible.</w:t>
      </w:r>
    </w:p>
    <w:p w:rsidR="00DB7DA1" w:rsidRPr="009C2097" w:rsidRDefault="00A93605" w:rsidP="009C2097">
      <w:pPr>
        <w:widowControl w:val="0"/>
        <w:ind w:left="850" w:right="29" w:hanging="850"/>
        <w:jc w:val="both"/>
        <w:rPr>
          <w:rStyle w:val="Heading52"/>
          <w:rFonts w:ascii="Arial" w:hAnsi="Arial" w:cs="Arial"/>
          <w:b w:val="0"/>
          <w:color w:val="000000"/>
          <w:sz w:val="22"/>
          <w:szCs w:val="22"/>
          <w:u w:val="none"/>
        </w:rPr>
      </w:pPr>
      <w:r w:rsidRPr="00AD6E0D">
        <w:rPr>
          <w:rStyle w:val="Heading52"/>
          <w:rFonts w:ascii="Arial" w:hAnsi="Arial" w:cs="Arial"/>
          <w:b w:val="0"/>
          <w:bCs w:val="0"/>
          <w:color w:val="000000"/>
          <w:u w:val="none"/>
        </w:rPr>
        <w:t xml:space="preserve"> </w:t>
      </w:r>
      <w:r w:rsidR="00DB7DA1" w:rsidRPr="009C2097">
        <w:rPr>
          <w:rStyle w:val="Heading52"/>
          <w:rFonts w:ascii="Arial" w:hAnsi="Arial" w:cs="Arial"/>
          <w:color w:val="000000"/>
          <w:sz w:val="22"/>
          <w:szCs w:val="22"/>
          <w:u w:val="none"/>
        </w:rPr>
        <w:t>Note</w:t>
      </w:r>
      <w:r w:rsidR="00DB7DA1" w:rsidRPr="009C2097">
        <w:rPr>
          <w:rStyle w:val="Heading52"/>
          <w:rFonts w:ascii="Arial" w:hAnsi="Arial" w:cs="Arial"/>
          <w:b w:val="0"/>
          <w:color w:val="000000"/>
          <w:sz w:val="22"/>
          <w:szCs w:val="22"/>
          <w:u w:val="none"/>
        </w:rPr>
        <w:t>-</w:t>
      </w:r>
      <w:r w:rsidR="00DB7DA1" w:rsidRPr="009C2097">
        <w:rPr>
          <w:rStyle w:val="Heading52"/>
          <w:rFonts w:ascii="Arial" w:hAnsi="Arial" w:cs="Arial"/>
          <w:b w:val="0"/>
          <w:color w:val="000000"/>
          <w:sz w:val="22"/>
          <w:szCs w:val="22"/>
          <w:u w:val="none"/>
        </w:rPr>
        <w:tab/>
        <w:t xml:space="preserve">The admission against these supernumerary seats will be subject to the availability of Supervisor. Number of seats under a supervisor should remain within limit as per Clause 11 of the Ph.D. Ordinance. </w:t>
      </w:r>
    </w:p>
    <w:p w:rsidR="00DB7DA1" w:rsidRPr="006A75E3" w:rsidRDefault="00DB7DA1" w:rsidP="00DB7DA1">
      <w:pPr>
        <w:jc w:val="both"/>
        <w:rPr>
          <w:rFonts w:ascii="Arial" w:hAnsi="Arial" w:cs="Arial"/>
          <w:b/>
          <w:sz w:val="2"/>
          <w:szCs w:val="2"/>
        </w:rPr>
      </w:pPr>
    </w:p>
    <w:p w:rsidR="00DB7DA1" w:rsidRPr="006A75E3" w:rsidRDefault="00DB7DA1" w:rsidP="00DB7DA1">
      <w:pPr>
        <w:jc w:val="both"/>
        <w:rPr>
          <w:rFonts w:ascii="Arial" w:hAnsi="Arial" w:cs="Arial"/>
          <w:b/>
          <w:sz w:val="2"/>
          <w:szCs w:val="2"/>
        </w:rPr>
      </w:pPr>
    </w:p>
    <w:p w:rsidR="00DB7DA1" w:rsidRPr="006A75E3" w:rsidRDefault="00DB7DA1" w:rsidP="00DB7DA1">
      <w:pPr>
        <w:jc w:val="both"/>
        <w:rPr>
          <w:rFonts w:ascii="Arial" w:hAnsi="Arial" w:cs="Arial"/>
          <w:b/>
          <w:sz w:val="2"/>
          <w:szCs w:val="2"/>
        </w:rPr>
      </w:pPr>
    </w:p>
    <w:p w:rsidR="00DB7DA1" w:rsidRPr="006A75E3" w:rsidRDefault="00DB7DA1" w:rsidP="00DB7DA1">
      <w:pPr>
        <w:jc w:val="both"/>
        <w:rPr>
          <w:rFonts w:ascii="Arial" w:hAnsi="Arial" w:cs="Arial"/>
          <w:b/>
          <w:sz w:val="2"/>
          <w:szCs w:val="2"/>
        </w:rPr>
      </w:pPr>
    </w:p>
    <w:p w:rsidR="00DB7DA1" w:rsidRPr="009C2097" w:rsidRDefault="00DB7DA1" w:rsidP="009C2097">
      <w:pPr>
        <w:spacing w:after="120"/>
        <w:jc w:val="both"/>
        <w:rPr>
          <w:rFonts w:ascii="Arial" w:hAnsi="Arial" w:cs="Arial"/>
          <w:b/>
          <w:bCs/>
          <w:color w:val="000000" w:themeColor="text1"/>
        </w:rPr>
      </w:pPr>
      <w:r w:rsidRPr="009C2097">
        <w:rPr>
          <w:rFonts w:ascii="Arial" w:hAnsi="Arial" w:cs="Arial"/>
          <w:b/>
          <w:bCs/>
          <w:color w:val="000000" w:themeColor="text1"/>
        </w:rPr>
        <w:lastRenderedPageBreak/>
        <w:t>SEATS FOR AWARD OF UNIVERSITY RESEARCH SCHOLARSHIP (URS):</w:t>
      </w:r>
    </w:p>
    <w:p w:rsidR="00DB7DA1" w:rsidRPr="009C2097" w:rsidRDefault="00DB7DA1" w:rsidP="009C2097">
      <w:pPr>
        <w:ind w:left="720"/>
        <w:jc w:val="both"/>
        <w:rPr>
          <w:rFonts w:ascii="Arial" w:hAnsi="Arial" w:cs="Arial"/>
          <w:sz w:val="22"/>
          <w:szCs w:val="22"/>
        </w:rPr>
      </w:pPr>
      <w:r w:rsidRPr="009C2097">
        <w:rPr>
          <w:rFonts w:ascii="Arial" w:hAnsi="Arial" w:cs="Arial"/>
          <w:sz w:val="22"/>
          <w:szCs w:val="22"/>
        </w:rPr>
        <w:t>Two scholarships shall be awarded to each department, where research is being done. Three scholarships will be awarded in the Departments where the number of registered research scholars, doing research, is ten or more (excluding teacher of M.D.</w:t>
      </w:r>
      <w:r w:rsidR="00EE7531" w:rsidRPr="009C2097">
        <w:rPr>
          <w:rFonts w:ascii="Arial" w:hAnsi="Arial" w:cs="Arial"/>
          <w:sz w:val="22"/>
          <w:szCs w:val="22"/>
        </w:rPr>
        <w:t xml:space="preserve"> </w:t>
      </w:r>
      <w:r w:rsidRPr="009C2097">
        <w:rPr>
          <w:rFonts w:ascii="Arial" w:hAnsi="Arial" w:cs="Arial"/>
          <w:sz w:val="22"/>
          <w:szCs w:val="22"/>
        </w:rPr>
        <w:t xml:space="preserve">University). If the Teaching Department(s) is running two or more Master programmes, one additional scholarship per </w:t>
      </w:r>
      <w:r w:rsidRPr="009C2097">
        <w:rPr>
          <w:rFonts w:ascii="Arial" w:hAnsi="Arial" w:cs="Arial"/>
          <w:color w:val="000000" w:themeColor="text1"/>
          <w:sz w:val="22"/>
          <w:szCs w:val="22"/>
        </w:rPr>
        <w:t xml:space="preserve">additional </w:t>
      </w:r>
      <w:r w:rsidRPr="009C2097">
        <w:rPr>
          <w:rFonts w:ascii="Arial" w:hAnsi="Arial" w:cs="Arial"/>
          <w:sz w:val="22"/>
          <w:szCs w:val="22"/>
        </w:rPr>
        <w:t>programme shall be awarded in that Department.</w:t>
      </w:r>
    </w:p>
    <w:p w:rsidR="00022AC0" w:rsidRPr="009C2097" w:rsidRDefault="00022AC0" w:rsidP="009C2097">
      <w:pPr>
        <w:ind w:left="720"/>
        <w:jc w:val="both"/>
        <w:rPr>
          <w:rFonts w:ascii="Arial" w:hAnsi="Arial" w:cs="Arial"/>
          <w:sz w:val="22"/>
          <w:szCs w:val="22"/>
        </w:rPr>
      </w:pPr>
    </w:p>
    <w:p w:rsidR="00DB7DA1" w:rsidRPr="009C2097" w:rsidRDefault="00DB7DA1" w:rsidP="009C2097">
      <w:pPr>
        <w:ind w:left="720" w:firstLine="11"/>
        <w:jc w:val="both"/>
        <w:rPr>
          <w:rFonts w:ascii="Arial" w:hAnsi="Arial" w:cs="Arial"/>
          <w:sz w:val="22"/>
          <w:szCs w:val="22"/>
        </w:rPr>
      </w:pPr>
      <w:r w:rsidRPr="009C2097">
        <w:rPr>
          <w:rFonts w:ascii="Arial" w:hAnsi="Arial" w:cs="Arial"/>
          <w:sz w:val="22"/>
          <w:szCs w:val="22"/>
        </w:rPr>
        <w:t>In addition, 15 scholarships shall be awarded to SC candidates of Haryana only</w:t>
      </w:r>
      <w:r w:rsidR="006A75E3" w:rsidRPr="009C2097">
        <w:rPr>
          <w:rFonts w:ascii="Arial" w:hAnsi="Arial" w:cs="Arial"/>
          <w:sz w:val="22"/>
          <w:szCs w:val="22"/>
        </w:rPr>
        <w:t>, in 15</w:t>
      </w:r>
      <w:r w:rsidRPr="009C2097">
        <w:rPr>
          <w:rFonts w:ascii="Arial" w:hAnsi="Arial" w:cs="Arial"/>
          <w:sz w:val="22"/>
          <w:szCs w:val="22"/>
        </w:rPr>
        <w:t xml:space="preserve"> Department</w:t>
      </w:r>
      <w:r w:rsidR="006A75E3" w:rsidRPr="009C2097">
        <w:rPr>
          <w:rFonts w:ascii="Arial" w:hAnsi="Arial" w:cs="Arial"/>
          <w:sz w:val="22"/>
          <w:szCs w:val="22"/>
        </w:rPr>
        <w:t>s (one</w:t>
      </w:r>
      <w:r w:rsidR="00201669" w:rsidRPr="009C2097">
        <w:rPr>
          <w:rFonts w:ascii="Arial" w:hAnsi="Arial" w:cs="Arial"/>
          <w:sz w:val="22"/>
          <w:szCs w:val="22"/>
        </w:rPr>
        <w:t xml:space="preserve"> in</w:t>
      </w:r>
      <w:r w:rsidR="006A75E3" w:rsidRPr="009C2097">
        <w:rPr>
          <w:rFonts w:ascii="Arial" w:hAnsi="Arial" w:cs="Arial"/>
          <w:sz w:val="22"/>
          <w:szCs w:val="22"/>
        </w:rPr>
        <w:t xml:space="preserve"> each)</w:t>
      </w:r>
      <w:r w:rsidRPr="009C2097">
        <w:rPr>
          <w:rFonts w:ascii="Arial" w:hAnsi="Arial" w:cs="Arial"/>
          <w:sz w:val="22"/>
          <w:szCs w:val="22"/>
        </w:rPr>
        <w:t xml:space="preserve"> in alphabetic order by rotation. The rotation register for the same be maintained by the Registration an</w:t>
      </w:r>
      <w:r w:rsidR="006A75E3" w:rsidRPr="009C2097">
        <w:rPr>
          <w:rFonts w:ascii="Arial" w:hAnsi="Arial" w:cs="Arial"/>
          <w:sz w:val="22"/>
          <w:szCs w:val="22"/>
        </w:rPr>
        <w:t xml:space="preserve">d Scholarship Branch of the </w:t>
      </w:r>
      <w:r w:rsidRPr="009C2097">
        <w:rPr>
          <w:rFonts w:ascii="Arial" w:hAnsi="Arial" w:cs="Arial"/>
          <w:sz w:val="22"/>
          <w:szCs w:val="22"/>
        </w:rPr>
        <w:t>University.</w:t>
      </w:r>
    </w:p>
    <w:p w:rsidR="00022AC0" w:rsidRPr="009C2097" w:rsidRDefault="00022AC0" w:rsidP="00022AC0">
      <w:pPr>
        <w:ind w:left="709" w:firstLine="11"/>
        <w:jc w:val="both"/>
        <w:rPr>
          <w:rFonts w:ascii="Arial" w:hAnsi="Arial" w:cs="Arial"/>
          <w:color w:val="FF0000"/>
          <w:sz w:val="22"/>
          <w:szCs w:val="22"/>
        </w:rPr>
      </w:pPr>
    </w:p>
    <w:p w:rsidR="00DB7DA1" w:rsidRPr="006A75E3" w:rsidRDefault="00DB7DA1" w:rsidP="00022AC0">
      <w:pPr>
        <w:ind w:left="709" w:hanging="709"/>
        <w:jc w:val="both"/>
        <w:rPr>
          <w:rFonts w:ascii="Arial" w:hAnsi="Arial" w:cs="Arial"/>
        </w:rPr>
      </w:pPr>
      <w:r w:rsidRPr="009C2097">
        <w:rPr>
          <w:rFonts w:ascii="Arial" w:hAnsi="Arial" w:cs="Arial"/>
          <w:b/>
          <w:bCs/>
          <w:sz w:val="22"/>
          <w:szCs w:val="22"/>
        </w:rPr>
        <w:t>Note</w:t>
      </w:r>
      <w:r w:rsidRPr="009C2097">
        <w:rPr>
          <w:rFonts w:ascii="Arial" w:hAnsi="Arial" w:cs="Arial"/>
          <w:sz w:val="22"/>
          <w:szCs w:val="22"/>
        </w:rPr>
        <w:t>:</w:t>
      </w:r>
      <w:r w:rsidRPr="009C2097">
        <w:rPr>
          <w:rFonts w:ascii="Arial" w:hAnsi="Arial" w:cs="Arial"/>
          <w:sz w:val="22"/>
          <w:szCs w:val="22"/>
        </w:rPr>
        <w:tab/>
        <w:t>Reservation in admission to Ph.D. programme shall be given as per p</w:t>
      </w:r>
      <w:r w:rsidR="00D92E3C" w:rsidRPr="009C2097">
        <w:rPr>
          <w:rFonts w:ascii="Arial" w:hAnsi="Arial" w:cs="Arial"/>
          <w:sz w:val="22"/>
          <w:szCs w:val="22"/>
        </w:rPr>
        <w:t>olicy notified by the State Government</w:t>
      </w:r>
      <w:r w:rsidR="002F0A63" w:rsidRPr="009C2097">
        <w:rPr>
          <w:rFonts w:ascii="Arial" w:hAnsi="Arial" w:cs="Arial"/>
          <w:sz w:val="22"/>
          <w:szCs w:val="22"/>
        </w:rPr>
        <w:t xml:space="preserve"> (See Chapter IX for distribution of seats)</w:t>
      </w:r>
      <w:r w:rsidRPr="009C2097">
        <w:rPr>
          <w:rFonts w:ascii="Arial" w:hAnsi="Arial" w:cs="Arial"/>
          <w:sz w:val="22"/>
          <w:szCs w:val="22"/>
        </w:rPr>
        <w:t>. Reservation roaster register be maintained by the concerned Head of the Department.</w:t>
      </w:r>
      <w:r w:rsidRPr="006A75E3">
        <w:rPr>
          <w:rFonts w:ascii="Arial" w:hAnsi="Arial" w:cs="Arial"/>
        </w:rPr>
        <w:t xml:space="preserve"> </w:t>
      </w:r>
    </w:p>
    <w:p w:rsidR="00DB7DA1" w:rsidRPr="006A75E3" w:rsidRDefault="00DB7DA1" w:rsidP="00DB7DA1">
      <w:pPr>
        <w:rPr>
          <w:rFonts w:ascii="Arial" w:hAnsi="Arial" w:cs="Arial"/>
          <w:b/>
          <w:bCs/>
          <w:lang w:bidi="hi-IN"/>
        </w:rPr>
      </w:pPr>
      <w:r w:rsidRPr="006A75E3">
        <w:rPr>
          <w:rFonts w:ascii="Arial" w:hAnsi="Arial" w:cs="Arial"/>
          <w:b/>
          <w:bCs/>
          <w:lang w:bidi="hi-IN"/>
        </w:rPr>
        <w:br w:type="page"/>
      </w:r>
    </w:p>
    <w:p w:rsidR="00AC2FF4" w:rsidRPr="009C2097" w:rsidRDefault="00FF0BBE" w:rsidP="00AC2FF4">
      <w:pPr>
        <w:jc w:val="center"/>
        <w:rPr>
          <w:rFonts w:ascii="Arial" w:hAnsi="Arial" w:cs="Arial"/>
          <w:b/>
          <w:bCs/>
          <w:lang w:bidi="hi-IN"/>
        </w:rPr>
      </w:pPr>
      <w:r w:rsidRPr="009C2097">
        <w:rPr>
          <w:rFonts w:ascii="Arial" w:hAnsi="Arial" w:cs="Arial"/>
          <w:b/>
          <w:bCs/>
          <w:lang w:bidi="hi-IN"/>
        </w:rPr>
        <w:lastRenderedPageBreak/>
        <w:t>CHAPTER</w:t>
      </w:r>
      <w:r w:rsidR="00620018" w:rsidRPr="009C2097">
        <w:rPr>
          <w:rFonts w:ascii="Arial" w:hAnsi="Arial" w:cs="Arial"/>
          <w:b/>
          <w:bCs/>
          <w:lang w:bidi="hi-IN"/>
        </w:rPr>
        <w:t>-</w:t>
      </w:r>
      <w:r w:rsidR="00EE2F5B" w:rsidRPr="009C2097">
        <w:rPr>
          <w:rFonts w:ascii="Arial" w:hAnsi="Arial" w:cs="Arial"/>
          <w:b/>
          <w:bCs/>
          <w:lang w:bidi="hi-IN"/>
        </w:rPr>
        <w:t>I</w:t>
      </w:r>
      <w:r w:rsidR="00620018" w:rsidRPr="009C2097">
        <w:rPr>
          <w:rFonts w:ascii="Arial" w:hAnsi="Arial" w:cs="Arial"/>
          <w:b/>
          <w:bCs/>
          <w:lang w:bidi="hi-IN"/>
        </w:rPr>
        <w:t>V</w:t>
      </w:r>
    </w:p>
    <w:p w:rsidR="008C08A2" w:rsidRPr="00F71572" w:rsidRDefault="008C08A2" w:rsidP="00AC2FF4">
      <w:pPr>
        <w:jc w:val="center"/>
        <w:rPr>
          <w:rFonts w:ascii="Arial" w:hAnsi="Arial" w:cs="Arial"/>
          <w:b/>
          <w:bCs/>
          <w:sz w:val="28"/>
          <w:szCs w:val="28"/>
          <w:lang w:bidi="hi-IN"/>
        </w:rPr>
      </w:pPr>
    </w:p>
    <w:p w:rsidR="00ED1415" w:rsidRPr="009C2097" w:rsidRDefault="00AC2FF4" w:rsidP="009C2097">
      <w:pPr>
        <w:autoSpaceDE w:val="0"/>
        <w:autoSpaceDN w:val="0"/>
        <w:adjustRightInd w:val="0"/>
        <w:spacing w:after="120"/>
        <w:jc w:val="both"/>
        <w:rPr>
          <w:rFonts w:ascii="Arial" w:hAnsi="Arial" w:cs="Arial"/>
          <w:sz w:val="22"/>
          <w:szCs w:val="22"/>
          <w:lang w:bidi="hi-IN"/>
        </w:rPr>
      </w:pPr>
      <w:r w:rsidRPr="009C2097">
        <w:rPr>
          <w:rFonts w:ascii="Arial" w:hAnsi="Arial" w:cs="Arial"/>
          <w:b/>
          <w:bCs/>
          <w:sz w:val="22"/>
          <w:szCs w:val="22"/>
          <w:lang w:bidi="hi-IN"/>
        </w:rPr>
        <w:t>H</w:t>
      </w:r>
      <w:r w:rsidR="000D68B6" w:rsidRPr="009C2097">
        <w:rPr>
          <w:rFonts w:ascii="Arial" w:hAnsi="Arial" w:cs="Arial"/>
          <w:b/>
          <w:bCs/>
          <w:sz w:val="22"/>
          <w:szCs w:val="22"/>
          <w:lang w:bidi="hi-IN"/>
        </w:rPr>
        <w:t>ow</w:t>
      </w:r>
      <w:r w:rsidR="00F647C0" w:rsidRPr="009C2097">
        <w:rPr>
          <w:rFonts w:ascii="Arial" w:hAnsi="Arial" w:cs="Arial"/>
          <w:b/>
          <w:bCs/>
          <w:sz w:val="22"/>
          <w:szCs w:val="22"/>
          <w:lang w:bidi="hi-IN"/>
        </w:rPr>
        <w:t xml:space="preserve"> </w:t>
      </w:r>
      <w:r w:rsidR="000D68B6" w:rsidRPr="009C2097">
        <w:rPr>
          <w:rFonts w:ascii="Arial" w:hAnsi="Arial" w:cs="Arial"/>
          <w:b/>
          <w:bCs/>
          <w:sz w:val="22"/>
          <w:szCs w:val="22"/>
          <w:lang w:bidi="hi-IN"/>
        </w:rPr>
        <w:t>to</w:t>
      </w:r>
      <w:r w:rsidRPr="009C2097">
        <w:rPr>
          <w:rFonts w:ascii="Arial" w:hAnsi="Arial" w:cs="Arial"/>
          <w:b/>
          <w:bCs/>
          <w:sz w:val="22"/>
          <w:szCs w:val="22"/>
          <w:lang w:bidi="hi-IN"/>
        </w:rPr>
        <w:t xml:space="preserve"> A</w:t>
      </w:r>
      <w:r w:rsidR="000D68B6" w:rsidRPr="009C2097">
        <w:rPr>
          <w:rFonts w:ascii="Arial" w:hAnsi="Arial" w:cs="Arial"/>
          <w:b/>
          <w:bCs/>
          <w:sz w:val="22"/>
          <w:szCs w:val="22"/>
          <w:lang w:bidi="hi-IN"/>
        </w:rPr>
        <w:t>pply</w:t>
      </w:r>
      <w:r w:rsidR="00F647C0" w:rsidRPr="009C2097">
        <w:rPr>
          <w:rFonts w:ascii="Arial" w:hAnsi="Arial" w:cs="Arial"/>
          <w:b/>
          <w:bCs/>
          <w:sz w:val="22"/>
          <w:szCs w:val="22"/>
          <w:lang w:bidi="hi-IN"/>
        </w:rPr>
        <w:t xml:space="preserve"> </w:t>
      </w:r>
      <w:r w:rsidR="000D68B6" w:rsidRPr="009C2097">
        <w:rPr>
          <w:rFonts w:ascii="Arial" w:hAnsi="Arial" w:cs="Arial"/>
          <w:b/>
          <w:bCs/>
          <w:sz w:val="22"/>
          <w:szCs w:val="22"/>
          <w:lang w:bidi="hi-IN"/>
        </w:rPr>
        <w:t>for</w:t>
      </w:r>
      <w:r w:rsidR="00F647C0" w:rsidRPr="009C2097">
        <w:rPr>
          <w:rFonts w:ascii="Arial" w:hAnsi="Arial" w:cs="Arial"/>
          <w:b/>
          <w:bCs/>
          <w:sz w:val="22"/>
          <w:szCs w:val="22"/>
          <w:lang w:bidi="hi-IN"/>
        </w:rPr>
        <w:t xml:space="preserve"> </w:t>
      </w:r>
      <w:r w:rsidR="00513999" w:rsidRPr="009C2097">
        <w:rPr>
          <w:rFonts w:ascii="Arial" w:hAnsi="Arial" w:cs="Arial"/>
          <w:b/>
          <w:bCs/>
          <w:sz w:val="22"/>
          <w:szCs w:val="22"/>
          <w:lang w:bidi="hi-IN"/>
        </w:rPr>
        <w:t>A</w:t>
      </w:r>
      <w:r w:rsidR="000D68B6" w:rsidRPr="009C2097">
        <w:rPr>
          <w:rFonts w:ascii="Arial" w:hAnsi="Arial" w:cs="Arial"/>
          <w:b/>
          <w:bCs/>
          <w:sz w:val="22"/>
          <w:szCs w:val="22"/>
          <w:lang w:bidi="hi-IN"/>
        </w:rPr>
        <w:t>dmission to</w:t>
      </w:r>
      <w:r w:rsidR="00F647C0" w:rsidRPr="009C2097">
        <w:rPr>
          <w:rFonts w:ascii="Arial" w:hAnsi="Arial" w:cs="Arial"/>
          <w:b/>
          <w:bCs/>
          <w:sz w:val="22"/>
          <w:szCs w:val="22"/>
          <w:lang w:bidi="hi-IN"/>
        </w:rPr>
        <w:t xml:space="preserve"> </w:t>
      </w:r>
      <w:r w:rsidR="001F7B77" w:rsidRPr="009C2097">
        <w:rPr>
          <w:rFonts w:ascii="Arial" w:hAnsi="Arial" w:cs="Arial"/>
          <w:b/>
          <w:bCs/>
          <w:sz w:val="22"/>
          <w:szCs w:val="22"/>
          <w:lang w:bidi="hi-IN"/>
        </w:rPr>
        <w:t>M.Phil./</w:t>
      </w:r>
      <w:r w:rsidR="00884B41" w:rsidRPr="009C2097">
        <w:rPr>
          <w:rFonts w:ascii="Arial" w:hAnsi="Arial" w:cs="Arial"/>
          <w:b/>
          <w:bCs/>
          <w:sz w:val="22"/>
          <w:szCs w:val="22"/>
          <w:lang w:bidi="hi-IN"/>
        </w:rPr>
        <w:t>Ph</w:t>
      </w:r>
      <w:r w:rsidRPr="009C2097">
        <w:rPr>
          <w:rFonts w:ascii="Arial" w:hAnsi="Arial" w:cs="Arial"/>
          <w:b/>
          <w:bCs/>
          <w:sz w:val="22"/>
          <w:szCs w:val="22"/>
          <w:lang w:bidi="hi-IN"/>
        </w:rPr>
        <w:t>.D</w:t>
      </w:r>
      <w:r w:rsidR="00884B41" w:rsidRPr="009C2097">
        <w:rPr>
          <w:rFonts w:ascii="Arial" w:hAnsi="Arial" w:cs="Arial"/>
          <w:b/>
          <w:bCs/>
          <w:sz w:val="22"/>
          <w:szCs w:val="22"/>
          <w:lang w:bidi="hi-IN"/>
        </w:rPr>
        <w:t xml:space="preserve">. and </w:t>
      </w:r>
      <w:r w:rsidR="004206D3" w:rsidRPr="009C2097">
        <w:rPr>
          <w:rFonts w:ascii="Arial" w:hAnsi="Arial" w:cs="Arial"/>
          <w:b/>
          <w:bCs/>
          <w:sz w:val="22"/>
          <w:szCs w:val="22"/>
          <w:lang w:bidi="hi-IN"/>
        </w:rPr>
        <w:t xml:space="preserve">Award of </w:t>
      </w:r>
      <w:r w:rsidR="00337E8C" w:rsidRPr="009C2097">
        <w:rPr>
          <w:rFonts w:ascii="Arial" w:hAnsi="Arial" w:cs="Arial"/>
          <w:b/>
          <w:bCs/>
          <w:sz w:val="22"/>
          <w:szCs w:val="22"/>
          <w:lang w:bidi="hi-IN"/>
        </w:rPr>
        <w:t>URS</w:t>
      </w:r>
    </w:p>
    <w:p w:rsidR="00ED1415" w:rsidRPr="009C2097" w:rsidRDefault="00ED1415" w:rsidP="009C2097">
      <w:pPr>
        <w:pStyle w:val="ListParagraph"/>
        <w:numPr>
          <w:ilvl w:val="3"/>
          <w:numId w:val="24"/>
        </w:numPr>
        <w:autoSpaceDE w:val="0"/>
        <w:autoSpaceDN w:val="0"/>
        <w:adjustRightInd w:val="0"/>
        <w:spacing w:after="120" w:line="264" w:lineRule="auto"/>
        <w:ind w:left="709" w:hanging="425"/>
        <w:contextualSpacing w:val="0"/>
        <w:jc w:val="both"/>
        <w:rPr>
          <w:rFonts w:ascii="Arial" w:hAnsi="Arial" w:cs="Arial"/>
        </w:rPr>
      </w:pPr>
      <w:r w:rsidRPr="009C2097">
        <w:rPr>
          <w:rFonts w:ascii="Arial" w:hAnsi="Arial" w:cs="Arial"/>
        </w:rPr>
        <w:t>The candidates are advised to read the Prospectus carefully before filling the online Application Form.</w:t>
      </w:r>
      <w:r w:rsidR="00BE4A5D" w:rsidRPr="009C2097">
        <w:rPr>
          <w:rFonts w:ascii="Arial" w:hAnsi="Arial" w:cs="Arial"/>
          <w:bCs/>
          <w:lang w:bidi="hi-IN"/>
        </w:rPr>
        <w:t xml:space="preserve"> Incomplete application forms are liable to be rejected.</w:t>
      </w:r>
    </w:p>
    <w:p w:rsidR="00ED1415" w:rsidRPr="009C2097" w:rsidRDefault="00ED1415" w:rsidP="009C2097">
      <w:pPr>
        <w:pStyle w:val="ListParagraph"/>
        <w:numPr>
          <w:ilvl w:val="0"/>
          <w:numId w:val="24"/>
        </w:numPr>
        <w:tabs>
          <w:tab w:val="left" w:pos="720"/>
          <w:tab w:val="left" w:pos="1080"/>
          <w:tab w:val="left" w:pos="1440"/>
          <w:tab w:val="left" w:pos="1800"/>
        </w:tabs>
        <w:autoSpaceDE w:val="0"/>
        <w:autoSpaceDN w:val="0"/>
        <w:adjustRightInd w:val="0"/>
        <w:spacing w:after="120" w:line="264" w:lineRule="auto"/>
        <w:contextualSpacing w:val="0"/>
        <w:jc w:val="both"/>
        <w:rPr>
          <w:rFonts w:ascii="Arial" w:hAnsi="Arial" w:cs="Arial"/>
          <w:bCs/>
          <w:lang w:bidi="hi-IN"/>
        </w:rPr>
      </w:pPr>
      <w:r w:rsidRPr="009C2097">
        <w:rPr>
          <w:rFonts w:ascii="Arial" w:hAnsi="Arial" w:cs="Arial"/>
          <w:bCs/>
          <w:lang w:bidi="hi-IN"/>
        </w:rPr>
        <w:t>The processing</w:t>
      </w:r>
      <w:r w:rsidR="00247A8C" w:rsidRPr="009C2097">
        <w:rPr>
          <w:rFonts w:ascii="Arial" w:hAnsi="Arial" w:cs="Arial"/>
          <w:bCs/>
          <w:lang w:bidi="hi-IN"/>
        </w:rPr>
        <w:t xml:space="preserve"> fee</w:t>
      </w:r>
      <w:r w:rsidRPr="009C2097">
        <w:rPr>
          <w:rFonts w:ascii="Arial" w:hAnsi="Arial" w:cs="Arial"/>
          <w:bCs/>
          <w:lang w:bidi="hi-IN"/>
        </w:rPr>
        <w:t xml:space="preserve"> of the application f</w:t>
      </w:r>
      <w:r w:rsidR="00C33847" w:rsidRPr="009C2097">
        <w:rPr>
          <w:rFonts w:ascii="Arial" w:hAnsi="Arial" w:cs="Arial"/>
          <w:bCs/>
          <w:lang w:bidi="hi-IN"/>
        </w:rPr>
        <w:t xml:space="preserve">or admission will be charged as </w:t>
      </w:r>
      <w:r w:rsidRPr="009C2097">
        <w:rPr>
          <w:rFonts w:ascii="Arial" w:hAnsi="Arial" w:cs="Arial"/>
          <w:bCs/>
          <w:lang w:bidi="hi-IN"/>
        </w:rPr>
        <w:t>Rs.</w:t>
      </w:r>
      <w:r w:rsidR="00715661" w:rsidRPr="009C2097">
        <w:rPr>
          <w:rFonts w:ascii="Arial" w:hAnsi="Arial" w:cs="Arial"/>
          <w:bCs/>
          <w:lang w:bidi="hi-IN"/>
        </w:rPr>
        <w:t>6</w:t>
      </w:r>
      <w:r w:rsidR="00481C68" w:rsidRPr="009C2097">
        <w:rPr>
          <w:rFonts w:ascii="Arial" w:hAnsi="Arial" w:cs="Arial"/>
          <w:bCs/>
          <w:lang w:bidi="hi-IN"/>
        </w:rPr>
        <w:t>00</w:t>
      </w:r>
      <w:r w:rsidRPr="009C2097">
        <w:rPr>
          <w:rFonts w:ascii="Arial" w:hAnsi="Arial" w:cs="Arial"/>
          <w:bCs/>
          <w:lang w:bidi="hi-IN"/>
        </w:rPr>
        <w:t>/-for general category candidates and Rs.</w:t>
      </w:r>
      <w:r w:rsidR="00715661" w:rsidRPr="009C2097">
        <w:rPr>
          <w:rFonts w:ascii="Arial" w:hAnsi="Arial" w:cs="Arial"/>
          <w:bCs/>
          <w:lang w:bidi="hi-IN"/>
        </w:rPr>
        <w:t>150</w:t>
      </w:r>
      <w:r w:rsidRPr="009C2097">
        <w:rPr>
          <w:rFonts w:ascii="Arial" w:hAnsi="Arial" w:cs="Arial"/>
          <w:bCs/>
          <w:lang w:bidi="hi-IN"/>
        </w:rPr>
        <w:t xml:space="preserve">/- </w:t>
      </w:r>
      <w:r w:rsidRPr="009C2097">
        <w:rPr>
          <w:rFonts w:ascii="Arial" w:hAnsi="Arial" w:cs="Arial"/>
          <w:bCs/>
          <w:color w:val="000000" w:themeColor="text1"/>
          <w:lang w:bidi="hi-IN"/>
        </w:rPr>
        <w:t>(for S.C./B.C</w:t>
      </w:r>
      <w:r w:rsidR="009C2097">
        <w:rPr>
          <w:rFonts w:ascii="Arial" w:hAnsi="Arial" w:cs="Arial"/>
          <w:bCs/>
          <w:color w:val="000000" w:themeColor="text1"/>
          <w:lang w:bidi="hi-IN"/>
        </w:rPr>
        <w:t xml:space="preserve"> </w:t>
      </w:r>
      <w:r w:rsidR="0085096B" w:rsidRPr="009C2097">
        <w:rPr>
          <w:rFonts w:ascii="Arial" w:hAnsi="Arial" w:cs="Arial"/>
          <w:bCs/>
          <w:color w:val="000000" w:themeColor="text1"/>
          <w:lang w:bidi="hi-IN"/>
        </w:rPr>
        <w:t xml:space="preserve">candidates of </w:t>
      </w:r>
      <w:r w:rsidRPr="009C2097">
        <w:rPr>
          <w:rFonts w:ascii="Arial" w:hAnsi="Arial" w:cs="Arial"/>
          <w:bCs/>
          <w:color w:val="000000" w:themeColor="text1"/>
          <w:lang w:bidi="hi-IN"/>
        </w:rPr>
        <w:t xml:space="preserve">Haryana only).  The S.C/ B.C candidates belonging to </w:t>
      </w:r>
      <w:r w:rsidRPr="009C2097">
        <w:rPr>
          <w:rFonts w:ascii="Arial" w:hAnsi="Arial" w:cs="Arial"/>
          <w:bCs/>
          <w:lang w:bidi="hi-IN"/>
        </w:rPr>
        <w:t xml:space="preserve">the States other than Haryana will be treated as General Category candidates for all purposes. </w:t>
      </w:r>
    </w:p>
    <w:p w:rsidR="00ED1415" w:rsidRPr="009C2097" w:rsidRDefault="00ED1415" w:rsidP="009C2097">
      <w:pPr>
        <w:pStyle w:val="ListParagraph"/>
        <w:tabs>
          <w:tab w:val="left" w:pos="540"/>
          <w:tab w:val="left" w:pos="720"/>
          <w:tab w:val="left" w:pos="1080"/>
          <w:tab w:val="left" w:pos="1440"/>
          <w:tab w:val="left" w:pos="1800"/>
        </w:tabs>
        <w:autoSpaceDE w:val="0"/>
        <w:autoSpaceDN w:val="0"/>
        <w:adjustRightInd w:val="0"/>
        <w:spacing w:after="120" w:line="264" w:lineRule="auto"/>
        <w:contextualSpacing w:val="0"/>
        <w:jc w:val="both"/>
        <w:rPr>
          <w:rFonts w:ascii="Arial" w:hAnsi="Arial" w:cs="Arial"/>
          <w:lang w:bidi="hi-IN"/>
        </w:rPr>
      </w:pPr>
      <w:r w:rsidRPr="009C2097">
        <w:rPr>
          <w:rFonts w:ascii="Arial" w:hAnsi="Arial" w:cs="Arial"/>
          <w:lang w:bidi="hi-IN"/>
        </w:rPr>
        <w:t xml:space="preserve">Separate application form for admission in each additional </w:t>
      </w:r>
      <w:r w:rsidR="00167008" w:rsidRPr="009C2097">
        <w:rPr>
          <w:rFonts w:ascii="Arial" w:hAnsi="Arial" w:cs="Arial"/>
          <w:lang w:bidi="hi-IN"/>
        </w:rPr>
        <w:t>programme</w:t>
      </w:r>
      <w:r w:rsidRPr="009C2097">
        <w:rPr>
          <w:rFonts w:ascii="Arial" w:hAnsi="Arial" w:cs="Arial"/>
          <w:lang w:bidi="hi-IN"/>
        </w:rPr>
        <w:t xml:space="preserve"> shall be filled after paying Rs.</w:t>
      </w:r>
      <w:r w:rsidR="00481C68" w:rsidRPr="009C2097">
        <w:rPr>
          <w:rFonts w:ascii="Arial" w:hAnsi="Arial" w:cs="Arial"/>
          <w:lang w:bidi="hi-IN"/>
        </w:rPr>
        <w:t>200</w:t>
      </w:r>
      <w:r w:rsidRPr="009C2097">
        <w:rPr>
          <w:rFonts w:ascii="Arial" w:hAnsi="Arial" w:cs="Arial"/>
          <w:lang w:bidi="hi-IN"/>
        </w:rPr>
        <w:t>/-(Rs.</w:t>
      </w:r>
      <w:r w:rsidR="00481C68" w:rsidRPr="009C2097">
        <w:rPr>
          <w:rFonts w:ascii="Arial" w:hAnsi="Arial" w:cs="Arial"/>
          <w:lang w:bidi="hi-IN"/>
        </w:rPr>
        <w:t>50</w:t>
      </w:r>
      <w:r w:rsidRPr="009C2097">
        <w:rPr>
          <w:rFonts w:ascii="Arial" w:hAnsi="Arial" w:cs="Arial"/>
          <w:lang w:bidi="hi-IN"/>
        </w:rPr>
        <w:t xml:space="preserve">/- for </w:t>
      </w:r>
      <w:r w:rsidRPr="009C2097">
        <w:rPr>
          <w:rFonts w:ascii="Arial" w:hAnsi="Arial" w:cs="Arial"/>
          <w:color w:val="000000" w:themeColor="text1"/>
          <w:lang w:bidi="hi-IN"/>
        </w:rPr>
        <w:t>SC/BC. candidates of</w:t>
      </w:r>
      <w:r w:rsidRPr="009C2097">
        <w:rPr>
          <w:rFonts w:ascii="Arial" w:hAnsi="Arial" w:cs="Arial"/>
          <w:lang w:bidi="hi-IN"/>
        </w:rPr>
        <w:t xml:space="preserve"> Haryana only) each.  </w:t>
      </w:r>
    </w:p>
    <w:p w:rsidR="00ED1415" w:rsidRPr="009C2097" w:rsidRDefault="00F86FF0" w:rsidP="009C2097">
      <w:pPr>
        <w:pStyle w:val="ListParagraph"/>
        <w:numPr>
          <w:ilvl w:val="0"/>
          <w:numId w:val="24"/>
        </w:numPr>
        <w:tabs>
          <w:tab w:val="left" w:pos="540"/>
          <w:tab w:val="left" w:pos="720"/>
          <w:tab w:val="left" w:pos="1080"/>
          <w:tab w:val="left" w:pos="1440"/>
          <w:tab w:val="left" w:pos="1800"/>
        </w:tabs>
        <w:autoSpaceDE w:val="0"/>
        <w:autoSpaceDN w:val="0"/>
        <w:adjustRightInd w:val="0"/>
        <w:spacing w:after="120" w:line="264" w:lineRule="auto"/>
        <w:contextualSpacing w:val="0"/>
        <w:jc w:val="both"/>
        <w:rPr>
          <w:rFonts w:ascii="Arial" w:hAnsi="Arial" w:cs="Arial"/>
          <w:color w:val="000000" w:themeColor="text1"/>
          <w:lang w:bidi="hi-IN"/>
        </w:rPr>
      </w:pPr>
      <w:r w:rsidRPr="009C2097">
        <w:rPr>
          <w:rFonts w:ascii="Arial" w:hAnsi="Arial" w:cs="Arial"/>
          <w:lang w:bidi="hi-IN"/>
        </w:rPr>
        <w:t xml:space="preserve">The candidate </w:t>
      </w:r>
      <w:r w:rsidR="003C10DE" w:rsidRPr="009C2097">
        <w:rPr>
          <w:rFonts w:ascii="Arial" w:hAnsi="Arial" w:cs="Arial"/>
          <w:lang w:bidi="hi-IN"/>
        </w:rPr>
        <w:t xml:space="preserve">is required to pay entrance fee of </w:t>
      </w:r>
      <w:r w:rsidR="00ED1415" w:rsidRPr="009C2097">
        <w:rPr>
          <w:rFonts w:ascii="Arial" w:hAnsi="Arial" w:cs="Arial"/>
          <w:color w:val="000000" w:themeColor="text1"/>
          <w:lang w:bidi="hi-IN"/>
        </w:rPr>
        <w:t>Rs.</w:t>
      </w:r>
      <w:r w:rsidR="00715661" w:rsidRPr="009C2097">
        <w:rPr>
          <w:rFonts w:ascii="Arial" w:hAnsi="Arial" w:cs="Arial"/>
          <w:color w:val="000000" w:themeColor="text1"/>
          <w:lang w:bidi="hi-IN"/>
        </w:rPr>
        <w:t>3</w:t>
      </w:r>
      <w:r w:rsidR="00ED1415" w:rsidRPr="009C2097">
        <w:rPr>
          <w:rFonts w:ascii="Arial" w:hAnsi="Arial" w:cs="Arial"/>
          <w:color w:val="000000" w:themeColor="text1"/>
          <w:lang w:bidi="hi-IN"/>
        </w:rPr>
        <w:t xml:space="preserve">00/- for each test except for the </w:t>
      </w:r>
      <w:r w:rsidR="00167008" w:rsidRPr="009C2097">
        <w:rPr>
          <w:rFonts w:ascii="Arial" w:hAnsi="Arial" w:cs="Arial"/>
          <w:color w:val="000000" w:themeColor="text1"/>
          <w:lang w:bidi="hi-IN"/>
        </w:rPr>
        <w:t>programme</w:t>
      </w:r>
      <w:r w:rsidR="00ED1415" w:rsidRPr="009C2097">
        <w:rPr>
          <w:rFonts w:ascii="Arial" w:hAnsi="Arial" w:cs="Arial"/>
          <w:color w:val="000000" w:themeColor="text1"/>
          <w:lang w:bidi="hi-IN"/>
        </w:rPr>
        <w:t>s where entrance test is common.</w:t>
      </w:r>
    </w:p>
    <w:p w:rsidR="00ED1415" w:rsidRPr="009C2097" w:rsidRDefault="00ED1415" w:rsidP="009C2097">
      <w:pPr>
        <w:pStyle w:val="ListParagraph"/>
        <w:numPr>
          <w:ilvl w:val="0"/>
          <w:numId w:val="24"/>
        </w:numPr>
        <w:tabs>
          <w:tab w:val="left" w:pos="540"/>
          <w:tab w:val="left" w:pos="720"/>
          <w:tab w:val="left" w:pos="1080"/>
          <w:tab w:val="left" w:pos="1440"/>
          <w:tab w:val="left" w:pos="1800"/>
        </w:tabs>
        <w:autoSpaceDE w:val="0"/>
        <w:autoSpaceDN w:val="0"/>
        <w:adjustRightInd w:val="0"/>
        <w:spacing w:after="120" w:line="264" w:lineRule="auto"/>
        <w:contextualSpacing w:val="0"/>
        <w:jc w:val="both"/>
        <w:rPr>
          <w:rFonts w:ascii="Arial" w:hAnsi="Arial" w:cs="Arial"/>
          <w:color w:val="000000" w:themeColor="text1"/>
          <w:lang w:bidi="hi-IN"/>
        </w:rPr>
      </w:pPr>
      <w:r w:rsidRPr="009C2097">
        <w:rPr>
          <w:rFonts w:ascii="Arial" w:hAnsi="Arial" w:cs="Arial"/>
          <w:color w:val="000000" w:themeColor="text1"/>
          <w:lang w:bidi="hi-IN"/>
        </w:rPr>
        <w:t xml:space="preserve">All the candidates will be required to deposit processing charges/entrance fee through </w:t>
      </w:r>
      <w:r w:rsidR="009C2097">
        <w:rPr>
          <w:rFonts w:ascii="Arial" w:hAnsi="Arial" w:cs="Arial"/>
          <w:color w:val="000000" w:themeColor="text1"/>
          <w:lang w:bidi="hi-IN"/>
        </w:rPr>
        <w:t xml:space="preserve">       </w:t>
      </w:r>
      <w:r w:rsidRPr="009C2097">
        <w:rPr>
          <w:rFonts w:ascii="Arial" w:hAnsi="Arial" w:cs="Arial"/>
          <w:color w:val="000000" w:themeColor="text1"/>
          <w:lang w:bidi="hi-IN"/>
        </w:rPr>
        <w:t>e-challan of Axis Bank/Punjab National Bank.</w:t>
      </w:r>
    </w:p>
    <w:p w:rsidR="00BD09FC" w:rsidRPr="009C2097" w:rsidRDefault="00ED1415" w:rsidP="009C2097">
      <w:pPr>
        <w:pStyle w:val="ListParagraph"/>
        <w:numPr>
          <w:ilvl w:val="0"/>
          <w:numId w:val="24"/>
        </w:numPr>
        <w:autoSpaceDE w:val="0"/>
        <w:autoSpaceDN w:val="0"/>
        <w:adjustRightInd w:val="0"/>
        <w:spacing w:after="120" w:line="264" w:lineRule="auto"/>
        <w:contextualSpacing w:val="0"/>
        <w:jc w:val="both"/>
        <w:rPr>
          <w:rFonts w:ascii="Arial" w:hAnsi="Arial" w:cs="Arial"/>
          <w:lang w:bidi="hi-IN"/>
        </w:rPr>
      </w:pPr>
      <w:r w:rsidRPr="009C2097">
        <w:rPr>
          <w:rFonts w:ascii="Arial" w:hAnsi="Arial" w:cs="Arial"/>
          <w:color w:val="000000" w:themeColor="text1"/>
          <w:lang w:bidi="hi-IN"/>
        </w:rPr>
        <w:t xml:space="preserve">The self-attested copies of certificates/testimonials of all the examinations passed by the candidate </w:t>
      </w:r>
      <w:r w:rsidRPr="009C2097">
        <w:rPr>
          <w:rFonts w:ascii="Arial" w:hAnsi="Arial" w:cs="Arial"/>
          <w:bCs/>
          <w:color w:val="000000" w:themeColor="text1"/>
          <w:lang w:bidi="hi-IN"/>
        </w:rPr>
        <w:t>including certificates for claiming weightage, if any</w:t>
      </w:r>
      <w:r w:rsidRPr="009C2097">
        <w:rPr>
          <w:rFonts w:ascii="Arial" w:hAnsi="Arial" w:cs="Arial"/>
          <w:color w:val="000000" w:themeColor="text1"/>
          <w:lang w:bidi="hi-IN"/>
        </w:rPr>
        <w:t xml:space="preserve">, and latest Character Certificate </w:t>
      </w:r>
      <w:r w:rsidR="00DA2129" w:rsidRPr="009C2097">
        <w:rPr>
          <w:rFonts w:ascii="Arial" w:hAnsi="Arial" w:cs="Arial"/>
          <w:color w:val="000000" w:themeColor="text1"/>
          <w:lang w:bidi="hi-IN"/>
        </w:rPr>
        <w:t>along</w:t>
      </w:r>
      <w:r w:rsidR="00EE7531" w:rsidRPr="009C2097">
        <w:rPr>
          <w:rFonts w:ascii="Arial" w:hAnsi="Arial" w:cs="Arial"/>
          <w:color w:val="000000" w:themeColor="text1"/>
          <w:lang w:bidi="hi-IN"/>
        </w:rPr>
        <w:t xml:space="preserve"> </w:t>
      </w:r>
      <w:r w:rsidR="00DA2129" w:rsidRPr="009C2097">
        <w:rPr>
          <w:rFonts w:ascii="Arial" w:hAnsi="Arial" w:cs="Arial"/>
          <w:color w:val="000000" w:themeColor="text1"/>
          <w:lang w:bidi="hi-IN"/>
        </w:rPr>
        <w:t>with</w:t>
      </w:r>
      <w:r w:rsidR="00EE7531" w:rsidRPr="009C2097">
        <w:rPr>
          <w:rFonts w:ascii="Arial" w:hAnsi="Arial" w:cs="Arial"/>
          <w:color w:val="000000" w:themeColor="text1"/>
          <w:lang w:bidi="hi-IN"/>
        </w:rPr>
        <w:t xml:space="preserve"> </w:t>
      </w:r>
      <w:r w:rsidR="00044CBA" w:rsidRPr="009C2097">
        <w:rPr>
          <w:rFonts w:ascii="Arial" w:hAnsi="Arial" w:cs="Arial"/>
          <w:color w:val="000000" w:themeColor="text1"/>
          <w:lang w:bidi="hi-IN"/>
        </w:rPr>
        <w:t xml:space="preserve">the computer </w:t>
      </w:r>
      <w:r w:rsidRPr="009C2097">
        <w:rPr>
          <w:rFonts w:ascii="Arial" w:hAnsi="Arial" w:cs="Arial"/>
          <w:color w:val="000000" w:themeColor="text1"/>
          <w:lang w:bidi="hi-IN"/>
        </w:rPr>
        <w:t xml:space="preserve">generated application form </w:t>
      </w:r>
      <w:r w:rsidR="00DA2129" w:rsidRPr="009C2097">
        <w:rPr>
          <w:rFonts w:ascii="Arial" w:hAnsi="Arial" w:cs="Arial"/>
          <w:color w:val="000000" w:themeColor="text1"/>
          <w:lang w:bidi="hi-IN"/>
        </w:rPr>
        <w:t>should be</w:t>
      </w:r>
      <w:r w:rsidRPr="009C2097">
        <w:rPr>
          <w:rFonts w:ascii="Arial" w:hAnsi="Arial" w:cs="Arial"/>
          <w:color w:val="000000" w:themeColor="text1"/>
          <w:lang w:bidi="hi-IN"/>
        </w:rPr>
        <w:t xml:space="preserve"> submitted to the concerned</w:t>
      </w:r>
      <w:r w:rsidR="007F4F0B" w:rsidRPr="009C2097">
        <w:rPr>
          <w:rFonts w:ascii="Arial" w:hAnsi="Arial" w:cs="Arial"/>
          <w:color w:val="000000" w:themeColor="text1"/>
          <w:lang w:bidi="hi-IN"/>
        </w:rPr>
        <w:t xml:space="preserve"> Department / Institute </w:t>
      </w:r>
      <w:r w:rsidR="007F4F0B" w:rsidRPr="009C2097">
        <w:rPr>
          <w:rStyle w:val="FontStyle15"/>
          <w:rFonts w:ascii="Arial" w:hAnsi="Arial" w:cs="Arial"/>
          <w:sz w:val="22"/>
          <w:szCs w:val="22"/>
        </w:rPr>
        <w:t xml:space="preserve">on or before the day of interview.   </w:t>
      </w:r>
      <w:r w:rsidR="00806349" w:rsidRPr="009C2097">
        <w:rPr>
          <w:rFonts w:ascii="Arial" w:hAnsi="Arial" w:cs="Arial"/>
          <w:color w:val="000000" w:themeColor="text1"/>
          <w:lang w:bidi="hi-IN"/>
        </w:rPr>
        <w:t>.</w:t>
      </w:r>
    </w:p>
    <w:p w:rsidR="00BD09FC" w:rsidRPr="009C2097" w:rsidRDefault="006E767F" w:rsidP="009C2097">
      <w:pPr>
        <w:pStyle w:val="ListParagraph"/>
        <w:autoSpaceDE w:val="0"/>
        <w:autoSpaceDN w:val="0"/>
        <w:adjustRightInd w:val="0"/>
        <w:spacing w:after="120" w:line="264" w:lineRule="auto"/>
        <w:contextualSpacing w:val="0"/>
        <w:jc w:val="both"/>
        <w:rPr>
          <w:rFonts w:ascii="Arial" w:hAnsi="Arial" w:cs="Arial"/>
          <w:lang w:bidi="hi-IN"/>
        </w:rPr>
      </w:pPr>
      <w:r w:rsidRPr="009C2097">
        <w:rPr>
          <w:rStyle w:val="FontStyle15"/>
          <w:rFonts w:ascii="Arial" w:hAnsi="Arial" w:cs="Arial"/>
          <w:sz w:val="22"/>
          <w:szCs w:val="22"/>
        </w:rPr>
        <w:t>However, for M.Phil. Programme</w:t>
      </w:r>
      <w:r w:rsidR="00BD09FC" w:rsidRPr="009C2097">
        <w:rPr>
          <w:rStyle w:val="FontStyle15"/>
          <w:rFonts w:ascii="Arial" w:hAnsi="Arial" w:cs="Arial"/>
          <w:sz w:val="22"/>
          <w:szCs w:val="22"/>
        </w:rPr>
        <w:t xml:space="preserve"> the candidates will submit the computer generated applic</w:t>
      </w:r>
      <w:r w:rsidRPr="009C2097">
        <w:rPr>
          <w:rStyle w:val="FontStyle15"/>
          <w:rFonts w:ascii="Arial" w:hAnsi="Arial" w:cs="Arial"/>
          <w:sz w:val="22"/>
          <w:szCs w:val="22"/>
        </w:rPr>
        <w:t>ation forms along with all relevant</w:t>
      </w:r>
      <w:r w:rsidR="00BD09FC" w:rsidRPr="009C2097">
        <w:rPr>
          <w:rStyle w:val="FontStyle15"/>
          <w:rFonts w:ascii="Arial" w:hAnsi="Arial" w:cs="Arial"/>
          <w:sz w:val="22"/>
          <w:szCs w:val="22"/>
        </w:rPr>
        <w:t xml:space="preserve"> documents to concerned department atleast three days before the </w:t>
      </w:r>
      <w:r w:rsidR="007F4F0B" w:rsidRPr="009C2097">
        <w:rPr>
          <w:rStyle w:val="FontStyle15"/>
          <w:rFonts w:ascii="Arial" w:hAnsi="Arial" w:cs="Arial"/>
          <w:sz w:val="22"/>
          <w:szCs w:val="22"/>
        </w:rPr>
        <w:t>display of merit list</w:t>
      </w:r>
      <w:r w:rsidR="00BD09FC" w:rsidRPr="009C2097">
        <w:rPr>
          <w:rStyle w:val="FontStyle15"/>
          <w:rFonts w:ascii="Arial" w:hAnsi="Arial" w:cs="Arial"/>
          <w:bCs/>
          <w:sz w:val="22"/>
          <w:szCs w:val="22"/>
          <w:lang w:bidi="hi-IN"/>
        </w:rPr>
        <w:t>.</w:t>
      </w:r>
    </w:p>
    <w:p w:rsidR="00ED1415" w:rsidRPr="009C2097" w:rsidRDefault="00ED1415" w:rsidP="009C2097">
      <w:pPr>
        <w:pStyle w:val="ListParagraph"/>
        <w:numPr>
          <w:ilvl w:val="0"/>
          <w:numId w:val="24"/>
        </w:numPr>
        <w:tabs>
          <w:tab w:val="left" w:pos="540"/>
          <w:tab w:val="left" w:pos="1440"/>
        </w:tabs>
        <w:autoSpaceDE w:val="0"/>
        <w:autoSpaceDN w:val="0"/>
        <w:adjustRightInd w:val="0"/>
        <w:spacing w:after="120" w:line="264" w:lineRule="auto"/>
        <w:contextualSpacing w:val="0"/>
        <w:jc w:val="both"/>
        <w:rPr>
          <w:rFonts w:ascii="Arial" w:hAnsi="Arial" w:cs="Arial"/>
          <w:color w:val="000000" w:themeColor="text1"/>
          <w:lang w:bidi="hi-IN"/>
        </w:rPr>
      </w:pPr>
      <w:r w:rsidRPr="009C2097">
        <w:rPr>
          <w:rFonts w:ascii="Arial" w:hAnsi="Arial" w:cs="Arial"/>
          <w:lang w:bidi="hi-IN"/>
        </w:rPr>
        <w:t xml:space="preserve">Change in </w:t>
      </w:r>
      <w:r w:rsidR="00167008" w:rsidRPr="009C2097">
        <w:rPr>
          <w:rFonts w:ascii="Arial" w:hAnsi="Arial" w:cs="Arial"/>
          <w:lang w:bidi="hi-IN"/>
        </w:rPr>
        <w:t>programme</w:t>
      </w:r>
      <w:r w:rsidRPr="009C2097">
        <w:rPr>
          <w:rFonts w:ascii="Arial" w:hAnsi="Arial" w:cs="Arial"/>
          <w:lang w:bidi="hi-IN"/>
        </w:rPr>
        <w:t xml:space="preserve"> or category, once opted for the purpose of admission, will not be allowed. </w:t>
      </w:r>
    </w:p>
    <w:p w:rsidR="00D67DCF" w:rsidRPr="009C2097" w:rsidRDefault="001F7B77" w:rsidP="009C2097">
      <w:pPr>
        <w:pStyle w:val="ListParagraph"/>
        <w:numPr>
          <w:ilvl w:val="0"/>
          <w:numId w:val="24"/>
        </w:numPr>
        <w:autoSpaceDE w:val="0"/>
        <w:autoSpaceDN w:val="0"/>
        <w:adjustRightInd w:val="0"/>
        <w:spacing w:after="120" w:line="264" w:lineRule="auto"/>
        <w:contextualSpacing w:val="0"/>
        <w:jc w:val="both"/>
        <w:rPr>
          <w:rStyle w:val="FontStyle15"/>
          <w:rFonts w:ascii="Arial" w:hAnsi="Arial" w:cs="Arial"/>
          <w:sz w:val="22"/>
          <w:szCs w:val="22"/>
        </w:rPr>
      </w:pPr>
      <w:r w:rsidRPr="009C2097">
        <w:rPr>
          <w:rStyle w:val="FontStyle15"/>
          <w:rFonts w:ascii="Arial" w:hAnsi="Arial" w:cs="Arial"/>
          <w:color w:val="000000" w:themeColor="text1"/>
          <w:sz w:val="22"/>
          <w:szCs w:val="22"/>
        </w:rPr>
        <w:t>The candidates of Life Sciences streams (except Food Tech., and Environment Sciences</w:t>
      </w:r>
      <w:r w:rsidR="00A76DB5" w:rsidRPr="009C2097">
        <w:rPr>
          <w:rStyle w:val="FontStyle15"/>
          <w:rFonts w:ascii="Arial" w:hAnsi="Arial" w:cs="Arial"/>
          <w:color w:val="000000" w:themeColor="text1"/>
          <w:sz w:val="22"/>
          <w:szCs w:val="22"/>
        </w:rPr>
        <w:t xml:space="preserve"> and Forensic Science</w:t>
      </w:r>
      <w:r w:rsidRPr="009C2097">
        <w:rPr>
          <w:rStyle w:val="FontStyle15"/>
          <w:rFonts w:ascii="Arial" w:hAnsi="Arial" w:cs="Arial"/>
          <w:color w:val="000000" w:themeColor="text1"/>
          <w:sz w:val="22"/>
          <w:szCs w:val="22"/>
        </w:rPr>
        <w:t xml:space="preserve">) who want to submit additional application in the allied subjects shall be required to fill up additional application form with an additional fee as mentioned in the Prospectus. Since there is a common entrance test, the candidates are not required to deposit additional entrance fee in such cases. </w:t>
      </w:r>
      <w:r w:rsidRPr="009C2097">
        <w:rPr>
          <w:rStyle w:val="FontStyle15"/>
          <w:rFonts w:ascii="Arial" w:hAnsi="Arial" w:cs="Arial"/>
          <w:sz w:val="22"/>
          <w:szCs w:val="22"/>
        </w:rPr>
        <w:t xml:space="preserve">The computer generated application forms for such subjects along with other relevant documents will be submitted in the Departments concerned on or before the day of interview.  </w:t>
      </w:r>
    </w:p>
    <w:p w:rsidR="00D67DCF" w:rsidRPr="00A76DB5" w:rsidRDefault="00A76DB5" w:rsidP="009C2097">
      <w:pPr>
        <w:pStyle w:val="ListParagraph"/>
        <w:numPr>
          <w:ilvl w:val="0"/>
          <w:numId w:val="24"/>
        </w:numPr>
        <w:autoSpaceDE w:val="0"/>
        <w:autoSpaceDN w:val="0"/>
        <w:adjustRightInd w:val="0"/>
        <w:spacing w:after="120" w:line="264" w:lineRule="auto"/>
        <w:contextualSpacing w:val="0"/>
        <w:jc w:val="both"/>
        <w:rPr>
          <w:rStyle w:val="FontStyle15"/>
          <w:rFonts w:ascii="Arial" w:hAnsi="Arial" w:cs="Arial"/>
          <w:sz w:val="22"/>
          <w:szCs w:val="22"/>
        </w:rPr>
      </w:pPr>
      <w:r w:rsidRPr="009C2097">
        <w:rPr>
          <w:rStyle w:val="FontStyle15"/>
          <w:rFonts w:ascii="Arial" w:hAnsi="Arial" w:cs="Arial"/>
          <w:color w:val="000000" w:themeColor="text1"/>
          <w:sz w:val="22"/>
          <w:szCs w:val="22"/>
        </w:rPr>
        <w:t>The entrance test for Ph.D. programme under the faculty of Life Sciences (except Food Tech., Environment Sciences and Forensic Science) will be conducted by the Department of Zoology.</w:t>
      </w:r>
      <w:r w:rsidR="00D67DCF" w:rsidRPr="00A76DB5">
        <w:rPr>
          <w:rStyle w:val="FontStyle15"/>
          <w:rFonts w:ascii="Arial" w:hAnsi="Arial" w:cs="Arial"/>
          <w:sz w:val="22"/>
          <w:szCs w:val="22"/>
        </w:rPr>
        <w:br w:type="page"/>
      </w:r>
    </w:p>
    <w:p w:rsidR="003B2F31" w:rsidRPr="009C2097" w:rsidRDefault="003B2F31" w:rsidP="009C2097">
      <w:pPr>
        <w:pStyle w:val="ListParagraph"/>
        <w:ind w:left="0"/>
        <w:contextualSpacing w:val="0"/>
        <w:jc w:val="center"/>
        <w:rPr>
          <w:rFonts w:ascii="Arial" w:hAnsi="Arial" w:cs="Arial"/>
          <w:b/>
          <w:bCs/>
          <w:sz w:val="24"/>
          <w:szCs w:val="24"/>
          <w:lang w:bidi="hi-IN"/>
        </w:rPr>
      </w:pPr>
      <w:r w:rsidRPr="009C2097">
        <w:rPr>
          <w:rFonts w:ascii="Arial" w:hAnsi="Arial" w:cs="Arial"/>
          <w:b/>
          <w:bCs/>
          <w:sz w:val="24"/>
          <w:szCs w:val="24"/>
          <w:lang w:bidi="hi-IN"/>
        </w:rPr>
        <w:lastRenderedPageBreak/>
        <w:t>CHAPTER-V</w:t>
      </w:r>
    </w:p>
    <w:p w:rsidR="003F2E2D" w:rsidRPr="00F71572" w:rsidRDefault="003F2E2D" w:rsidP="009C2097">
      <w:pPr>
        <w:jc w:val="both"/>
        <w:rPr>
          <w:rFonts w:ascii="Arial" w:hAnsi="Arial" w:cs="Arial"/>
          <w:b/>
          <w:sz w:val="22"/>
          <w:szCs w:val="22"/>
          <w:lang w:bidi="hi-IN"/>
        </w:rPr>
      </w:pPr>
      <w:r w:rsidRPr="00F71572">
        <w:rPr>
          <w:rFonts w:ascii="Arial" w:hAnsi="Arial" w:cs="Arial"/>
          <w:b/>
          <w:sz w:val="22"/>
          <w:szCs w:val="22"/>
          <w:lang w:bidi="hi-IN"/>
        </w:rPr>
        <w:t>INSTRUCTIONS/GUIDELINES FOR FILLI</w:t>
      </w:r>
      <w:r w:rsidR="009C2097">
        <w:rPr>
          <w:rFonts w:ascii="Arial" w:hAnsi="Arial" w:cs="Arial"/>
          <w:b/>
          <w:sz w:val="22"/>
          <w:szCs w:val="22"/>
          <w:lang w:bidi="hi-IN"/>
        </w:rPr>
        <w:t xml:space="preserve">NG ONLINE APPLICATION FORM FOR </w:t>
      </w:r>
      <w:r w:rsidRPr="00F71572">
        <w:rPr>
          <w:rFonts w:ascii="Arial" w:hAnsi="Arial" w:cs="Arial"/>
          <w:b/>
          <w:sz w:val="22"/>
          <w:szCs w:val="22"/>
          <w:lang w:bidi="hi-IN"/>
        </w:rPr>
        <w:t>ADMISSION:</w:t>
      </w:r>
    </w:p>
    <w:p w:rsidR="003F2E2D" w:rsidRPr="00F71572" w:rsidRDefault="003F2E2D" w:rsidP="003F2E2D">
      <w:pPr>
        <w:tabs>
          <w:tab w:val="left" w:pos="540"/>
          <w:tab w:val="left" w:pos="1440"/>
        </w:tabs>
        <w:autoSpaceDE w:val="0"/>
        <w:autoSpaceDN w:val="0"/>
        <w:adjustRightInd w:val="0"/>
        <w:ind w:left="540" w:hanging="540"/>
        <w:jc w:val="both"/>
        <w:rPr>
          <w:rFonts w:ascii="Arial" w:hAnsi="Arial" w:cs="Arial"/>
          <w:b/>
          <w:sz w:val="22"/>
          <w:szCs w:val="22"/>
          <w:lang w:bidi="hi-IN"/>
        </w:rPr>
      </w:pPr>
    </w:p>
    <w:p w:rsidR="003F2E2D" w:rsidRPr="009C2097" w:rsidRDefault="003F2E2D" w:rsidP="009C2097">
      <w:pPr>
        <w:numPr>
          <w:ilvl w:val="0"/>
          <w:numId w:val="9"/>
        </w:numPr>
        <w:spacing w:after="120"/>
        <w:ind w:hanging="540"/>
        <w:jc w:val="both"/>
        <w:rPr>
          <w:rFonts w:ascii="Arial" w:hAnsi="Arial" w:cs="Arial"/>
          <w:color w:val="000000" w:themeColor="text1"/>
          <w:sz w:val="22"/>
          <w:szCs w:val="22"/>
        </w:rPr>
      </w:pPr>
      <w:r w:rsidRPr="009C2097">
        <w:rPr>
          <w:rFonts w:ascii="Arial" w:hAnsi="Arial" w:cs="Arial"/>
          <w:color w:val="000000" w:themeColor="text1"/>
          <w:sz w:val="22"/>
          <w:szCs w:val="22"/>
        </w:rPr>
        <w:t xml:space="preserve">Pre-Requisites for Applying Online Application Form:— </w:t>
      </w:r>
    </w:p>
    <w:p w:rsidR="003F2E2D" w:rsidRPr="009C2097" w:rsidRDefault="009C7DCF" w:rsidP="009C2097">
      <w:pPr>
        <w:numPr>
          <w:ilvl w:val="1"/>
          <w:numId w:val="9"/>
        </w:numPr>
        <w:tabs>
          <w:tab w:val="clear" w:pos="1440"/>
          <w:tab w:val="num" w:pos="1080"/>
        </w:tabs>
        <w:spacing w:after="120"/>
        <w:ind w:left="1080"/>
        <w:jc w:val="both"/>
        <w:rPr>
          <w:rStyle w:val="Hyperlink"/>
          <w:rFonts w:ascii="Arial" w:hAnsi="Arial" w:cs="Arial"/>
          <w:color w:val="000000" w:themeColor="text1"/>
          <w:sz w:val="22"/>
          <w:szCs w:val="22"/>
        </w:rPr>
      </w:pPr>
      <w:hyperlink r:id="rId11" w:history="1">
        <w:r w:rsidR="003F2E2D" w:rsidRPr="009C2097">
          <w:rPr>
            <w:rStyle w:val="Hyperlink"/>
            <w:rFonts w:ascii="Arial" w:hAnsi="Arial" w:cs="Arial"/>
            <w:color w:val="000000" w:themeColor="text1"/>
            <w:sz w:val="22"/>
            <w:szCs w:val="22"/>
          </w:rPr>
          <w:t>Prospectus 2018-19</w:t>
        </w:r>
      </w:hyperlink>
      <w:r w:rsidR="003F2E2D" w:rsidRPr="009C2097">
        <w:rPr>
          <w:rStyle w:val="Hyperlink"/>
          <w:rFonts w:ascii="Arial" w:hAnsi="Arial" w:cs="Arial"/>
          <w:color w:val="000000" w:themeColor="text1"/>
          <w:sz w:val="22"/>
          <w:szCs w:val="22"/>
        </w:rPr>
        <w:t xml:space="preserve"> (</w:t>
      </w:r>
      <w:hyperlink r:id="rId12" w:history="1">
        <w:r w:rsidR="003F2E2D" w:rsidRPr="009C2097">
          <w:rPr>
            <w:rStyle w:val="Hyperlink"/>
            <w:rFonts w:ascii="Arial" w:hAnsi="Arial" w:cs="Arial"/>
            <w:color w:val="000000" w:themeColor="text1"/>
            <w:sz w:val="22"/>
            <w:szCs w:val="22"/>
          </w:rPr>
          <w:t>http://mdurohtak.ac.in/info/information_brochure.html</w:t>
        </w:r>
      </w:hyperlink>
      <w:r w:rsidR="003F2E2D" w:rsidRPr="009C2097">
        <w:rPr>
          <w:rStyle w:val="Hyperlink"/>
          <w:rFonts w:ascii="Arial" w:hAnsi="Arial" w:cs="Arial"/>
          <w:color w:val="000000" w:themeColor="text1"/>
          <w:sz w:val="22"/>
          <w:szCs w:val="22"/>
        </w:rPr>
        <w:t>)</w:t>
      </w:r>
    </w:p>
    <w:p w:rsidR="003F2E2D" w:rsidRPr="009C2097" w:rsidRDefault="003F2E2D" w:rsidP="009C2097">
      <w:pPr>
        <w:numPr>
          <w:ilvl w:val="1"/>
          <w:numId w:val="9"/>
        </w:numPr>
        <w:tabs>
          <w:tab w:val="clear" w:pos="1440"/>
          <w:tab w:val="num" w:pos="1080"/>
        </w:tabs>
        <w:spacing w:after="120"/>
        <w:ind w:left="1080"/>
        <w:jc w:val="both"/>
        <w:rPr>
          <w:rFonts w:ascii="Arial" w:hAnsi="Arial" w:cs="Arial"/>
          <w:color w:val="000000" w:themeColor="text1"/>
          <w:sz w:val="22"/>
          <w:szCs w:val="22"/>
        </w:rPr>
      </w:pPr>
      <w:r w:rsidRPr="009C2097">
        <w:rPr>
          <w:rStyle w:val="Hyperlink"/>
          <w:rFonts w:ascii="Arial" w:hAnsi="Arial" w:cs="Arial"/>
          <w:color w:val="000000" w:themeColor="text1"/>
          <w:sz w:val="22"/>
          <w:szCs w:val="22"/>
        </w:rPr>
        <w:t xml:space="preserve">Your email id (eg. </w:t>
      </w:r>
      <w:hyperlink r:id="rId13" w:history="1">
        <w:r w:rsidRPr="009C2097">
          <w:rPr>
            <w:rStyle w:val="Hyperlink"/>
            <w:rFonts w:ascii="Arial" w:hAnsi="Arial" w:cs="Arial"/>
            <w:color w:val="000000" w:themeColor="text1"/>
            <w:sz w:val="22"/>
            <w:szCs w:val="22"/>
          </w:rPr>
          <w:t>xyz@gmail.com</w:t>
        </w:r>
      </w:hyperlink>
      <w:r w:rsidRPr="009C2097">
        <w:rPr>
          <w:rStyle w:val="Hyperlink"/>
          <w:rFonts w:ascii="Arial" w:hAnsi="Arial" w:cs="Arial"/>
          <w:color w:val="000000" w:themeColor="text1"/>
          <w:sz w:val="22"/>
          <w:szCs w:val="22"/>
        </w:rPr>
        <w:t>)</w:t>
      </w:r>
    </w:p>
    <w:p w:rsidR="003F2E2D" w:rsidRPr="009C2097" w:rsidRDefault="003F2E2D" w:rsidP="009C2097">
      <w:pPr>
        <w:numPr>
          <w:ilvl w:val="1"/>
          <w:numId w:val="9"/>
        </w:numPr>
        <w:tabs>
          <w:tab w:val="clear" w:pos="1440"/>
          <w:tab w:val="num" w:pos="1080"/>
        </w:tabs>
        <w:spacing w:after="120"/>
        <w:ind w:left="1080"/>
        <w:jc w:val="both"/>
        <w:rPr>
          <w:rFonts w:ascii="Arial" w:hAnsi="Arial" w:cs="Arial"/>
          <w:color w:val="000000" w:themeColor="text1"/>
          <w:sz w:val="22"/>
          <w:szCs w:val="22"/>
        </w:rPr>
      </w:pPr>
      <w:r w:rsidRPr="009C2097">
        <w:rPr>
          <w:rFonts w:ascii="Arial" w:hAnsi="Arial" w:cs="Arial"/>
          <w:color w:val="000000" w:themeColor="text1"/>
          <w:sz w:val="22"/>
          <w:szCs w:val="22"/>
        </w:rPr>
        <w:t xml:space="preserve">Scanned copy of </w:t>
      </w:r>
      <w:r w:rsidRPr="009C2097">
        <w:rPr>
          <w:rFonts w:ascii="Arial" w:hAnsi="Arial" w:cs="Arial"/>
          <w:b/>
          <w:color w:val="000000" w:themeColor="text1"/>
          <w:sz w:val="22"/>
          <w:szCs w:val="22"/>
        </w:rPr>
        <w:t>Photograph, Signature and Thumb Impression (Left)</w:t>
      </w:r>
      <w:r w:rsidRPr="009C2097">
        <w:rPr>
          <w:rFonts w:ascii="Arial" w:hAnsi="Arial" w:cs="Arial"/>
          <w:color w:val="000000" w:themeColor="text1"/>
          <w:sz w:val="22"/>
          <w:szCs w:val="22"/>
        </w:rPr>
        <w:t>.</w:t>
      </w:r>
    </w:p>
    <w:p w:rsidR="003F2E2D" w:rsidRPr="009C2097" w:rsidRDefault="003F2E2D" w:rsidP="009C2097">
      <w:pPr>
        <w:spacing w:after="120"/>
        <w:ind w:left="1080"/>
        <w:jc w:val="both"/>
        <w:rPr>
          <w:rFonts w:ascii="Arial" w:hAnsi="Arial" w:cs="Arial"/>
          <w:color w:val="000000" w:themeColor="text1"/>
          <w:sz w:val="22"/>
          <w:szCs w:val="22"/>
        </w:rPr>
      </w:pPr>
      <w:r w:rsidRPr="009C2097">
        <w:rPr>
          <w:rFonts w:ascii="Arial" w:hAnsi="Arial" w:cs="Arial"/>
          <w:color w:val="000000" w:themeColor="text1"/>
          <w:sz w:val="22"/>
          <w:szCs w:val="22"/>
        </w:rPr>
        <w:t xml:space="preserve">All required scan images should be in </w:t>
      </w:r>
      <w:r w:rsidRPr="009C2097">
        <w:rPr>
          <w:rFonts w:ascii="Arial" w:hAnsi="Arial" w:cs="Arial"/>
          <w:b/>
          <w:color w:val="000000" w:themeColor="text1"/>
          <w:sz w:val="22"/>
          <w:szCs w:val="22"/>
        </w:rPr>
        <w:t>.jpeg</w:t>
      </w:r>
      <w:r w:rsidRPr="009C2097">
        <w:rPr>
          <w:rFonts w:ascii="Arial" w:hAnsi="Arial" w:cs="Arial"/>
          <w:color w:val="000000" w:themeColor="text1"/>
          <w:sz w:val="22"/>
          <w:szCs w:val="22"/>
        </w:rPr>
        <w:t xml:space="preserve"> format with below specification: </w:t>
      </w:r>
    </w:p>
    <w:p w:rsidR="003F2E2D" w:rsidRPr="009C2097" w:rsidRDefault="003F2E2D" w:rsidP="009C2097">
      <w:pPr>
        <w:numPr>
          <w:ilvl w:val="2"/>
          <w:numId w:val="9"/>
        </w:numPr>
        <w:tabs>
          <w:tab w:val="clear" w:pos="2160"/>
          <w:tab w:val="num" w:pos="1800"/>
        </w:tabs>
        <w:spacing w:after="120"/>
        <w:ind w:left="1800"/>
        <w:jc w:val="both"/>
        <w:rPr>
          <w:rFonts w:ascii="Arial" w:hAnsi="Arial" w:cs="Arial"/>
          <w:color w:val="000000" w:themeColor="text1"/>
          <w:sz w:val="22"/>
          <w:szCs w:val="22"/>
        </w:rPr>
      </w:pPr>
      <w:r w:rsidRPr="009C2097">
        <w:rPr>
          <w:rFonts w:ascii="Arial" w:hAnsi="Arial" w:cs="Arial"/>
          <w:color w:val="000000" w:themeColor="text1"/>
          <w:sz w:val="22"/>
          <w:szCs w:val="22"/>
        </w:rPr>
        <w:t>Size of the photo image must be less than 50 KB</w:t>
      </w:r>
    </w:p>
    <w:p w:rsidR="003F2E2D" w:rsidRPr="009C2097" w:rsidRDefault="003F2E2D" w:rsidP="009C2097">
      <w:pPr>
        <w:numPr>
          <w:ilvl w:val="2"/>
          <w:numId w:val="9"/>
        </w:numPr>
        <w:tabs>
          <w:tab w:val="clear" w:pos="2160"/>
          <w:tab w:val="num" w:pos="1800"/>
        </w:tabs>
        <w:spacing w:after="120"/>
        <w:ind w:left="1800"/>
        <w:jc w:val="both"/>
        <w:rPr>
          <w:rFonts w:ascii="Arial" w:hAnsi="Arial" w:cs="Arial"/>
          <w:color w:val="000000" w:themeColor="text1"/>
          <w:sz w:val="22"/>
          <w:szCs w:val="22"/>
        </w:rPr>
      </w:pPr>
      <w:r w:rsidRPr="009C2097">
        <w:rPr>
          <w:rFonts w:ascii="Arial" w:hAnsi="Arial" w:cs="Arial"/>
          <w:color w:val="000000" w:themeColor="text1"/>
          <w:sz w:val="22"/>
          <w:szCs w:val="22"/>
        </w:rPr>
        <w:t>Size of the signature image must be less than 30 KB</w:t>
      </w:r>
    </w:p>
    <w:p w:rsidR="003F2E2D" w:rsidRPr="009C2097" w:rsidRDefault="003F2E2D" w:rsidP="009C2097">
      <w:pPr>
        <w:numPr>
          <w:ilvl w:val="2"/>
          <w:numId w:val="9"/>
        </w:numPr>
        <w:tabs>
          <w:tab w:val="clear" w:pos="2160"/>
          <w:tab w:val="num" w:pos="1800"/>
        </w:tabs>
        <w:spacing w:after="120"/>
        <w:ind w:left="1800"/>
        <w:jc w:val="both"/>
        <w:rPr>
          <w:rFonts w:ascii="Arial" w:hAnsi="Arial" w:cs="Arial"/>
          <w:color w:val="000000" w:themeColor="text1"/>
          <w:sz w:val="22"/>
          <w:szCs w:val="22"/>
        </w:rPr>
      </w:pPr>
      <w:r w:rsidRPr="009C2097">
        <w:rPr>
          <w:rFonts w:ascii="Arial" w:hAnsi="Arial" w:cs="Arial"/>
          <w:color w:val="000000" w:themeColor="text1"/>
          <w:sz w:val="22"/>
          <w:szCs w:val="22"/>
        </w:rPr>
        <w:t>Size of Thumb Impression must be less than 50 KB.</w:t>
      </w:r>
    </w:p>
    <w:p w:rsidR="003F2E2D" w:rsidRPr="00F71572" w:rsidRDefault="003F2E2D" w:rsidP="009C2097">
      <w:pPr>
        <w:numPr>
          <w:ilvl w:val="1"/>
          <w:numId w:val="9"/>
        </w:numPr>
        <w:tabs>
          <w:tab w:val="clear" w:pos="1440"/>
          <w:tab w:val="num" w:pos="1080"/>
        </w:tabs>
        <w:spacing w:after="120"/>
        <w:ind w:left="1080"/>
        <w:jc w:val="both"/>
        <w:rPr>
          <w:rFonts w:ascii="Arial" w:hAnsi="Arial" w:cs="Arial"/>
          <w:sz w:val="22"/>
          <w:szCs w:val="22"/>
        </w:rPr>
      </w:pPr>
      <w:r w:rsidRPr="00F71572">
        <w:rPr>
          <w:rFonts w:ascii="Arial" w:hAnsi="Arial" w:cs="Arial"/>
          <w:sz w:val="22"/>
          <w:szCs w:val="22"/>
        </w:rPr>
        <w:t xml:space="preserve">Your </w:t>
      </w:r>
      <w:r w:rsidRPr="00F71572">
        <w:rPr>
          <w:rFonts w:ascii="Arial" w:hAnsi="Arial" w:cs="Arial"/>
          <w:b/>
          <w:sz w:val="22"/>
          <w:szCs w:val="22"/>
        </w:rPr>
        <w:t>Mobile Number</w:t>
      </w:r>
    </w:p>
    <w:p w:rsidR="003F2E2D" w:rsidRPr="00F71572" w:rsidRDefault="003F2E2D" w:rsidP="009C2097">
      <w:pPr>
        <w:numPr>
          <w:ilvl w:val="1"/>
          <w:numId w:val="9"/>
        </w:numPr>
        <w:tabs>
          <w:tab w:val="clear" w:pos="1440"/>
          <w:tab w:val="num" w:pos="1080"/>
        </w:tabs>
        <w:spacing w:after="120"/>
        <w:ind w:left="1080"/>
        <w:jc w:val="both"/>
        <w:rPr>
          <w:rFonts w:ascii="Arial" w:hAnsi="Arial" w:cs="Arial"/>
          <w:sz w:val="22"/>
          <w:szCs w:val="22"/>
        </w:rPr>
      </w:pPr>
      <w:r>
        <w:rPr>
          <w:rFonts w:ascii="Arial" w:hAnsi="Arial" w:cs="Arial"/>
          <w:sz w:val="22"/>
          <w:szCs w:val="22"/>
        </w:rPr>
        <w:t>D</w:t>
      </w:r>
      <w:r w:rsidRPr="00F71572">
        <w:rPr>
          <w:rFonts w:ascii="Arial" w:hAnsi="Arial" w:cs="Arial"/>
          <w:sz w:val="22"/>
          <w:szCs w:val="22"/>
        </w:rPr>
        <w:t>etails</w:t>
      </w:r>
      <w:r>
        <w:rPr>
          <w:rFonts w:ascii="Arial" w:hAnsi="Arial" w:cs="Arial"/>
          <w:sz w:val="22"/>
          <w:szCs w:val="22"/>
        </w:rPr>
        <w:t xml:space="preserve"> of Permanent &amp; Correspondence a</w:t>
      </w:r>
      <w:r w:rsidRPr="00F71572">
        <w:rPr>
          <w:rFonts w:ascii="Arial" w:hAnsi="Arial" w:cs="Arial"/>
          <w:sz w:val="22"/>
          <w:szCs w:val="22"/>
        </w:rPr>
        <w:t>ddress</w:t>
      </w:r>
      <w:r>
        <w:rPr>
          <w:rFonts w:ascii="Arial" w:hAnsi="Arial" w:cs="Arial"/>
          <w:sz w:val="22"/>
          <w:szCs w:val="22"/>
        </w:rPr>
        <w:t xml:space="preserve"> with PIN code.</w:t>
      </w:r>
    </w:p>
    <w:p w:rsidR="003F2E2D" w:rsidRPr="00F71572" w:rsidRDefault="003F2E2D" w:rsidP="009C2097">
      <w:pPr>
        <w:numPr>
          <w:ilvl w:val="1"/>
          <w:numId w:val="9"/>
        </w:numPr>
        <w:tabs>
          <w:tab w:val="clear" w:pos="1440"/>
          <w:tab w:val="num" w:pos="1080"/>
        </w:tabs>
        <w:spacing w:after="120"/>
        <w:ind w:left="1080"/>
        <w:jc w:val="both"/>
        <w:rPr>
          <w:rFonts w:ascii="Arial" w:hAnsi="Arial" w:cs="Arial"/>
          <w:sz w:val="22"/>
          <w:szCs w:val="22"/>
        </w:rPr>
      </w:pPr>
      <w:r w:rsidRPr="00F71572">
        <w:rPr>
          <w:rFonts w:ascii="Arial" w:hAnsi="Arial" w:cs="Arial"/>
          <w:sz w:val="22"/>
          <w:szCs w:val="22"/>
        </w:rPr>
        <w:t xml:space="preserve">Education Qualification &amp; Weightage details/documents (like Matriculation, Senior Secondary, and Degree etc.), </w:t>
      </w:r>
      <w:r>
        <w:rPr>
          <w:rFonts w:ascii="Arial" w:hAnsi="Arial" w:cs="Arial"/>
          <w:sz w:val="22"/>
          <w:szCs w:val="22"/>
        </w:rPr>
        <w:t>Aadhar Card</w:t>
      </w:r>
      <w:r w:rsidRPr="00C5017E">
        <w:rPr>
          <w:rFonts w:ascii="Arial" w:hAnsi="Arial" w:cs="Arial"/>
          <w:sz w:val="22"/>
          <w:szCs w:val="22"/>
        </w:rPr>
        <w:t xml:space="preserve"> Number</w:t>
      </w:r>
      <w:r w:rsidRPr="00F71572">
        <w:rPr>
          <w:rFonts w:ascii="Arial" w:hAnsi="Arial" w:cs="Arial"/>
          <w:sz w:val="22"/>
          <w:szCs w:val="22"/>
        </w:rPr>
        <w:t xml:space="preserve"> etc.</w:t>
      </w:r>
    </w:p>
    <w:p w:rsidR="003F2E2D" w:rsidRPr="00F71572" w:rsidRDefault="003F2E2D" w:rsidP="009C2097">
      <w:pPr>
        <w:numPr>
          <w:ilvl w:val="0"/>
          <w:numId w:val="9"/>
        </w:numPr>
        <w:spacing w:after="120"/>
        <w:ind w:hanging="540"/>
        <w:jc w:val="both"/>
        <w:rPr>
          <w:rFonts w:ascii="Arial" w:hAnsi="Arial" w:cs="Arial"/>
          <w:sz w:val="22"/>
          <w:szCs w:val="22"/>
        </w:rPr>
      </w:pPr>
      <w:r w:rsidRPr="00F71572">
        <w:rPr>
          <w:rFonts w:ascii="Arial" w:hAnsi="Arial" w:cs="Arial"/>
          <w:sz w:val="22"/>
          <w:szCs w:val="22"/>
        </w:rPr>
        <w:t xml:space="preserve">Candidates </w:t>
      </w:r>
      <w:r>
        <w:rPr>
          <w:rFonts w:ascii="Arial" w:hAnsi="Arial" w:cs="Arial"/>
          <w:sz w:val="22"/>
          <w:szCs w:val="22"/>
        </w:rPr>
        <w:t>shall</w:t>
      </w:r>
      <w:r w:rsidRPr="00F71572">
        <w:rPr>
          <w:rFonts w:ascii="Arial" w:hAnsi="Arial" w:cs="Arial"/>
          <w:sz w:val="22"/>
          <w:szCs w:val="22"/>
        </w:rPr>
        <w:t xml:space="preserve"> apply online through website </w:t>
      </w:r>
      <w:r w:rsidRPr="00F71572">
        <w:rPr>
          <w:rFonts w:ascii="Arial" w:hAnsi="Arial" w:cs="Arial"/>
          <w:b/>
          <w:sz w:val="22"/>
          <w:szCs w:val="22"/>
        </w:rPr>
        <w:t>www.mdurothak.ac.in</w:t>
      </w:r>
    </w:p>
    <w:p w:rsidR="003F2E2D" w:rsidRPr="00F71572" w:rsidRDefault="003F2E2D" w:rsidP="009C2097">
      <w:pPr>
        <w:numPr>
          <w:ilvl w:val="0"/>
          <w:numId w:val="9"/>
        </w:numPr>
        <w:spacing w:after="120"/>
        <w:ind w:hanging="540"/>
        <w:jc w:val="both"/>
        <w:rPr>
          <w:rFonts w:ascii="Arial" w:hAnsi="Arial" w:cs="Arial"/>
          <w:sz w:val="22"/>
          <w:szCs w:val="22"/>
        </w:rPr>
      </w:pPr>
      <w:r w:rsidRPr="00F71572">
        <w:rPr>
          <w:rFonts w:ascii="Arial" w:hAnsi="Arial" w:cs="Arial"/>
          <w:sz w:val="22"/>
          <w:szCs w:val="22"/>
        </w:rPr>
        <w:t xml:space="preserve">Read the </w:t>
      </w:r>
      <w:r w:rsidRPr="00F71572">
        <w:rPr>
          <w:rFonts w:ascii="Arial" w:hAnsi="Arial" w:cs="Arial"/>
          <w:b/>
          <w:sz w:val="22"/>
          <w:szCs w:val="22"/>
        </w:rPr>
        <w:t>General Instructions &amp; prospectus carefully</w:t>
      </w:r>
      <w:r w:rsidR="009C2097">
        <w:rPr>
          <w:rFonts w:ascii="Arial" w:hAnsi="Arial" w:cs="Arial"/>
          <w:b/>
          <w:sz w:val="22"/>
          <w:szCs w:val="22"/>
        </w:rPr>
        <w:t xml:space="preserve"> </w:t>
      </w:r>
      <w:r w:rsidRPr="00765352">
        <w:rPr>
          <w:rFonts w:ascii="Arial" w:hAnsi="Arial" w:cs="Arial"/>
          <w:b/>
          <w:sz w:val="22"/>
          <w:szCs w:val="22"/>
        </w:rPr>
        <w:t>specially eligibility conditions</w:t>
      </w:r>
      <w:r w:rsidR="009C2097">
        <w:rPr>
          <w:rFonts w:ascii="Arial" w:hAnsi="Arial" w:cs="Arial"/>
          <w:b/>
          <w:sz w:val="22"/>
          <w:szCs w:val="22"/>
        </w:rPr>
        <w:t xml:space="preserve"> </w:t>
      </w:r>
      <w:r w:rsidRPr="00F71572">
        <w:rPr>
          <w:rFonts w:ascii="Arial" w:hAnsi="Arial" w:cs="Arial"/>
          <w:sz w:val="22"/>
          <w:szCs w:val="22"/>
        </w:rPr>
        <w:t>and then start the process of “</w:t>
      </w:r>
      <w:r w:rsidRPr="00F71572">
        <w:rPr>
          <w:rFonts w:ascii="Arial" w:hAnsi="Arial" w:cs="Arial"/>
          <w:b/>
          <w:sz w:val="22"/>
          <w:szCs w:val="22"/>
        </w:rPr>
        <w:t>New Registration</w:t>
      </w:r>
      <w:r w:rsidRPr="00F71572">
        <w:rPr>
          <w:rFonts w:ascii="Arial" w:hAnsi="Arial" w:cs="Arial"/>
          <w:sz w:val="22"/>
          <w:szCs w:val="22"/>
        </w:rPr>
        <w:t>”.</w:t>
      </w:r>
    </w:p>
    <w:p w:rsidR="003F2E2D" w:rsidRPr="00F71572" w:rsidRDefault="003F2E2D" w:rsidP="009C2097">
      <w:pPr>
        <w:spacing w:after="120"/>
        <w:ind w:left="360"/>
        <w:jc w:val="both"/>
        <w:rPr>
          <w:rFonts w:ascii="Arial" w:hAnsi="Arial" w:cs="Arial"/>
          <w:sz w:val="22"/>
          <w:szCs w:val="22"/>
        </w:rPr>
      </w:pPr>
      <w:r w:rsidRPr="00F71572">
        <w:rPr>
          <w:rFonts w:ascii="Arial" w:hAnsi="Arial" w:cs="Arial"/>
          <w:sz w:val="22"/>
          <w:szCs w:val="22"/>
        </w:rPr>
        <w:t xml:space="preserve">NOTE: </w:t>
      </w:r>
    </w:p>
    <w:p w:rsidR="003F2E2D" w:rsidRDefault="003F2E2D" w:rsidP="009C2097">
      <w:pPr>
        <w:pStyle w:val="ListParagraph"/>
        <w:numPr>
          <w:ilvl w:val="0"/>
          <w:numId w:val="10"/>
        </w:numPr>
        <w:spacing w:after="120" w:line="240" w:lineRule="auto"/>
        <w:contextualSpacing w:val="0"/>
        <w:jc w:val="both"/>
        <w:rPr>
          <w:rFonts w:ascii="Arial" w:hAnsi="Arial" w:cs="Arial"/>
        </w:rPr>
      </w:pPr>
      <w:r w:rsidRPr="00F71572">
        <w:rPr>
          <w:rFonts w:ascii="Arial" w:hAnsi="Arial" w:cs="Arial"/>
        </w:rPr>
        <w:t>Fill all Qualification Detai</w:t>
      </w:r>
      <w:r w:rsidR="007F4F0B">
        <w:rPr>
          <w:rFonts w:ascii="Arial" w:hAnsi="Arial" w:cs="Arial"/>
        </w:rPr>
        <w:t>ls which you have completed</w:t>
      </w:r>
      <w:r w:rsidRPr="00F71572">
        <w:rPr>
          <w:rFonts w:ascii="Arial" w:hAnsi="Arial" w:cs="Arial"/>
        </w:rPr>
        <w:t xml:space="preserve"> till date in the first Registration Process.</w:t>
      </w:r>
    </w:p>
    <w:p w:rsidR="003F2E2D" w:rsidRPr="00765352" w:rsidRDefault="003F2E2D" w:rsidP="009C2097">
      <w:pPr>
        <w:pStyle w:val="ListParagraph"/>
        <w:numPr>
          <w:ilvl w:val="0"/>
          <w:numId w:val="10"/>
        </w:numPr>
        <w:spacing w:after="120" w:line="240" w:lineRule="auto"/>
        <w:contextualSpacing w:val="0"/>
        <w:jc w:val="both"/>
        <w:rPr>
          <w:rFonts w:ascii="Arial" w:hAnsi="Arial" w:cs="Arial"/>
        </w:rPr>
      </w:pPr>
      <w:r w:rsidRPr="00F71572">
        <w:rPr>
          <w:rFonts w:ascii="Arial" w:hAnsi="Arial" w:cs="Arial"/>
        </w:rPr>
        <w:t>Data will not be saved without clicking “</w:t>
      </w:r>
      <w:r w:rsidRPr="00F71572">
        <w:rPr>
          <w:rFonts w:ascii="Arial" w:hAnsi="Arial" w:cs="Arial"/>
          <w:b/>
        </w:rPr>
        <w:t>SAVE</w:t>
      </w:r>
      <w:r w:rsidRPr="00F71572">
        <w:rPr>
          <w:rFonts w:ascii="Arial" w:hAnsi="Arial" w:cs="Arial"/>
        </w:rPr>
        <w:t xml:space="preserve">” button, so before clicking on “NEXT” button click on </w:t>
      </w:r>
      <w:r w:rsidRPr="00F71572">
        <w:rPr>
          <w:rFonts w:ascii="Arial" w:hAnsi="Arial" w:cs="Arial"/>
          <w:b/>
        </w:rPr>
        <w:t>“SAVE”</w:t>
      </w:r>
      <w:r w:rsidRPr="00F71572">
        <w:rPr>
          <w:rFonts w:ascii="Arial" w:hAnsi="Arial" w:cs="Arial"/>
        </w:rPr>
        <w:t xml:space="preserve"> button to save the details filled by you.</w:t>
      </w:r>
    </w:p>
    <w:p w:rsidR="003F2E2D" w:rsidRPr="00F71572" w:rsidRDefault="003F2E2D" w:rsidP="009C2097">
      <w:pPr>
        <w:pStyle w:val="ListParagraph"/>
        <w:numPr>
          <w:ilvl w:val="0"/>
          <w:numId w:val="10"/>
        </w:numPr>
        <w:spacing w:after="120" w:line="240" w:lineRule="auto"/>
        <w:contextualSpacing w:val="0"/>
        <w:jc w:val="both"/>
        <w:rPr>
          <w:rFonts w:ascii="Arial" w:hAnsi="Arial" w:cs="Arial"/>
        </w:rPr>
      </w:pPr>
      <w:r w:rsidRPr="00F71572">
        <w:rPr>
          <w:rFonts w:ascii="Arial" w:hAnsi="Arial" w:cs="Arial"/>
        </w:rPr>
        <w:t xml:space="preserve">Once Challan is generated, applicant cannot self-edit any details including Personal, Address, Educational Details, Employment Details, Photo and Signature. </w:t>
      </w:r>
    </w:p>
    <w:p w:rsidR="003F2E2D" w:rsidRPr="00F71572" w:rsidRDefault="003F2E2D" w:rsidP="009C2097">
      <w:pPr>
        <w:pStyle w:val="ListParagraph"/>
        <w:numPr>
          <w:ilvl w:val="0"/>
          <w:numId w:val="10"/>
        </w:numPr>
        <w:spacing w:after="120" w:line="240" w:lineRule="auto"/>
        <w:contextualSpacing w:val="0"/>
        <w:jc w:val="both"/>
        <w:rPr>
          <w:rFonts w:ascii="Arial" w:hAnsi="Arial" w:cs="Arial"/>
        </w:rPr>
      </w:pPr>
      <w:r w:rsidRPr="00F71572">
        <w:rPr>
          <w:rFonts w:ascii="Arial" w:hAnsi="Arial" w:cs="Arial"/>
        </w:rPr>
        <w:t xml:space="preserve">Once the payment for a </w:t>
      </w:r>
      <w:r>
        <w:rPr>
          <w:rFonts w:ascii="Arial" w:hAnsi="Arial" w:cs="Arial"/>
        </w:rPr>
        <w:t>programme</w:t>
      </w:r>
      <w:r w:rsidRPr="00F71572">
        <w:rPr>
          <w:rFonts w:ascii="Arial" w:hAnsi="Arial" w:cs="Arial"/>
        </w:rPr>
        <w:t xml:space="preserve"> is </w:t>
      </w:r>
      <w:r w:rsidRPr="00F71572">
        <w:rPr>
          <w:rFonts w:ascii="Arial" w:hAnsi="Arial" w:cs="Arial"/>
          <w:b/>
        </w:rPr>
        <w:t>confirmed</w:t>
      </w:r>
      <w:r w:rsidRPr="00F71572">
        <w:rPr>
          <w:rFonts w:ascii="Arial" w:hAnsi="Arial" w:cs="Arial"/>
        </w:rPr>
        <w:t xml:space="preserve">, no changes for that particular </w:t>
      </w:r>
      <w:r>
        <w:rPr>
          <w:rFonts w:ascii="Arial" w:hAnsi="Arial" w:cs="Arial"/>
        </w:rPr>
        <w:t>programme</w:t>
      </w:r>
      <w:r w:rsidRPr="00F71572">
        <w:rPr>
          <w:rFonts w:ascii="Arial" w:hAnsi="Arial" w:cs="Arial"/>
        </w:rPr>
        <w:t xml:space="preserve"> are allowed.</w:t>
      </w:r>
    </w:p>
    <w:p w:rsidR="003F2E2D" w:rsidRDefault="003F2E2D" w:rsidP="009C2097">
      <w:pPr>
        <w:pStyle w:val="ListParagraph"/>
        <w:numPr>
          <w:ilvl w:val="0"/>
          <w:numId w:val="10"/>
        </w:numPr>
        <w:spacing w:after="120" w:line="240" w:lineRule="auto"/>
        <w:contextualSpacing w:val="0"/>
        <w:jc w:val="both"/>
        <w:rPr>
          <w:rFonts w:ascii="Arial" w:hAnsi="Arial" w:cs="Arial"/>
        </w:rPr>
      </w:pPr>
      <w:r w:rsidRPr="00F71572">
        <w:rPr>
          <w:rFonts w:ascii="Arial" w:hAnsi="Arial" w:cs="Arial"/>
        </w:rPr>
        <w:t xml:space="preserve">Keep the </w:t>
      </w:r>
      <w:r w:rsidRPr="00F71572">
        <w:rPr>
          <w:rFonts w:ascii="Arial" w:hAnsi="Arial" w:cs="Arial"/>
          <w:b/>
        </w:rPr>
        <w:t>Username &amp; Password</w:t>
      </w:r>
      <w:r w:rsidR="009C2097">
        <w:rPr>
          <w:rFonts w:ascii="Arial" w:hAnsi="Arial" w:cs="Arial"/>
          <w:b/>
        </w:rPr>
        <w:t xml:space="preserve"> </w:t>
      </w:r>
      <w:r>
        <w:rPr>
          <w:rFonts w:ascii="Arial" w:hAnsi="Arial" w:cs="Arial"/>
        </w:rPr>
        <w:t>confidential and s</w:t>
      </w:r>
      <w:r w:rsidRPr="00F71572">
        <w:rPr>
          <w:rFonts w:ascii="Arial" w:hAnsi="Arial" w:cs="Arial"/>
        </w:rPr>
        <w:t>afe</w:t>
      </w:r>
      <w:r>
        <w:rPr>
          <w:rFonts w:ascii="Arial" w:hAnsi="Arial" w:cs="Arial"/>
        </w:rPr>
        <w:t xml:space="preserve"> for future use</w:t>
      </w:r>
      <w:r w:rsidRPr="00F71572">
        <w:rPr>
          <w:rFonts w:ascii="Arial" w:hAnsi="Arial" w:cs="Arial"/>
        </w:rPr>
        <w:t>.</w:t>
      </w:r>
    </w:p>
    <w:p w:rsidR="003F2E2D" w:rsidRPr="000A598C" w:rsidRDefault="003F2E2D" w:rsidP="009C2097">
      <w:pPr>
        <w:pStyle w:val="ListParagraph"/>
        <w:numPr>
          <w:ilvl w:val="0"/>
          <w:numId w:val="9"/>
        </w:numPr>
        <w:spacing w:after="120" w:line="240" w:lineRule="auto"/>
        <w:ind w:hanging="540"/>
        <w:contextualSpacing w:val="0"/>
        <w:jc w:val="both"/>
        <w:rPr>
          <w:rFonts w:ascii="Arial" w:hAnsi="Arial" w:cs="Arial"/>
        </w:rPr>
      </w:pPr>
      <w:r w:rsidRPr="000A598C">
        <w:rPr>
          <w:rFonts w:ascii="Arial" w:hAnsi="Arial" w:cs="Arial"/>
        </w:rPr>
        <w:t>Select the appropriate applicable program group from the drop down menu of “</w:t>
      </w:r>
      <w:r w:rsidRPr="000A598C">
        <w:rPr>
          <w:rFonts w:ascii="Arial" w:hAnsi="Arial" w:cs="Arial"/>
          <w:b/>
        </w:rPr>
        <w:t>Program</w:t>
      </w:r>
      <w:r w:rsidRPr="000A598C">
        <w:rPr>
          <w:rFonts w:ascii="Arial" w:hAnsi="Arial" w:cs="Arial"/>
        </w:rPr>
        <w:t>” then select specific programme from the drop down menu of “</w:t>
      </w:r>
      <w:r w:rsidRPr="000A598C">
        <w:rPr>
          <w:rFonts w:ascii="Arial" w:hAnsi="Arial" w:cs="Arial"/>
          <w:b/>
        </w:rPr>
        <w:t>Course</w:t>
      </w:r>
      <w:r w:rsidRPr="000A598C">
        <w:rPr>
          <w:rFonts w:ascii="Arial" w:hAnsi="Arial" w:cs="Arial"/>
        </w:rPr>
        <w:t>”.</w:t>
      </w:r>
      <w:r w:rsidR="009C2097">
        <w:rPr>
          <w:rFonts w:ascii="Arial" w:hAnsi="Arial" w:cs="Arial"/>
        </w:rPr>
        <w:t xml:space="preserve"> </w:t>
      </w:r>
      <w:r w:rsidRPr="000A598C">
        <w:rPr>
          <w:rFonts w:ascii="Arial" w:hAnsi="Arial" w:cs="Arial"/>
          <w:i/>
          <w:iCs/>
        </w:rPr>
        <w:t>Academic Year</w:t>
      </w:r>
      <w:bookmarkStart w:id="0" w:name="_GoBack"/>
      <w:bookmarkEnd w:id="0"/>
      <w:r w:rsidR="009C2097">
        <w:rPr>
          <w:rFonts w:ascii="Arial" w:hAnsi="Arial" w:cs="Arial"/>
          <w:i/>
          <w:iCs/>
        </w:rPr>
        <w:t xml:space="preserve"> </w:t>
      </w:r>
      <w:r w:rsidRPr="000A598C">
        <w:rPr>
          <w:rFonts w:ascii="Arial" w:hAnsi="Arial" w:cs="Arial"/>
        </w:rPr>
        <w:t xml:space="preserve">is 2018, </w:t>
      </w:r>
      <w:r w:rsidRPr="000A598C">
        <w:rPr>
          <w:rFonts w:ascii="Arial" w:hAnsi="Arial" w:cs="Arial"/>
          <w:i/>
          <w:iCs/>
        </w:rPr>
        <w:t>Academic Session</w:t>
      </w:r>
      <w:r w:rsidRPr="000A598C">
        <w:rPr>
          <w:rFonts w:ascii="Arial" w:hAnsi="Arial" w:cs="Arial"/>
        </w:rPr>
        <w:t xml:space="preserve"> is 1 and </w:t>
      </w:r>
      <w:r w:rsidRPr="000A598C">
        <w:rPr>
          <w:rFonts w:ascii="Arial" w:hAnsi="Arial" w:cs="Arial"/>
          <w:i/>
          <w:iCs/>
        </w:rPr>
        <w:t>Quota</w:t>
      </w:r>
      <w:r w:rsidRPr="000A598C">
        <w:rPr>
          <w:rFonts w:ascii="Arial" w:hAnsi="Arial" w:cs="Arial"/>
        </w:rPr>
        <w:t xml:space="preserve"> is General Quota. </w:t>
      </w:r>
    </w:p>
    <w:p w:rsidR="003F2E2D" w:rsidRPr="00F71572" w:rsidRDefault="003F2E2D" w:rsidP="009C2097">
      <w:pPr>
        <w:numPr>
          <w:ilvl w:val="0"/>
          <w:numId w:val="9"/>
        </w:numPr>
        <w:spacing w:after="120"/>
        <w:ind w:left="714" w:hanging="540"/>
        <w:jc w:val="both"/>
        <w:rPr>
          <w:rFonts w:ascii="Arial" w:hAnsi="Arial" w:cs="Arial"/>
          <w:sz w:val="22"/>
          <w:szCs w:val="22"/>
        </w:rPr>
      </w:pPr>
      <w:r w:rsidRPr="00F71572">
        <w:rPr>
          <w:rFonts w:ascii="Arial" w:hAnsi="Arial" w:cs="Arial"/>
          <w:sz w:val="22"/>
          <w:szCs w:val="22"/>
        </w:rPr>
        <w:t xml:space="preserve">In </w:t>
      </w:r>
      <w:r w:rsidRPr="009C2097">
        <w:rPr>
          <w:rFonts w:ascii="Arial" w:hAnsi="Arial" w:cs="Arial"/>
          <w:color w:val="000000" w:themeColor="text1"/>
          <w:sz w:val="22"/>
          <w:szCs w:val="22"/>
        </w:rPr>
        <w:t xml:space="preserve">the </w:t>
      </w:r>
      <w:hyperlink r:id="rId14" w:tooltip="New Applicant" w:history="1">
        <w:r w:rsidRPr="009C2097">
          <w:rPr>
            <w:rStyle w:val="Hyperlink"/>
            <w:rFonts w:ascii="Arial" w:hAnsi="Arial" w:cs="Arial"/>
            <w:color w:val="000000" w:themeColor="text1"/>
            <w:sz w:val="22"/>
            <w:szCs w:val="22"/>
          </w:rPr>
          <w:t xml:space="preserve">Admission Registration </w:t>
        </w:r>
      </w:hyperlink>
      <w:r w:rsidRPr="009C2097">
        <w:rPr>
          <w:rFonts w:ascii="Arial" w:hAnsi="Arial" w:cs="Arial"/>
          <w:color w:val="000000" w:themeColor="text1"/>
          <w:sz w:val="22"/>
          <w:szCs w:val="22"/>
        </w:rPr>
        <w:t>Form enter your details such as address, mobile no., landline no., and e-mail address etc. carefully</w:t>
      </w:r>
      <w:r w:rsidRPr="00F71572">
        <w:rPr>
          <w:rFonts w:ascii="Arial" w:hAnsi="Arial" w:cs="Arial"/>
          <w:sz w:val="22"/>
          <w:szCs w:val="22"/>
        </w:rPr>
        <w:t xml:space="preserve">. Filling of star (*) marked fields </w:t>
      </w:r>
      <w:r>
        <w:rPr>
          <w:rFonts w:ascii="Arial" w:hAnsi="Arial" w:cs="Arial"/>
          <w:sz w:val="22"/>
          <w:szCs w:val="22"/>
        </w:rPr>
        <w:t>are</w:t>
      </w:r>
      <w:r w:rsidRPr="00F71572">
        <w:rPr>
          <w:rFonts w:ascii="Arial" w:hAnsi="Arial" w:cs="Arial"/>
          <w:sz w:val="22"/>
          <w:szCs w:val="22"/>
        </w:rPr>
        <w:t xml:space="preserve"> mandatory. The application cannot be submitted unless the mandatory fields are filled. The University will use applicant’s information to contact the applicant for any further communication. If </w:t>
      </w:r>
      <w:r w:rsidRPr="00F71572">
        <w:rPr>
          <w:rFonts w:ascii="Arial" w:hAnsi="Arial" w:cs="Arial"/>
          <w:b/>
          <w:sz w:val="22"/>
          <w:szCs w:val="22"/>
        </w:rPr>
        <w:t>Mobile no. or e-mail address is incorrect</w:t>
      </w:r>
      <w:r w:rsidRPr="00F71572">
        <w:rPr>
          <w:rFonts w:ascii="Arial" w:hAnsi="Arial" w:cs="Arial"/>
          <w:sz w:val="22"/>
          <w:szCs w:val="22"/>
        </w:rPr>
        <w:t xml:space="preserve"> or belong to someone else the candi</w:t>
      </w:r>
      <w:r>
        <w:rPr>
          <w:rFonts w:ascii="Arial" w:hAnsi="Arial" w:cs="Arial"/>
          <w:sz w:val="22"/>
          <w:szCs w:val="22"/>
        </w:rPr>
        <w:t>date may not be able to receive</w:t>
      </w:r>
      <w:r w:rsidRPr="00F71572">
        <w:rPr>
          <w:rFonts w:ascii="Arial" w:hAnsi="Arial" w:cs="Arial"/>
          <w:sz w:val="22"/>
          <w:szCs w:val="22"/>
        </w:rPr>
        <w:t xml:space="preserve"> any communication from the university. </w:t>
      </w:r>
    </w:p>
    <w:p w:rsidR="003F2E2D" w:rsidRPr="00F71572" w:rsidRDefault="003F2E2D" w:rsidP="009C2097">
      <w:pPr>
        <w:numPr>
          <w:ilvl w:val="0"/>
          <w:numId w:val="9"/>
        </w:numPr>
        <w:spacing w:after="120"/>
        <w:ind w:hanging="540"/>
        <w:jc w:val="both"/>
        <w:rPr>
          <w:rFonts w:ascii="Arial" w:hAnsi="Arial" w:cs="Arial"/>
          <w:sz w:val="22"/>
          <w:szCs w:val="22"/>
        </w:rPr>
      </w:pPr>
      <w:r w:rsidRPr="00F71572">
        <w:rPr>
          <w:rFonts w:ascii="Arial" w:hAnsi="Arial" w:cs="Arial"/>
          <w:sz w:val="22"/>
          <w:szCs w:val="22"/>
        </w:rPr>
        <w:t>If your result of qualifying exam is still awaited, select the “</w:t>
      </w:r>
      <w:r w:rsidRPr="00F71572">
        <w:rPr>
          <w:rFonts w:ascii="Arial" w:hAnsi="Arial" w:cs="Arial"/>
          <w:b/>
          <w:sz w:val="22"/>
          <w:szCs w:val="22"/>
        </w:rPr>
        <w:t>Result Awaited</w:t>
      </w:r>
      <w:r w:rsidRPr="00F71572">
        <w:rPr>
          <w:rFonts w:ascii="Arial" w:hAnsi="Arial" w:cs="Arial"/>
          <w:sz w:val="22"/>
          <w:szCs w:val="22"/>
        </w:rPr>
        <w:t>” option from drop down.</w:t>
      </w:r>
    </w:p>
    <w:p w:rsidR="003F2E2D" w:rsidRPr="00F71572" w:rsidRDefault="003F2E2D" w:rsidP="009C2097">
      <w:pPr>
        <w:numPr>
          <w:ilvl w:val="0"/>
          <w:numId w:val="9"/>
        </w:numPr>
        <w:spacing w:after="120"/>
        <w:ind w:hanging="540"/>
        <w:jc w:val="both"/>
        <w:rPr>
          <w:rFonts w:ascii="Arial" w:hAnsi="Arial" w:cs="Arial"/>
          <w:sz w:val="22"/>
          <w:szCs w:val="22"/>
        </w:rPr>
      </w:pPr>
      <w:r w:rsidRPr="00F71572">
        <w:rPr>
          <w:rFonts w:ascii="Arial" w:hAnsi="Arial" w:cs="Arial"/>
          <w:sz w:val="22"/>
          <w:szCs w:val="22"/>
        </w:rPr>
        <w:t xml:space="preserve">Based on the </w:t>
      </w:r>
      <w:r>
        <w:rPr>
          <w:rFonts w:ascii="Arial" w:hAnsi="Arial" w:cs="Arial"/>
          <w:sz w:val="22"/>
          <w:szCs w:val="22"/>
        </w:rPr>
        <w:t>Programme</w:t>
      </w:r>
      <w:r w:rsidRPr="00F71572">
        <w:rPr>
          <w:rFonts w:ascii="Arial" w:hAnsi="Arial" w:cs="Arial"/>
          <w:sz w:val="22"/>
          <w:szCs w:val="22"/>
        </w:rPr>
        <w:t xml:space="preserve"> selection, weightage list will be displayed, select relevant weightage</w:t>
      </w:r>
      <w:r>
        <w:rPr>
          <w:rFonts w:ascii="Arial" w:hAnsi="Arial" w:cs="Arial"/>
          <w:sz w:val="22"/>
          <w:szCs w:val="22"/>
        </w:rPr>
        <w:t>s</w:t>
      </w:r>
      <w:r w:rsidRPr="00F71572">
        <w:rPr>
          <w:rFonts w:ascii="Arial" w:hAnsi="Arial" w:cs="Arial"/>
          <w:sz w:val="22"/>
          <w:szCs w:val="22"/>
        </w:rPr>
        <w:t xml:space="preserve"> (if applicable) and Click on </w:t>
      </w:r>
      <w:r w:rsidRPr="00F71572">
        <w:rPr>
          <w:rFonts w:ascii="Arial" w:hAnsi="Arial" w:cs="Arial"/>
          <w:b/>
          <w:sz w:val="22"/>
          <w:szCs w:val="22"/>
        </w:rPr>
        <w:t>“SAVE</w:t>
      </w:r>
      <w:r w:rsidRPr="00F71572">
        <w:rPr>
          <w:rFonts w:ascii="Arial" w:hAnsi="Arial" w:cs="Arial"/>
          <w:sz w:val="22"/>
          <w:szCs w:val="22"/>
        </w:rPr>
        <w:t>” and “</w:t>
      </w:r>
      <w:r w:rsidRPr="00F71572">
        <w:rPr>
          <w:rFonts w:ascii="Arial" w:hAnsi="Arial" w:cs="Arial"/>
          <w:b/>
          <w:sz w:val="22"/>
          <w:szCs w:val="22"/>
        </w:rPr>
        <w:t>NEXT</w:t>
      </w:r>
      <w:r w:rsidRPr="00F71572">
        <w:rPr>
          <w:rFonts w:ascii="Arial" w:hAnsi="Arial" w:cs="Arial"/>
          <w:sz w:val="22"/>
          <w:szCs w:val="22"/>
        </w:rPr>
        <w:t>” button.</w:t>
      </w:r>
    </w:p>
    <w:p w:rsidR="003F2E2D" w:rsidRPr="00F71572" w:rsidRDefault="003F2E2D" w:rsidP="009C2097">
      <w:pPr>
        <w:numPr>
          <w:ilvl w:val="0"/>
          <w:numId w:val="9"/>
        </w:numPr>
        <w:spacing w:after="120"/>
        <w:ind w:hanging="540"/>
        <w:jc w:val="both"/>
        <w:rPr>
          <w:rFonts w:ascii="Arial" w:hAnsi="Arial" w:cs="Arial"/>
          <w:sz w:val="22"/>
          <w:szCs w:val="22"/>
        </w:rPr>
      </w:pPr>
      <w:r w:rsidRPr="001A30C2">
        <w:rPr>
          <w:rFonts w:ascii="Arial" w:hAnsi="Arial" w:cs="Arial"/>
          <w:sz w:val="22"/>
          <w:szCs w:val="22"/>
        </w:rPr>
        <w:lastRenderedPageBreak/>
        <w:t>You cannot proceed for payment until you upload your photo, signature and thumb impr</w:t>
      </w:r>
      <w:r w:rsidR="00DD0EAB">
        <w:rPr>
          <w:rFonts w:ascii="Arial" w:hAnsi="Arial" w:cs="Arial"/>
          <w:sz w:val="22"/>
          <w:szCs w:val="22"/>
        </w:rPr>
        <w:t xml:space="preserve">ession as in required size and </w:t>
      </w:r>
      <w:r w:rsidRPr="001A30C2">
        <w:rPr>
          <w:rFonts w:ascii="Arial" w:hAnsi="Arial" w:cs="Arial"/>
          <w:sz w:val="22"/>
          <w:szCs w:val="22"/>
        </w:rPr>
        <w:t>jpeg format.</w:t>
      </w:r>
    </w:p>
    <w:p w:rsidR="003F2E2D" w:rsidRPr="00F71572" w:rsidRDefault="003F2E2D" w:rsidP="009C2097">
      <w:pPr>
        <w:numPr>
          <w:ilvl w:val="0"/>
          <w:numId w:val="9"/>
        </w:numPr>
        <w:spacing w:after="120"/>
        <w:ind w:hanging="540"/>
        <w:jc w:val="both"/>
        <w:rPr>
          <w:rFonts w:ascii="Arial" w:hAnsi="Arial" w:cs="Arial"/>
          <w:sz w:val="22"/>
          <w:szCs w:val="22"/>
        </w:rPr>
      </w:pPr>
      <w:r w:rsidRPr="00F71572">
        <w:rPr>
          <w:rFonts w:ascii="Arial" w:hAnsi="Arial" w:cs="Arial"/>
          <w:sz w:val="22"/>
          <w:szCs w:val="22"/>
        </w:rPr>
        <w:t xml:space="preserve">You can apply for Additional </w:t>
      </w:r>
      <w:r>
        <w:rPr>
          <w:rFonts w:ascii="Arial" w:hAnsi="Arial" w:cs="Arial"/>
          <w:sz w:val="22"/>
          <w:szCs w:val="22"/>
        </w:rPr>
        <w:t>programme</w:t>
      </w:r>
      <w:r w:rsidRPr="00F71572">
        <w:rPr>
          <w:rFonts w:ascii="Arial" w:hAnsi="Arial" w:cs="Arial"/>
          <w:sz w:val="22"/>
          <w:szCs w:val="22"/>
        </w:rPr>
        <w:t>s through “</w:t>
      </w:r>
      <w:r w:rsidRPr="00F71572">
        <w:rPr>
          <w:rFonts w:ascii="Arial" w:hAnsi="Arial" w:cs="Arial"/>
          <w:b/>
          <w:sz w:val="22"/>
          <w:szCs w:val="22"/>
        </w:rPr>
        <w:t xml:space="preserve">Add </w:t>
      </w:r>
      <w:r>
        <w:rPr>
          <w:rFonts w:ascii="Arial" w:hAnsi="Arial" w:cs="Arial"/>
          <w:b/>
          <w:sz w:val="22"/>
          <w:szCs w:val="22"/>
        </w:rPr>
        <w:t>programme</w:t>
      </w:r>
      <w:r w:rsidRPr="00F71572">
        <w:rPr>
          <w:rFonts w:ascii="Arial" w:hAnsi="Arial" w:cs="Arial"/>
          <w:sz w:val="22"/>
          <w:szCs w:val="22"/>
        </w:rPr>
        <w:t>” button from “</w:t>
      </w:r>
      <w:r w:rsidRPr="00F71572">
        <w:rPr>
          <w:rFonts w:ascii="Arial" w:hAnsi="Arial" w:cs="Arial"/>
          <w:b/>
          <w:sz w:val="22"/>
          <w:szCs w:val="22"/>
        </w:rPr>
        <w:t>My Profile</w:t>
      </w:r>
      <w:r w:rsidRPr="00F71572">
        <w:rPr>
          <w:rFonts w:ascii="Arial" w:hAnsi="Arial" w:cs="Arial"/>
          <w:sz w:val="22"/>
          <w:szCs w:val="22"/>
        </w:rPr>
        <w:t xml:space="preserve">” Page. </w:t>
      </w:r>
    </w:p>
    <w:p w:rsidR="003F2E2D" w:rsidRPr="00F71572" w:rsidRDefault="003F2E2D" w:rsidP="009C2097">
      <w:pPr>
        <w:numPr>
          <w:ilvl w:val="0"/>
          <w:numId w:val="9"/>
        </w:numPr>
        <w:spacing w:after="120"/>
        <w:ind w:hanging="540"/>
        <w:jc w:val="both"/>
        <w:rPr>
          <w:rFonts w:ascii="Arial" w:hAnsi="Arial" w:cs="Arial"/>
          <w:sz w:val="22"/>
          <w:szCs w:val="22"/>
        </w:rPr>
      </w:pPr>
      <w:r w:rsidRPr="00F71572">
        <w:rPr>
          <w:rFonts w:ascii="Arial" w:hAnsi="Arial" w:cs="Arial"/>
          <w:sz w:val="22"/>
          <w:szCs w:val="22"/>
        </w:rPr>
        <w:t>In order to pay the fee click on “</w:t>
      </w:r>
      <w:r w:rsidRPr="00F71572">
        <w:rPr>
          <w:rFonts w:ascii="Arial" w:hAnsi="Arial" w:cs="Arial"/>
          <w:b/>
          <w:sz w:val="22"/>
          <w:szCs w:val="22"/>
        </w:rPr>
        <w:t>Make Payment</w:t>
      </w:r>
      <w:r w:rsidRPr="00F71572">
        <w:rPr>
          <w:rFonts w:ascii="Arial" w:hAnsi="Arial" w:cs="Arial"/>
          <w:sz w:val="22"/>
          <w:szCs w:val="22"/>
        </w:rPr>
        <w:t xml:space="preserve">” your opted </w:t>
      </w:r>
      <w:r>
        <w:rPr>
          <w:rFonts w:ascii="Arial" w:hAnsi="Arial" w:cs="Arial"/>
          <w:sz w:val="22"/>
          <w:szCs w:val="22"/>
        </w:rPr>
        <w:t>programme</w:t>
      </w:r>
      <w:r w:rsidRPr="00F71572">
        <w:rPr>
          <w:rFonts w:ascii="Arial" w:hAnsi="Arial" w:cs="Arial"/>
          <w:sz w:val="22"/>
          <w:szCs w:val="22"/>
        </w:rPr>
        <w:t xml:space="preserve"> details along with the Processing fee and Entrance Exam Fee (if applicable) will be shown. You are required to select the checkbox shown in front of the details for the </w:t>
      </w:r>
      <w:r>
        <w:rPr>
          <w:rFonts w:ascii="Arial" w:hAnsi="Arial" w:cs="Arial"/>
          <w:sz w:val="22"/>
          <w:szCs w:val="22"/>
        </w:rPr>
        <w:t>programme</w:t>
      </w:r>
      <w:r w:rsidRPr="00F71572">
        <w:rPr>
          <w:rFonts w:ascii="Arial" w:hAnsi="Arial" w:cs="Arial"/>
          <w:sz w:val="22"/>
          <w:szCs w:val="22"/>
        </w:rPr>
        <w:t>s for which you want to pay fee.</w:t>
      </w:r>
    </w:p>
    <w:p w:rsidR="003F2E2D" w:rsidRPr="00F71572" w:rsidRDefault="003F2E2D" w:rsidP="009C2097">
      <w:pPr>
        <w:numPr>
          <w:ilvl w:val="0"/>
          <w:numId w:val="9"/>
        </w:numPr>
        <w:spacing w:after="120"/>
        <w:ind w:hanging="540"/>
        <w:jc w:val="both"/>
        <w:rPr>
          <w:rFonts w:ascii="Arial" w:hAnsi="Arial" w:cs="Arial"/>
          <w:b/>
          <w:sz w:val="22"/>
          <w:szCs w:val="22"/>
        </w:rPr>
      </w:pPr>
      <w:r w:rsidRPr="00F71572">
        <w:rPr>
          <w:rFonts w:ascii="Arial" w:hAnsi="Arial" w:cs="Arial"/>
          <w:sz w:val="22"/>
          <w:szCs w:val="22"/>
        </w:rPr>
        <w:t xml:space="preserve">You need to select Bank for the fee payment. </w:t>
      </w:r>
      <w:r w:rsidRPr="00F71572">
        <w:rPr>
          <w:rFonts w:ascii="Arial" w:hAnsi="Arial" w:cs="Arial"/>
          <w:b/>
          <w:sz w:val="22"/>
          <w:szCs w:val="22"/>
        </w:rPr>
        <w:t xml:space="preserve">Candidate should ensure that </w:t>
      </w:r>
      <w:r>
        <w:rPr>
          <w:rFonts w:ascii="Arial" w:hAnsi="Arial" w:cs="Arial"/>
          <w:b/>
          <w:sz w:val="22"/>
          <w:szCs w:val="22"/>
        </w:rPr>
        <w:t>fee are</w:t>
      </w:r>
      <w:r w:rsidRPr="00F71572">
        <w:rPr>
          <w:rFonts w:ascii="Arial" w:hAnsi="Arial" w:cs="Arial"/>
          <w:b/>
          <w:sz w:val="22"/>
          <w:szCs w:val="22"/>
        </w:rPr>
        <w:t xml:space="preserve"> paid timely.</w:t>
      </w:r>
    </w:p>
    <w:p w:rsidR="003F2E2D" w:rsidRPr="009C2097" w:rsidRDefault="003F2E2D" w:rsidP="009C2097">
      <w:pPr>
        <w:numPr>
          <w:ilvl w:val="0"/>
          <w:numId w:val="9"/>
        </w:numPr>
        <w:spacing w:after="120"/>
        <w:ind w:left="714" w:hanging="540"/>
        <w:jc w:val="both"/>
        <w:rPr>
          <w:rFonts w:ascii="Arial" w:hAnsi="Arial" w:cs="Arial"/>
          <w:color w:val="000000" w:themeColor="text1"/>
          <w:sz w:val="22"/>
          <w:szCs w:val="22"/>
        </w:rPr>
      </w:pPr>
      <w:r w:rsidRPr="00F71572">
        <w:rPr>
          <w:rFonts w:ascii="Arial" w:hAnsi="Arial" w:cs="Arial"/>
          <w:sz w:val="22"/>
          <w:szCs w:val="22"/>
        </w:rPr>
        <w:t xml:space="preserve">Fee is generally confirmed by Bank within </w:t>
      </w:r>
      <w:r>
        <w:rPr>
          <w:rFonts w:ascii="Arial" w:hAnsi="Arial" w:cs="Arial"/>
          <w:sz w:val="22"/>
          <w:szCs w:val="22"/>
        </w:rPr>
        <w:t>1</w:t>
      </w:r>
      <w:r w:rsidRPr="00F71572">
        <w:rPr>
          <w:rFonts w:ascii="Arial" w:hAnsi="Arial" w:cs="Arial"/>
          <w:sz w:val="22"/>
          <w:szCs w:val="22"/>
        </w:rPr>
        <w:t>-</w:t>
      </w:r>
      <w:r>
        <w:rPr>
          <w:rFonts w:ascii="Arial" w:hAnsi="Arial" w:cs="Arial"/>
          <w:sz w:val="22"/>
          <w:szCs w:val="22"/>
        </w:rPr>
        <w:t>2</w:t>
      </w:r>
      <w:r w:rsidRPr="00F71572">
        <w:rPr>
          <w:rFonts w:ascii="Arial" w:hAnsi="Arial" w:cs="Arial"/>
          <w:sz w:val="22"/>
          <w:szCs w:val="22"/>
        </w:rPr>
        <w:t xml:space="preserve"> days. After fee confirmation, Login to your account and click on “</w:t>
      </w:r>
      <w:r w:rsidRPr="00F71572">
        <w:rPr>
          <w:rFonts w:ascii="Arial" w:hAnsi="Arial" w:cs="Arial"/>
          <w:b/>
          <w:sz w:val="22"/>
          <w:szCs w:val="22"/>
        </w:rPr>
        <w:t>Download Application Form</w:t>
      </w:r>
      <w:r w:rsidRPr="00F71572">
        <w:rPr>
          <w:rFonts w:ascii="Arial" w:hAnsi="Arial" w:cs="Arial"/>
          <w:sz w:val="22"/>
          <w:szCs w:val="22"/>
        </w:rPr>
        <w:t>” option on the “</w:t>
      </w:r>
      <w:r w:rsidRPr="00F71572">
        <w:rPr>
          <w:rFonts w:ascii="Arial" w:hAnsi="Arial" w:cs="Arial"/>
          <w:b/>
          <w:sz w:val="22"/>
          <w:szCs w:val="22"/>
        </w:rPr>
        <w:t>My Profile</w:t>
      </w:r>
      <w:r w:rsidRPr="00F71572">
        <w:rPr>
          <w:rFonts w:ascii="Arial" w:hAnsi="Arial" w:cs="Arial"/>
          <w:sz w:val="22"/>
          <w:szCs w:val="22"/>
        </w:rPr>
        <w:t xml:space="preserve">” page to take </w:t>
      </w:r>
      <w:r w:rsidRPr="00F71572">
        <w:rPr>
          <w:rFonts w:ascii="Arial" w:hAnsi="Arial" w:cs="Arial"/>
          <w:b/>
          <w:sz w:val="22"/>
          <w:szCs w:val="22"/>
        </w:rPr>
        <w:t>a print of your application form and submit copy with relevant documents in t</w:t>
      </w:r>
      <w:r w:rsidR="00DD0EAB">
        <w:rPr>
          <w:rFonts w:ascii="Arial" w:hAnsi="Arial" w:cs="Arial"/>
          <w:b/>
          <w:sz w:val="22"/>
          <w:szCs w:val="22"/>
        </w:rPr>
        <w:t xml:space="preserve">he concerned </w:t>
      </w:r>
      <w:r w:rsidR="00DD0EAB" w:rsidRPr="009C2097">
        <w:rPr>
          <w:rFonts w:ascii="Arial" w:hAnsi="Arial" w:cs="Arial"/>
          <w:b/>
          <w:color w:val="000000" w:themeColor="text1"/>
          <w:sz w:val="22"/>
          <w:szCs w:val="22"/>
        </w:rPr>
        <w:t>department as mentioned</w:t>
      </w:r>
      <w:r w:rsidRPr="009C2097">
        <w:rPr>
          <w:rFonts w:ascii="Arial" w:hAnsi="Arial" w:cs="Arial"/>
          <w:b/>
          <w:color w:val="000000" w:themeColor="text1"/>
          <w:sz w:val="22"/>
          <w:szCs w:val="22"/>
        </w:rPr>
        <w:t xml:space="preserve"> in the Prospectus</w:t>
      </w:r>
      <w:r w:rsidRPr="009C2097">
        <w:rPr>
          <w:rFonts w:ascii="Arial" w:hAnsi="Arial" w:cs="Arial"/>
          <w:color w:val="000000" w:themeColor="text1"/>
          <w:sz w:val="22"/>
          <w:szCs w:val="22"/>
        </w:rPr>
        <w:t>. If Fee is not confirmed within 2days, contact fee section of Accounts Branch in the University (</w:t>
      </w:r>
      <w:hyperlink r:id="rId15" w:history="1">
        <w:r w:rsidRPr="009C2097">
          <w:rPr>
            <w:rStyle w:val="Hyperlink"/>
            <w:rFonts w:ascii="Arial" w:hAnsi="Arial" w:cs="Arial"/>
            <w:color w:val="000000" w:themeColor="text1"/>
            <w:sz w:val="22"/>
            <w:szCs w:val="22"/>
          </w:rPr>
          <w:t>feeissue@mdurohtak.ac.in</w:t>
        </w:r>
      </w:hyperlink>
      <w:r w:rsidRPr="009C2097">
        <w:rPr>
          <w:rFonts w:ascii="Arial" w:hAnsi="Arial" w:cs="Arial"/>
          <w:color w:val="000000" w:themeColor="text1"/>
          <w:sz w:val="22"/>
          <w:szCs w:val="22"/>
        </w:rPr>
        <w:t xml:space="preserve">) with proof of payment. </w:t>
      </w:r>
    </w:p>
    <w:p w:rsidR="003F2E2D" w:rsidRPr="009C2097" w:rsidRDefault="003F2E2D" w:rsidP="009C2097">
      <w:pPr>
        <w:numPr>
          <w:ilvl w:val="0"/>
          <w:numId w:val="9"/>
        </w:numPr>
        <w:spacing w:after="120"/>
        <w:ind w:hanging="540"/>
        <w:jc w:val="both"/>
        <w:rPr>
          <w:rFonts w:ascii="Arial" w:hAnsi="Arial" w:cs="Arial"/>
          <w:color w:val="000000" w:themeColor="text1"/>
          <w:sz w:val="22"/>
          <w:szCs w:val="22"/>
        </w:rPr>
      </w:pPr>
      <w:r w:rsidRPr="009C2097">
        <w:rPr>
          <w:rFonts w:ascii="Arial" w:hAnsi="Arial" w:cs="Arial"/>
          <w:color w:val="000000" w:themeColor="text1"/>
          <w:sz w:val="22"/>
          <w:szCs w:val="22"/>
        </w:rPr>
        <w:t>Information about fee confirmation, Application Form, Admit card etc. will be available on the candidate’s login page itself.</w:t>
      </w:r>
    </w:p>
    <w:p w:rsidR="003F2E2D" w:rsidRPr="009C2097" w:rsidRDefault="003F2E2D" w:rsidP="009C2097">
      <w:pPr>
        <w:spacing w:after="120"/>
        <w:jc w:val="both"/>
        <w:rPr>
          <w:rFonts w:ascii="Arial" w:hAnsi="Arial" w:cs="Arial"/>
          <w:b/>
          <w:bCs/>
          <w:color w:val="000000" w:themeColor="text1"/>
          <w:sz w:val="22"/>
          <w:szCs w:val="22"/>
        </w:rPr>
      </w:pPr>
      <w:r w:rsidRPr="009C2097">
        <w:rPr>
          <w:rFonts w:ascii="Arial" w:hAnsi="Arial" w:cs="Arial"/>
          <w:b/>
          <w:bCs/>
          <w:color w:val="000000" w:themeColor="text1"/>
          <w:sz w:val="22"/>
          <w:szCs w:val="22"/>
        </w:rPr>
        <w:t xml:space="preserve">Note: </w:t>
      </w:r>
      <w:r w:rsidR="00084FD4" w:rsidRPr="009C2097">
        <w:rPr>
          <w:rFonts w:ascii="Arial" w:hAnsi="Arial" w:cs="Arial"/>
          <w:b/>
          <w:bCs/>
          <w:color w:val="000000" w:themeColor="text1"/>
          <w:sz w:val="22"/>
          <w:szCs w:val="22"/>
        </w:rPr>
        <w:t xml:space="preserve">Assistance/ </w:t>
      </w:r>
      <w:r w:rsidR="00337F01" w:rsidRPr="009C2097">
        <w:rPr>
          <w:rFonts w:ascii="Arial" w:hAnsi="Arial" w:cs="Arial"/>
          <w:b/>
          <w:bCs/>
          <w:color w:val="000000" w:themeColor="text1"/>
          <w:sz w:val="22"/>
          <w:szCs w:val="22"/>
        </w:rPr>
        <w:t>information</w:t>
      </w:r>
      <w:r w:rsidR="00084FD4" w:rsidRPr="009C2097">
        <w:rPr>
          <w:rFonts w:ascii="Arial" w:hAnsi="Arial" w:cs="Arial"/>
          <w:b/>
          <w:bCs/>
          <w:color w:val="000000" w:themeColor="text1"/>
          <w:sz w:val="22"/>
          <w:szCs w:val="22"/>
        </w:rPr>
        <w:t xml:space="preserve"> regarding</w:t>
      </w:r>
      <w:r w:rsidR="009C2097" w:rsidRPr="009C2097">
        <w:rPr>
          <w:rFonts w:ascii="Arial" w:hAnsi="Arial" w:cs="Arial"/>
          <w:b/>
          <w:bCs/>
          <w:color w:val="000000" w:themeColor="text1"/>
          <w:sz w:val="22"/>
          <w:szCs w:val="22"/>
        </w:rPr>
        <w:t xml:space="preserve"> </w:t>
      </w:r>
      <w:r w:rsidRPr="009C2097">
        <w:rPr>
          <w:rFonts w:ascii="Arial" w:hAnsi="Arial" w:cs="Arial"/>
          <w:b/>
          <w:bCs/>
          <w:color w:val="000000" w:themeColor="text1"/>
          <w:sz w:val="22"/>
          <w:szCs w:val="22"/>
        </w:rPr>
        <w:t>Admission/Online Registration</w:t>
      </w:r>
      <w:r w:rsidR="00337F01" w:rsidRPr="009C2097">
        <w:rPr>
          <w:rFonts w:ascii="Arial" w:hAnsi="Arial" w:cs="Arial"/>
          <w:b/>
          <w:bCs/>
          <w:color w:val="000000" w:themeColor="text1"/>
          <w:sz w:val="22"/>
          <w:szCs w:val="22"/>
        </w:rPr>
        <w:t>,</w:t>
      </w:r>
      <w:r w:rsidR="009C2097" w:rsidRPr="009C2097">
        <w:rPr>
          <w:rFonts w:ascii="Arial" w:hAnsi="Arial" w:cs="Arial"/>
          <w:b/>
          <w:bCs/>
          <w:color w:val="000000" w:themeColor="text1"/>
          <w:sz w:val="22"/>
          <w:szCs w:val="22"/>
        </w:rPr>
        <w:t xml:space="preserve"> </w:t>
      </w:r>
      <w:r w:rsidR="00551A55" w:rsidRPr="009C2097">
        <w:rPr>
          <w:rFonts w:ascii="Arial" w:hAnsi="Arial" w:cs="Arial"/>
          <w:b/>
          <w:bCs/>
          <w:color w:val="000000" w:themeColor="text1"/>
          <w:sz w:val="22"/>
          <w:szCs w:val="22"/>
        </w:rPr>
        <w:t xml:space="preserve">if required, </w:t>
      </w:r>
      <w:r w:rsidR="00084FD4" w:rsidRPr="009C2097">
        <w:rPr>
          <w:rFonts w:ascii="Arial" w:hAnsi="Arial" w:cs="Arial"/>
          <w:b/>
          <w:bCs/>
          <w:color w:val="000000" w:themeColor="text1"/>
          <w:sz w:val="22"/>
          <w:szCs w:val="22"/>
        </w:rPr>
        <w:t xml:space="preserve">can be avail </w:t>
      </w:r>
      <w:r w:rsidR="00337F01" w:rsidRPr="009C2097">
        <w:rPr>
          <w:rFonts w:ascii="Arial" w:hAnsi="Arial" w:cs="Arial"/>
          <w:b/>
          <w:bCs/>
          <w:color w:val="000000" w:themeColor="text1"/>
          <w:sz w:val="22"/>
          <w:szCs w:val="22"/>
        </w:rPr>
        <w:t xml:space="preserve">as </w:t>
      </w:r>
      <w:r w:rsidR="00551A55" w:rsidRPr="009C2097">
        <w:rPr>
          <w:rFonts w:ascii="Arial" w:hAnsi="Arial" w:cs="Arial"/>
          <w:b/>
          <w:bCs/>
          <w:color w:val="000000" w:themeColor="text1"/>
          <w:sz w:val="22"/>
          <w:szCs w:val="22"/>
        </w:rPr>
        <w:t>under:</w:t>
      </w:r>
    </w:p>
    <w:p w:rsidR="00337F01" w:rsidRPr="009C2097" w:rsidRDefault="003F2E2D" w:rsidP="009C2097">
      <w:pPr>
        <w:pStyle w:val="ListParagraph"/>
        <w:numPr>
          <w:ilvl w:val="0"/>
          <w:numId w:val="17"/>
        </w:numPr>
        <w:spacing w:after="120" w:line="240" w:lineRule="auto"/>
        <w:ind w:left="360"/>
        <w:contextualSpacing w:val="0"/>
        <w:jc w:val="both"/>
        <w:rPr>
          <w:rFonts w:ascii="Arial" w:hAnsi="Arial" w:cs="Arial"/>
          <w:bCs/>
          <w:color w:val="000000" w:themeColor="text1"/>
        </w:rPr>
      </w:pPr>
      <w:r w:rsidRPr="009C2097">
        <w:rPr>
          <w:rFonts w:ascii="Arial" w:hAnsi="Arial" w:cs="Arial"/>
          <w:bCs/>
          <w:color w:val="000000" w:themeColor="text1"/>
        </w:rPr>
        <w:t>General information about admission: - 01262-393580 (Academic Branch, University Secretariat).</w:t>
      </w:r>
      <w:r w:rsidR="00084FD4" w:rsidRPr="009C2097">
        <w:rPr>
          <w:rFonts w:ascii="Arial" w:hAnsi="Arial" w:cs="Arial"/>
          <w:bCs/>
          <w:color w:val="000000" w:themeColor="text1"/>
        </w:rPr>
        <w:t xml:space="preserve"> (From 9.00 a.m. to 5.00 p.m. on all working days)</w:t>
      </w:r>
    </w:p>
    <w:p w:rsidR="00337F01" w:rsidRPr="009C2097" w:rsidRDefault="003F2E2D" w:rsidP="009C2097">
      <w:pPr>
        <w:pStyle w:val="ListParagraph"/>
        <w:numPr>
          <w:ilvl w:val="0"/>
          <w:numId w:val="17"/>
        </w:numPr>
        <w:spacing w:after="120" w:line="240" w:lineRule="auto"/>
        <w:ind w:left="360"/>
        <w:contextualSpacing w:val="0"/>
        <w:jc w:val="both"/>
        <w:rPr>
          <w:rFonts w:ascii="Arial" w:hAnsi="Arial" w:cs="Arial"/>
          <w:bCs/>
          <w:color w:val="000000" w:themeColor="text1"/>
        </w:rPr>
      </w:pPr>
      <w:r w:rsidRPr="009C2097">
        <w:rPr>
          <w:rFonts w:ascii="Arial" w:hAnsi="Arial" w:cs="Arial"/>
          <w:bCs/>
          <w:color w:val="000000" w:themeColor="text1"/>
        </w:rPr>
        <w:t>For Online Registration: - 01262-393596</w:t>
      </w:r>
      <w:r w:rsidR="00337F01" w:rsidRPr="009C2097">
        <w:rPr>
          <w:rFonts w:ascii="Arial" w:hAnsi="Arial" w:cs="Arial"/>
          <w:bCs/>
          <w:color w:val="000000" w:themeColor="text1"/>
        </w:rPr>
        <w:t xml:space="preserve"> (From 9.00 a.m. to 5.00 p.m. on all working days)</w:t>
      </w:r>
    </w:p>
    <w:p w:rsidR="00337F01" w:rsidRPr="009C2097" w:rsidRDefault="003F2E2D" w:rsidP="009C2097">
      <w:pPr>
        <w:pStyle w:val="ListParagraph"/>
        <w:numPr>
          <w:ilvl w:val="0"/>
          <w:numId w:val="17"/>
        </w:numPr>
        <w:spacing w:after="120" w:line="240" w:lineRule="auto"/>
        <w:ind w:left="360"/>
        <w:contextualSpacing w:val="0"/>
        <w:jc w:val="both"/>
        <w:rPr>
          <w:rFonts w:ascii="Arial" w:hAnsi="Arial" w:cs="Arial"/>
          <w:bCs/>
          <w:color w:val="000000" w:themeColor="text1"/>
        </w:rPr>
      </w:pPr>
      <w:r w:rsidRPr="009C2097">
        <w:rPr>
          <w:rFonts w:ascii="Arial" w:hAnsi="Arial" w:cs="Arial"/>
          <w:bCs/>
          <w:color w:val="000000" w:themeColor="text1"/>
        </w:rPr>
        <w:t xml:space="preserve">via e-mail </w:t>
      </w:r>
      <w:hyperlink r:id="rId16" w:history="1">
        <w:r w:rsidR="00337F01" w:rsidRPr="009C2097">
          <w:rPr>
            <w:rStyle w:val="Hyperlink"/>
            <w:rFonts w:ascii="Arial" w:hAnsi="Arial" w:cs="Arial"/>
            <w:bCs/>
            <w:color w:val="000000" w:themeColor="text1"/>
          </w:rPr>
          <w:t>admission18@mdurohtak.ac.in</w:t>
        </w:r>
      </w:hyperlink>
    </w:p>
    <w:p w:rsidR="003F2E2D" w:rsidRPr="00337F01" w:rsidRDefault="00337F01" w:rsidP="009C2097">
      <w:pPr>
        <w:pStyle w:val="ListParagraph"/>
        <w:numPr>
          <w:ilvl w:val="0"/>
          <w:numId w:val="17"/>
        </w:numPr>
        <w:spacing w:after="120" w:line="240" w:lineRule="auto"/>
        <w:ind w:left="360"/>
        <w:contextualSpacing w:val="0"/>
        <w:jc w:val="both"/>
        <w:rPr>
          <w:rFonts w:ascii="Arial" w:hAnsi="Arial" w:cs="Arial"/>
          <w:bCs/>
        </w:rPr>
      </w:pPr>
      <w:r w:rsidRPr="009C2097">
        <w:rPr>
          <w:rFonts w:ascii="Arial" w:hAnsi="Arial" w:cs="Arial"/>
          <w:bCs/>
          <w:color w:val="000000" w:themeColor="text1"/>
        </w:rPr>
        <w:t>For technical Assistance:- HELPDESKS (</w:t>
      </w:r>
      <w:r w:rsidR="003F2E2D" w:rsidRPr="009C2097">
        <w:rPr>
          <w:rFonts w:ascii="Arial" w:hAnsi="Arial" w:cs="Arial"/>
          <w:bCs/>
          <w:color w:val="000000" w:themeColor="text1"/>
        </w:rPr>
        <w:t xml:space="preserve"> DDE Building, Near</w:t>
      </w:r>
      <w:r w:rsidR="003F2E2D" w:rsidRPr="00337F01">
        <w:rPr>
          <w:rFonts w:ascii="Arial" w:hAnsi="Arial" w:cs="Arial"/>
          <w:bCs/>
        </w:rPr>
        <w:t xml:space="preserve"> Gate no. 1)</w:t>
      </w:r>
    </w:p>
    <w:p w:rsidR="00337F01" w:rsidRPr="00D91E24" w:rsidRDefault="00337F01" w:rsidP="00337F01">
      <w:pPr>
        <w:pStyle w:val="ListParagraph"/>
        <w:spacing w:after="120"/>
        <w:ind w:left="360"/>
        <w:jc w:val="both"/>
        <w:rPr>
          <w:rFonts w:ascii="Arial" w:hAnsi="Arial" w:cs="Arial"/>
          <w:b/>
        </w:rPr>
      </w:pPr>
    </w:p>
    <w:p w:rsidR="00B5052F" w:rsidRDefault="00B5052F" w:rsidP="003F2E2D">
      <w:pPr>
        <w:pStyle w:val="ListParagraph"/>
        <w:spacing w:after="120"/>
        <w:ind w:left="360"/>
        <w:jc w:val="both"/>
        <w:rPr>
          <w:rFonts w:ascii="Arial" w:hAnsi="Arial" w:cs="Arial"/>
          <w:b/>
        </w:rPr>
      </w:pPr>
    </w:p>
    <w:p w:rsidR="00B5052F" w:rsidRPr="001676EB" w:rsidRDefault="00B5052F" w:rsidP="001676EB">
      <w:pPr>
        <w:rPr>
          <w:rFonts w:ascii="Arial" w:eastAsia="Calibri" w:hAnsi="Arial" w:cs="Arial"/>
          <w:b/>
          <w:sz w:val="22"/>
          <w:szCs w:val="22"/>
          <w:lang w:val="en-IN"/>
        </w:rPr>
      </w:pPr>
      <w:r>
        <w:rPr>
          <w:rFonts w:ascii="Arial" w:hAnsi="Arial" w:cs="Arial"/>
          <w:b/>
        </w:rPr>
        <w:br w:type="page"/>
      </w:r>
    </w:p>
    <w:p w:rsidR="00941AF3" w:rsidRPr="009C2097" w:rsidRDefault="000517C0" w:rsidP="009C2097">
      <w:pPr>
        <w:spacing w:after="240"/>
        <w:ind w:left="576" w:hanging="432"/>
        <w:jc w:val="center"/>
        <w:rPr>
          <w:rFonts w:ascii="Arial" w:hAnsi="Arial" w:cs="Arial"/>
          <w:b/>
          <w:bCs/>
          <w:i/>
          <w:iCs/>
        </w:rPr>
      </w:pPr>
      <w:r w:rsidRPr="009C2097">
        <w:rPr>
          <w:rFonts w:ascii="Arial" w:hAnsi="Arial" w:cs="Arial"/>
          <w:b/>
          <w:bCs/>
        </w:rPr>
        <w:lastRenderedPageBreak/>
        <w:t>CHAPTER-</w:t>
      </w:r>
      <w:r w:rsidR="001676EB" w:rsidRPr="009C2097">
        <w:rPr>
          <w:rFonts w:ascii="Arial" w:hAnsi="Arial" w:cs="Arial"/>
          <w:b/>
          <w:bCs/>
        </w:rPr>
        <w:t>VI</w:t>
      </w:r>
    </w:p>
    <w:p w:rsidR="00094DB6" w:rsidRPr="009C2097" w:rsidRDefault="001C21E3" w:rsidP="009C2097">
      <w:pPr>
        <w:tabs>
          <w:tab w:val="left" w:pos="540"/>
          <w:tab w:val="left" w:pos="900"/>
          <w:tab w:val="left" w:pos="1080"/>
          <w:tab w:val="left" w:pos="5040"/>
        </w:tabs>
        <w:autoSpaceDE w:val="0"/>
        <w:autoSpaceDN w:val="0"/>
        <w:adjustRightInd w:val="0"/>
        <w:spacing w:after="200"/>
        <w:ind w:left="547" w:hanging="547"/>
        <w:jc w:val="center"/>
        <w:rPr>
          <w:rFonts w:ascii="Arial" w:hAnsi="Arial" w:cs="Arial"/>
          <w:b/>
          <w:bCs/>
          <w:sz w:val="22"/>
          <w:szCs w:val="22"/>
        </w:rPr>
      </w:pPr>
      <w:r w:rsidRPr="009C2097">
        <w:rPr>
          <w:rFonts w:ascii="Arial" w:hAnsi="Arial" w:cs="Arial"/>
          <w:b/>
          <w:bCs/>
          <w:sz w:val="22"/>
          <w:szCs w:val="22"/>
        </w:rPr>
        <w:t>ADMISSION SCHEDULE</w:t>
      </w:r>
    </w:p>
    <w:p w:rsidR="00312912" w:rsidRPr="00F27487" w:rsidRDefault="00094DB6" w:rsidP="009C2097">
      <w:pPr>
        <w:tabs>
          <w:tab w:val="left" w:pos="5040"/>
        </w:tabs>
        <w:autoSpaceDE w:val="0"/>
        <w:autoSpaceDN w:val="0"/>
        <w:adjustRightInd w:val="0"/>
        <w:spacing w:after="120"/>
        <w:rPr>
          <w:rFonts w:ascii="Arial" w:hAnsi="Arial" w:cs="Arial"/>
          <w:sz w:val="22"/>
          <w:szCs w:val="22"/>
        </w:rPr>
      </w:pPr>
      <w:r w:rsidRPr="00F27487">
        <w:rPr>
          <w:rFonts w:ascii="Arial" w:hAnsi="Arial" w:cs="Arial"/>
          <w:sz w:val="22"/>
          <w:szCs w:val="22"/>
        </w:rPr>
        <w:t>The l</w:t>
      </w:r>
      <w:r w:rsidR="001C21E3" w:rsidRPr="00F27487">
        <w:rPr>
          <w:rFonts w:ascii="Arial" w:hAnsi="Arial" w:cs="Arial"/>
          <w:sz w:val="22"/>
          <w:szCs w:val="22"/>
        </w:rPr>
        <w:t xml:space="preserve">ast date for </w:t>
      </w:r>
      <w:r w:rsidR="00552AAB" w:rsidRPr="00F27487">
        <w:rPr>
          <w:rFonts w:ascii="Arial" w:hAnsi="Arial" w:cs="Arial"/>
          <w:sz w:val="22"/>
          <w:szCs w:val="22"/>
        </w:rPr>
        <w:t>submission</w:t>
      </w:r>
      <w:r w:rsidR="001C21E3" w:rsidRPr="00F27487">
        <w:rPr>
          <w:rFonts w:ascii="Arial" w:hAnsi="Arial" w:cs="Arial"/>
          <w:sz w:val="22"/>
          <w:szCs w:val="22"/>
        </w:rPr>
        <w:t xml:space="preserve"> of </w:t>
      </w:r>
      <w:r w:rsidR="00312912" w:rsidRPr="00F27487">
        <w:rPr>
          <w:rFonts w:ascii="Arial" w:hAnsi="Arial" w:cs="Arial"/>
          <w:sz w:val="22"/>
          <w:szCs w:val="22"/>
        </w:rPr>
        <w:t xml:space="preserve">online </w:t>
      </w:r>
      <w:r w:rsidR="001C21E3" w:rsidRPr="00F27487">
        <w:rPr>
          <w:rFonts w:ascii="Arial" w:hAnsi="Arial" w:cs="Arial"/>
          <w:sz w:val="22"/>
          <w:szCs w:val="22"/>
        </w:rPr>
        <w:t>application form</w:t>
      </w:r>
      <w:r w:rsidR="00312912" w:rsidRPr="00F27487">
        <w:rPr>
          <w:rFonts w:ascii="Arial" w:hAnsi="Arial" w:cs="Arial"/>
          <w:sz w:val="22"/>
          <w:szCs w:val="22"/>
        </w:rPr>
        <w:t>:</w:t>
      </w:r>
      <w:r w:rsidR="006C3989">
        <w:rPr>
          <w:rFonts w:ascii="Arial" w:hAnsi="Arial" w:cs="Arial"/>
          <w:sz w:val="22"/>
          <w:szCs w:val="22"/>
        </w:rPr>
        <w:tab/>
      </w:r>
      <w:r w:rsidR="00312912" w:rsidRPr="00F27487">
        <w:rPr>
          <w:rFonts w:ascii="Arial" w:hAnsi="Arial" w:cs="Arial"/>
          <w:sz w:val="22"/>
          <w:szCs w:val="22"/>
        </w:rPr>
        <w:t xml:space="preserve">03.11.2018 </w:t>
      </w:r>
    </w:p>
    <w:p w:rsidR="00BE4A5D" w:rsidRPr="00F71572" w:rsidRDefault="00BE4A5D" w:rsidP="009C2097">
      <w:pPr>
        <w:tabs>
          <w:tab w:val="left" w:pos="5040"/>
        </w:tabs>
        <w:autoSpaceDE w:val="0"/>
        <w:autoSpaceDN w:val="0"/>
        <w:adjustRightInd w:val="0"/>
        <w:spacing w:after="120"/>
        <w:rPr>
          <w:rFonts w:ascii="Arial" w:hAnsi="Arial" w:cs="Arial"/>
          <w:sz w:val="22"/>
          <w:szCs w:val="22"/>
        </w:rPr>
      </w:pPr>
      <w:r w:rsidRPr="00F27487">
        <w:rPr>
          <w:rFonts w:ascii="Arial" w:hAnsi="Arial" w:cs="Arial"/>
          <w:sz w:val="22"/>
          <w:szCs w:val="22"/>
        </w:rPr>
        <w:t>The last date for fee deposit i</w:t>
      </w:r>
      <w:r>
        <w:rPr>
          <w:rFonts w:ascii="Arial" w:hAnsi="Arial" w:cs="Arial"/>
          <w:sz w:val="22"/>
          <w:szCs w:val="22"/>
        </w:rPr>
        <w:t>n the bank:</w:t>
      </w:r>
      <w:r>
        <w:rPr>
          <w:rFonts w:ascii="Arial" w:hAnsi="Arial" w:cs="Arial"/>
          <w:sz w:val="22"/>
          <w:szCs w:val="22"/>
        </w:rPr>
        <w:tab/>
      </w:r>
      <w:r w:rsidR="00F20D23">
        <w:rPr>
          <w:rFonts w:ascii="Arial" w:hAnsi="Arial" w:cs="Arial"/>
          <w:sz w:val="22"/>
          <w:szCs w:val="22"/>
        </w:rPr>
        <w:tab/>
      </w:r>
      <w:r>
        <w:rPr>
          <w:rFonts w:ascii="Arial" w:hAnsi="Arial" w:cs="Arial"/>
          <w:sz w:val="22"/>
          <w:szCs w:val="22"/>
        </w:rPr>
        <w:t>05</w:t>
      </w:r>
      <w:r w:rsidRPr="00F71572">
        <w:rPr>
          <w:rFonts w:ascii="Arial" w:hAnsi="Arial" w:cs="Arial"/>
          <w:sz w:val="22"/>
          <w:szCs w:val="22"/>
        </w:rPr>
        <w:t>.</w:t>
      </w:r>
      <w:r>
        <w:rPr>
          <w:rFonts w:ascii="Arial" w:hAnsi="Arial" w:cs="Arial"/>
          <w:sz w:val="22"/>
          <w:szCs w:val="22"/>
        </w:rPr>
        <w:t>11.2018</w:t>
      </w:r>
    </w:p>
    <w:p w:rsidR="001C21E3" w:rsidRPr="00F71572" w:rsidRDefault="00E056C6" w:rsidP="009C2097">
      <w:pPr>
        <w:numPr>
          <w:ilvl w:val="0"/>
          <w:numId w:val="2"/>
        </w:numPr>
        <w:autoSpaceDE w:val="0"/>
        <w:autoSpaceDN w:val="0"/>
        <w:adjustRightInd w:val="0"/>
        <w:spacing w:after="240"/>
        <w:ind w:left="288" w:hanging="288"/>
        <w:rPr>
          <w:rFonts w:ascii="Arial" w:hAnsi="Arial" w:cs="Arial"/>
          <w:sz w:val="22"/>
          <w:szCs w:val="22"/>
        </w:rPr>
      </w:pPr>
      <w:r w:rsidRPr="00F71572">
        <w:rPr>
          <w:rFonts w:ascii="Arial" w:hAnsi="Arial" w:cs="Arial"/>
          <w:sz w:val="22"/>
          <w:szCs w:val="22"/>
        </w:rPr>
        <w:t>F</w:t>
      </w:r>
      <w:r w:rsidR="00094DB6" w:rsidRPr="00F71572">
        <w:rPr>
          <w:rFonts w:ascii="Arial" w:hAnsi="Arial" w:cs="Arial"/>
          <w:sz w:val="22"/>
          <w:szCs w:val="22"/>
        </w:rPr>
        <w:t xml:space="preserve">ollowing shall be the schedule </w:t>
      </w:r>
      <w:r w:rsidRPr="00F71572">
        <w:rPr>
          <w:rFonts w:ascii="Arial" w:hAnsi="Arial" w:cs="Arial"/>
          <w:sz w:val="22"/>
          <w:szCs w:val="22"/>
        </w:rPr>
        <w:t>of</w:t>
      </w:r>
      <w:r w:rsidR="00974289">
        <w:rPr>
          <w:rFonts w:ascii="Arial" w:hAnsi="Arial" w:cs="Arial"/>
          <w:sz w:val="22"/>
          <w:szCs w:val="22"/>
        </w:rPr>
        <w:t xml:space="preserve"> </w:t>
      </w:r>
      <w:r w:rsidR="001C21E3" w:rsidRPr="00F71572">
        <w:rPr>
          <w:rFonts w:ascii="Arial" w:hAnsi="Arial" w:cs="Arial"/>
          <w:sz w:val="22"/>
          <w:szCs w:val="22"/>
        </w:rPr>
        <w:t>Entrance Test</w:t>
      </w:r>
      <w:r w:rsidR="00094DB6" w:rsidRPr="00F71572">
        <w:rPr>
          <w:rFonts w:ascii="Arial" w:hAnsi="Arial" w:cs="Arial"/>
          <w:sz w:val="22"/>
          <w:szCs w:val="22"/>
        </w:rPr>
        <w:t>s</w:t>
      </w:r>
      <w:r w:rsidR="001C21E3" w:rsidRPr="00F71572">
        <w:rPr>
          <w:rFonts w:ascii="Arial" w:hAnsi="Arial" w:cs="Arial"/>
          <w:sz w:val="22"/>
          <w:szCs w:val="22"/>
        </w:rPr>
        <w:t>:</w:t>
      </w:r>
      <w:r w:rsidR="001C21E3" w:rsidRPr="00F71572">
        <w:rPr>
          <w:rFonts w:ascii="Arial" w:hAnsi="Arial" w:cs="Arial"/>
          <w:sz w:val="22"/>
          <w:szCs w:val="22"/>
        </w:rPr>
        <w:tab/>
      </w:r>
      <w:r w:rsidR="001C21E3" w:rsidRPr="00F71572">
        <w:rPr>
          <w:rFonts w:ascii="Arial" w:hAnsi="Arial" w:cs="Arial"/>
          <w:sz w:val="22"/>
          <w:szCs w:val="22"/>
        </w:rPr>
        <w:tab/>
      </w:r>
      <w:r w:rsidR="001C21E3" w:rsidRPr="00F71572">
        <w:rPr>
          <w:rFonts w:ascii="Arial" w:hAnsi="Arial" w:cs="Arial"/>
          <w:sz w:val="22"/>
          <w:szCs w:val="22"/>
        </w:rPr>
        <w:tab/>
      </w:r>
      <w:r w:rsidR="001C21E3" w:rsidRPr="00F71572">
        <w:rPr>
          <w:rFonts w:ascii="Arial" w:hAnsi="Arial" w:cs="Arial"/>
          <w:sz w:val="22"/>
          <w:szCs w:val="22"/>
        </w:rPr>
        <w:tab/>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2461"/>
        <w:gridCol w:w="2520"/>
        <w:gridCol w:w="1800"/>
      </w:tblGrid>
      <w:tr w:rsidR="00AD4DC9" w:rsidRPr="00F71572" w:rsidTr="00C45568">
        <w:tc>
          <w:tcPr>
            <w:tcW w:w="1134" w:type="dxa"/>
          </w:tcPr>
          <w:p w:rsidR="001C21E3" w:rsidRPr="00F71572" w:rsidRDefault="00934AD5" w:rsidP="00C45568">
            <w:pPr>
              <w:tabs>
                <w:tab w:val="left" w:pos="540"/>
                <w:tab w:val="left" w:pos="900"/>
                <w:tab w:val="left" w:pos="1080"/>
                <w:tab w:val="left" w:pos="5040"/>
              </w:tabs>
              <w:autoSpaceDE w:val="0"/>
              <w:autoSpaceDN w:val="0"/>
              <w:adjustRightInd w:val="0"/>
              <w:spacing w:before="60" w:after="60"/>
              <w:rPr>
                <w:rFonts w:ascii="Arial" w:hAnsi="Arial" w:cs="Arial"/>
                <w:b/>
                <w:bCs/>
                <w:color w:val="000000" w:themeColor="text1"/>
                <w:sz w:val="22"/>
                <w:szCs w:val="22"/>
              </w:rPr>
            </w:pPr>
            <w:r w:rsidRPr="00F71572">
              <w:rPr>
                <w:rFonts w:ascii="Arial" w:hAnsi="Arial" w:cs="Arial"/>
                <w:b/>
                <w:bCs/>
                <w:color w:val="000000" w:themeColor="text1"/>
                <w:sz w:val="22"/>
                <w:szCs w:val="22"/>
              </w:rPr>
              <w:t>Date</w:t>
            </w:r>
          </w:p>
        </w:tc>
        <w:tc>
          <w:tcPr>
            <w:tcW w:w="1701" w:type="dxa"/>
          </w:tcPr>
          <w:p w:rsidR="001C21E3" w:rsidRPr="00F71572" w:rsidRDefault="001C21E3" w:rsidP="00C45568">
            <w:pPr>
              <w:tabs>
                <w:tab w:val="left" w:pos="540"/>
                <w:tab w:val="left" w:pos="900"/>
                <w:tab w:val="left" w:pos="1080"/>
                <w:tab w:val="left" w:pos="5040"/>
              </w:tabs>
              <w:autoSpaceDE w:val="0"/>
              <w:autoSpaceDN w:val="0"/>
              <w:adjustRightInd w:val="0"/>
              <w:spacing w:before="60" w:after="60"/>
              <w:rPr>
                <w:rFonts w:ascii="Arial" w:hAnsi="Arial" w:cs="Arial"/>
                <w:b/>
                <w:bCs/>
                <w:color w:val="000000" w:themeColor="text1"/>
                <w:sz w:val="22"/>
                <w:szCs w:val="22"/>
              </w:rPr>
            </w:pPr>
            <w:r w:rsidRPr="00F71572">
              <w:rPr>
                <w:rFonts w:ascii="Arial" w:hAnsi="Arial" w:cs="Arial"/>
                <w:b/>
                <w:bCs/>
                <w:color w:val="000000" w:themeColor="text1"/>
                <w:sz w:val="22"/>
                <w:szCs w:val="22"/>
              </w:rPr>
              <w:t>9.15 am  to 10.30 am</w:t>
            </w:r>
          </w:p>
        </w:tc>
        <w:tc>
          <w:tcPr>
            <w:tcW w:w="2461" w:type="dxa"/>
          </w:tcPr>
          <w:p w:rsidR="001C21E3" w:rsidRPr="00F71572" w:rsidRDefault="001C21E3" w:rsidP="00C45568">
            <w:pPr>
              <w:tabs>
                <w:tab w:val="left" w:pos="540"/>
                <w:tab w:val="left" w:pos="900"/>
                <w:tab w:val="left" w:pos="1080"/>
                <w:tab w:val="left" w:pos="5040"/>
              </w:tabs>
              <w:autoSpaceDE w:val="0"/>
              <w:autoSpaceDN w:val="0"/>
              <w:adjustRightInd w:val="0"/>
              <w:spacing w:before="60" w:after="60"/>
              <w:rPr>
                <w:rFonts w:ascii="Arial" w:hAnsi="Arial" w:cs="Arial"/>
                <w:b/>
                <w:bCs/>
                <w:color w:val="000000" w:themeColor="text1"/>
                <w:sz w:val="22"/>
                <w:szCs w:val="22"/>
              </w:rPr>
            </w:pPr>
            <w:r w:rsidRPr="00F71572">
              <w:rPr>
                <w:rFonts w:ascii="Arial" w:hAnsi="Arial" w:cs="Arial"/>
                <w:b/>
                <w:bCs/>
                <w:color w:val="000000" w:themeColor="text1"/>
                <w:sz w:val="22"/>
                <w:szCs w:val="22"/>
              </w:rPr>
              <w:t>11.30 am to 12.45</w:t>
            </w:r>
            <w:r w:rsidR="00C45568">
              <w:rPr>
                <w:rFonts w:ascii="Arial" w:hAnsi="Arial" w:cs="Arial"/>
                <w:b/>
                <w:bCs/>
                <w:color w:val="000000" w:themeColor="text1"/>
                <w:sz w:val="22"/>
                <w:szCs w:val="22"/>
              </w:rPr>
              <w:t xml:space="preserve"> </w:t>
            </w:r>
            <w:r w:rsidRPr="00F71572">
              <w:rPr>
                <w:rFonts w:ascii="Arial" w:hAnsi="Arial" w:cs="Arial"/>
                <w:b/>
                <w:bCs/>
                <w:color w:val="000000" w:themeColor="text1"/>
                <w:sz w:val="22"/>
                <w:szCs w:val="22"/>
              </w:rPr>
              <w:t xml:space="preserve">pm </w:t>
            </w:r>
          </w:p>
        </w:tc>
        <w:tc>
          <w:tcPr>
            <w:tcW w:w="2520" w:type="dxa"/>
          </w:tcPr>
          <w:p w:rsidR="001C21E3" w:rsidRPr="00F71572" w:rsidRDefault="001C21E3" w:rsidP="00C45568">
            <w:pPr>
              <w:tabs>
                <w:tab w:val="left" w:pos="540"/>
                <w:tab w:val="left" w:pos="900"/>
                <w:tab w:val="left" w:pos="1080"/>
                <w:tab w:val="left" w:pos="5040"/>
              </w:tabs>
              <w:autoSpaceDE w:val="0"/>
              <w:autoSpaceDN w:val="0"/>
              <w:adjustRightInd w:val="0"/>
              <w:spacing w:before="60" w:after="60"/>
              <w:rPr>
                <w:rFonts w:ascii="Arial" w:hAnsi="Arial" w:cs="Arial"/>
                <w:b/>
                <w:bCs/>
                <w:color w:val="000000" w:themeColor="text1"/>
                <w:sz w:val="22"/>
                <w:szCs w:val="22"/>
              </w:rPr>
            </w:pPr>
            <w:r w:rsidRPr="00F71572">
              <w:rPr>
                <w:rFonts w:ascii="Arial" w:hAnsi="Arial" w:cs="Arial"/>
                <w:b/>
                <w:bCs/>
                <w:color w:val="000000" w:themeColor="text1"/>
                <w:sz w:val="22"/>
                <w:szCs w:val="22"/>
              </w:rPr>
              <w:t xml:space="preserve">2.00 pm to 3.15 pm </w:t>
            </w:r>
          </w:p>
        </w:tc>
        <w:tc>
          <w:tcPr>
            <w:tcW w:w="1800" w:type="dxa"/>
          </w:tcPr>
          <w:p w:rsidR="009C2097" w:rsidRDefault="001C21E3" w:rsidP="00C45568">
            <w:pPr>
              <w:tabs>
                <w:tab w:val="left" w:pos="540"/>
                <w:tab w:val="left" w:pos="900"/>
                <w:tab w:val="left" w:pos="1080"/>
                <w:tab w:val="left" w:pos="5040"/>
              </w:tabs>
              <w:autoSpaceDE w:val="0"/>
              <w:autoSpaceDN w:val="0"/>
              <w:adjustRightInd w:val="0"/>
              <w:spacing w:before="60" w:after="60"/>
              <w:rPr>
                <w:rFonts w:ascii="Arial" w:hAnsi="Arial" w:cs="Arial"/>
                <w:b/>
                <w:bCs/>
                <w:color w:val="000000" w:themeColor="text1"/>
                <w:sz w:val="22"/>
                <w:szCs w:val="22"/>
              </w:rPr>
            </w:pPr>
            <w:r w:rsidRPr="00F71572">
              <w:rPr>
                <w:rFonts w:ascii="Arial" w:hAnsi="Arial" w:cs="Arial"/>
                <w:b/>
                <w:bCs/>
                <w:color w:val="000000" w:themeColor="text1"/>
                <w:sz w:val="22"/>
                <w:szCs w:val="22"/>
              </w:rPr>
              <w:t xml:space="preserve">4.00 pm to </w:t>
            </w:r>
          </w:p>
          <w:p w:rsidR="001C21E3" w:rsidRPr="00F71572" w:rsidRDefault="001C21E3" w:rsidP="00C45568">
            <w:pPr>
              <w:tabs>
                <w:tab w:val="left" w:pos="540"/>
                <w:tab w:val="left" w:pos="900"/>
                <w:tab w:val="left" w:pos="1080"/>
                <w:tab w:val="left" w:pos="5040"/>
              </w:tabs>
              <w:autoSpaceDE w:val="0"/>
              <w:autoSpaceDN w:val="0"/>
              <w:adjustRightInd w:val="0"/>
              <w:spacing w:before="60" w:after="60"/>
              <w:rPr>
                <w:rFonts w:ascii="Arial" w:hAnsi="Arial" w:cs="Arial"/>
                <w:b/>
                <w:bCs/>
                <w:color w:val="000000" w:themeColor="text1"/>
                <w:sz w:val="22"/>
                <w:szCs w:val="22"/>
              </w:rPr>
            </w:pPr>
            <w:r w:rsidRPr="00F71572">
              <w:rPr>
                <w:rFonts w:ascii="Arial" w:hAnsi="Arial" w:cs="Arial"/>
                <w:b/>
                <w:bCs/>
                <w:color w:val="000000" w:themeColor="text1"/>
                <w:sz w:val="22"/>
                <w:szCs w:val="22"/>
              </w:rPr>
              <w:t>5.15</w:t>
            </w:r>
            <w:r w:rsidR="009C2097">
              <w:rPr>
                <w:rFonts w:ascii="Arial" w:hAnsi="Arial" w:cs="Arial"/>
                <w:b/>
                <w:bCs/>
                <w:color w:val="000000" w:themeColor="text1"/>
                <w:sz w:val="22"/>
                <w:szCs w:val="22"/>
              </w:rPr>
              <w:t xml:space="preserve"> </w:t>
            </w:r>
            <w:r w:rsidRPr="00F71572">
              <w:rPr>
                <w:rFonts w:ascii="Arial" w:hAnsi="Arial" w:cs="Arial"/>
                <w:b/>
                <w:bCs/>
                <w:color w:val="000000" w:themeColor="text1"/>
                <w:sz w:val="22"/>
                <w:szCs w:val="22"/>
              </w:rPr>
              <w:t>pm</w:t>
            </w:r>
          </w:p>
        </w:tc>
      </w:tr>
      <w:tr w:rsidR="001A7781" w:rsidRPr="00F71572" w:rsidTr="00C45568">
        <w:tc>
          <w:tcPr>
            <w:tcW w:w="1134" w:type="dxa"/>
          </w:tcPr>
          <w:p w:rsidR="001A7781" w:rsidRPr="00F71572" w:rsidRDefault="00276F04" w:rsidP="00C45568">
            <w:pPr>
              <w:tabs>
                <w:tab w:val="left" w:pos="540"/>
                <w:tab w:val="left" w:pos="900"/>
                <w:tab w:val="left" w:pos="1080"/>
                <w:tab w:val="left" w:pos="5040"/>
              </w:tabs>
              <w:autoSpaceDE w:val="0"/>
              <w:autoSpaceDN w:val="0"/>
              <w:adjustRightInd w:val="0"/>
              <w:spacing w:before="40" w:after="40"/>
              <w:rPr>
                <w:rFonts w:ascii="Arial" w:hAnsi="Arial" w:cs="Arial"/>
                <w:b/>
                <w:bCs/>
                <w:color w:val="000000" w:themeColor="text1"/>
                <w:sz w:val="22"/>
                <w:szCs w:val="22"/>
              </w:rPr>
            </w:pPr>
            <w:r>
              <w:rPr>
                <w:rFonts w:ascii="Arial" w:hAnsi="Arial" w:cs="Arial"/>
                <w:b/>
                <w:bCs/>
                <w:color w:val="000000" w:themeColor="text1"/>
                <w:sz w:val="22"/>
                <w:szCs w:val="22"/>
              </w:rPr>
              <w:t>15</w:t>
            </w:r>
            <w:r w:rsidR="00A54CDD" w:rsidRPr="00F71572">
              <w:rPr>
                <w:rFonts w:ascii="Arial" w:hAnsi="Arial" w:cs="Arial"/>
                <w:b/>
                <w:bCs/>
                <w:color w:val="000000" w:themeColor="text1"/>
                <w:sz w:val="22"/>
                <w:szCs w:val="22"/>
              </w:rPr>
              <w:t>.1</w:t>
            </w:r>
            <w:r>
              <w:rPr>
                <w:rFonts w:ascii="Arial" w:hAnsi="Arial" w:cs="Arial"/>
                <w:b/>
                <w:bCs/>
                <w:color w:val="000000" w:themeColor="text1"/>
                <w:sz w:val="22"/>
                <w:szCs w:val="22"/>
              </w:rPr>
              <w:t>1</w:t>
            </w:r>
            <w:r w:rsidR="008B63E3" w:rsidRPr="00F71572">
              <w:rPr>
                <w:rFonts w:ascii="Arial" w:hAnsi="Arial" w:cs="Arial"/>
                <w:b/>
                <w:bCs/>
                <w:color w:val="000000" w:themeColor="text1"/>
                <w:sz w:val="22"/>
                <w:szCs w:val="22"/>
              </w:rPr>
              <w:t>.1</w:t>
            </w:r>
            <w:r>
              <w:rPr>
                <w:rFonts w:ascii="Arial" w:hAnsi="Arial" w:cs="Arial"/>
                <w:b/>
                <w:bCs/>
                <w:color w:val="000000" w:themeColor="text1"/>
                <w:sz w:val="22"/>
                <w:szCs w:val="22"/>
              </w:rPr>
              <w:t>8</w:t>
            </w:r>
          </w:p>
          <w:p w:rsidR="00C622C0" w:rsidRPr="00F71572" w:rsidRDefault="00C622C0" w:rsidP="009C2097">
            <w:pPr>
              <w:tabs>
                <w:tab w:val="left" w:pos="540"/>
                <w:tab w:val="left" w:pos="900"/>
                <w:tab w:val="left" w:pos="1080"/>
                <w:tab w:val="left" w:pos="5040"/>
              </w:tabs>
              <w:autoSpaceDE w:val="0"/>
              <w:autoSpaceDN w:val="0"/>
              <w:adjustRightInd w:val="0"/>
              <w:rPr>
                <w:rFonts w:ascii="Arial" w:hAnsi="Arial" w:cs="Arial"/>
                <w:b/>
                <w:bCs/>
                <w:color w:val="000000" w:themeColor="text1"/>
                <w:sz w:val="22"/>
                <w:szCs w:val="22"/>
              </w:rPr>
            </w:pPr>
          </w:p>
        </w:tc>
        <w:tc>
          <w:tcPr>
            <w:tcW w:w="1701" w:type="dxa"/>
          </w:tcPr>
          <w:p w:rsidR="001A7781" w:rsidRPr="00F71572" w:rsidRDefault="00B2492E"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 xml:space="preserve">Mathematics (Common for both UTD as well as UIET), </w:t>
            </w:r>
            <w:r w:rsidR="002B0EB3" w:rsidRPr="00F71572">
              <w:rPr>
                <w:rFonts w:ascii="Arial" w:hAnsi="Arial" w:cs="Arial"/>
                <w:color w:val="000000" w:themeColor="text1"/>
                <w:sz w:val="22"/>
                <w:szCs w:val="22"/>
              </w:rPr>
              <w:t xml:space="preserve"> Music</w:t>
            </w:r>
            <w:r w:rsidRPr="00F71572">
              <w:rPr>
                <w:rFonts w:ascii="Arial" w:hAnsi="Arial" w:cs="Arial"/>
                <w:color w:val="000000" w:themeColor="text1"/>
                <w:sz w:val="22"/>
                <w:szCs w:val="22"/>
              </w:rPr>
              <w:t>, Public Administration</w:t>
            </w:r>
          </w:p>
          <w:p w:rsidR="002B0EB3" w:rsidRPr="00F71572" w:rsidRDefault="002B0EB3"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r w:rsidRPr="00F71572">
              <w:rPr>
                <w:rFonts w:ascii="Arial" w:hAnsi="Arial" w:cs="Arial"/>
                <w:color w:val="000000" w:themeColor="text1"/>
                <w:sz w:val="22"/>
                <w:szCs w:val="22"/>
              </w:rPr>
              <w:t xml:space="preserve">and </w:t>
            </w:r>
          </w:p>
          <w:p w:rsidR="00B2492E" w:rsidRPr="00F71572" w:rsidRDefault="002B0EB3"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r w:rsidRPr="00F71572">
              <w:rPr>
                <w:rFonts w:ascii="Arial" w:hAnsi="Arial" w:cs="Arial"/>
                <w:color w:val="000000" w:themeColor="text1"/>
                <w:sz w:val="22"/>
                <w:szCs w:val="22"/>
              </w:rPr>
              <w:t>ECE</w:t>
            </w:r>
            <w:r w:rsidR="00B2492E" w:rsidRPr="00F71572">
              <w:rPr>
                <w:rFonts w:ascii="Arial" w:hAnsi="Arial" w:cs="Arial"/>
                <w:color w:val="000000" w:themeColor="text1"/>
                <w:sz w:val="22"/>
                <w:szCs w:val="22"/>
              </w:rPr>
              <w:t xml:space="preserve"> (UIET)</w:t>
            </w:r>
            <w:r w:rsidRPr="00F71572">
              <w:rPr>
                <w:rFonts w:ascii="Arial" w:hAnsi="Arial" w:cs="Arial"/>
                <w:color w:val="000000" w:themeColor="text1"/>
                <w:sz w:val="22"/>
                <w:szCs w:val="22"/>
              </w:rPr>
              <w:t xml:space="preserve">, </w:t>
            </w:r>
          </w:p>
          <w:p w:rsidR="002B0EB3" w:rsidRPr="00F71572" w:rsidRDefault="002B0EB3"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ME</w:t>
            </w:r>
            <w:r w:rsidR="00B2492E" w:rsidRPr="00F71572">
              <w:rPr>
                <w:rFonts w:ascii="Arial" w:hAnsi="Arial" w:cs="Arial"/>
                <w:color w:val="000000" w:themeColor="text1"/>
                <w:sz w:val="22"/>
                <w:szCs w:val="22"/>
              </w:rPr>
              <w:t xml:space="preserve"> (UIET)</w:t>
            </w:r>
          </w:p>
        </w:tc>
        <w:tc>
          <w:tcPr>
            <w:tcW w:w="2461" w:type="dxa"/>
          </w:tcPr>
          <w:p w:rsidR="001A7781" w:rsidRPr="00F71572" w:rsidRDefault="002B0EB3"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Geography, English</w:t>
            </w:r>
          </w:p>
          <w:p w:rsidR="00AC6AA6" w:rsidRPr="00F71572" w:rsidRDefault="00AC6AA6"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r w:rsidRPr="00F71572">
              <w:rPr>
                <w:rFonts w:ascii="Arial" w:hAnsi="Arial" w:cs="Arial"/>
                <w:color w:val="000000" w:themeColor="text1"/>
                <w:sz w:val="22"/>
                <w:szCs w:val="22"/>
              </w:rPr>
              <w:t>Economics</w:t>
            </w:r>
          </w:p>
        </w:tc>
        <w:tc>
          <w:tcPr>
            <w:tcW w:w="2520" w:type="dxa"/>
          </w:tcPr>
          <w:p w:rsidR="00AC6AA6" w:rsidRPr="00F71572" w:rsidRDefault="00AC6AA6"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 xml:space="preserve">Environment Science(Common of both UTD as well as UIET) </w:t>
            </w:r>
          </w:p>
          <w:p w:rsidR="00490ADD" w:rsidRPr="00F71572" w:rsidRDefault="00490ADD"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r w:rsidRPr="00F71572">
              <w:rPr>
                <w:rFonts w:ascii="Arial" w:hAnsi="Arial" w:cs="Arial"/>
                <w:color w:val="000000" w:themeColor="text1"/>
                <w:sz w:val="22"/>
                <w:szCs w:val="22"/>
              </w:rPr>
              <w:t>History, Visual  Arts</w:t>
            </w:r>
          </w:p>
          <w:p w:rsidR="00490ADD" w:rsidRPr="00F71572" w:rsidRDefault="00490ADD"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p>
        </w:tc>
        <w:tc>
          <w:tcPr>
            <w:tcW w:w="1800" w:type="dxa"/>
          </w:tcPr>
          <w:p w:rsidR="001A7781" w:rsidRPr="00F71572" w:rsidRDefault="00B2492E"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Chemistry (Common for both UTD as well as UIET) Tourism Mgt.</w:t>
            </w:r>
          </w:p>
          <w:p w:rsidR="00805F68" w:rsidRPr="00F71572" w:rsidRDefault="00805F68"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p>
        </w:tc>
      </w:tr>
      <w:tr w:rsidR="00AD4DC9" w:rsidRPr="00F71572" w:rsidTr="00C45568">
        <w:trPr>
          <w:trHeight w:hRule="exact" w:val="1584"/>
        </w:trPr>
        <w:tc>
          <w:tcPr>
            <w:tcW w:w="1134" w:type="dxa"/>
          </w:tcPr>
          <w:p w:rsidR="00276F04" w:rsidRPr="00F71572" w:rsidRDefault="00276F04" w:rsidP="00C45568">
            <w:pPr>
              <w:tabs>
                <w:tab w:val="left" w:pos="540"/>
                <w:tab w:val="left" w:pos="900"/>
                <w:tab w:val="left" w:pos="1080"/>
                <w:tab w:val="left" w:pos="5040"/>
              </w:tabs>
              <w:autoSpaceDE w:val="0"/>
              <w:autoSpaceDN w:val="0"/>
              <w:adjustRightInd w:val="0"/>
              <w:spacing w:before="40" w:after="40"/>
              <w:rPr>
                <w:rFonts w:ascii="Arial" w:hAnsi="Arial" w:cs="Arial"/>
                <w:b/>
                <w:bCs/>
                <w:color w:val="000000" w:themeColor="text1"/>
                <w:sz w:val="22"/>
                <w:szCs w:val="22"/>
              </w:rPr>
            </w:pPr>
            <w:r>
              <w:rPr>
                <w:rFonts w:ascii="Arial" w:hAnsi="Arial" w:cs="Arial"/>
                <w:b/>
                <w:bCs/>
                <w:color w:val="000000" w:themeColor="text1"/>
                <w:sz w:val="22"/>
                <w:szCs w:val="22"/>
              </w:rPr>
              <w:t>16</w:t>
            </w:r>
            <w:r w:rsidRPr="00F71572">
              <w:rPr>
                <w:rFonts w:ascii="Arial" w:hAnsi="Arial" w:cs="Arial"/>
                <w:b/>
                <w:bCs/>
                <w:color w:val="000000" w:themeColor="text1"/>
                <w:sz w:val="22"/>
                <w:szCs w:val="22"/>
              </w:rPr>
              <w:t>.1</w:t>
            </w:r>
            <w:r>
              <w:rPr>
                <w:rFonts w:ascii="Arial" w:hAnsi="Arial" w:cs="Arial"/>
                <w:b/>
                <w:bCs/>
                <w:color w:val="000000" w:themeColor="text1"/>
                <w:sz w:val="22"/>
                <w:szCs w:val="22"/>
              </w:rPr>
              <w:t>1</w:t>
            </w:r>
            <w:r w:rsidRPr="00F71572">
              <w:rPr>
                <w:rFonts w:ascii="Arial" w:hAnsi="Arial" w:cs="Arial"/>
                <w:b/>
                <w:bCs/>
                <w:color w:val="000000" w:themeColor="text1"/>
                <w:sz w:val="22"/>
                <w:szCs w:val="22"/>
              </w:rPr>
              <w:t>.1</w:t>
            </w:r>
            <w:r>
              <w:rPr>
                <w:rFonts w:ascii="Arial" w:hAnsi="Arial" w:cs="Arial"/>
                <w:b/>
                <w:bCs/>
                <w:color w:val="000000" w:themeColor="text1"/>
                <w:sz w:val="22"/>
                <w:szCs w:val="22"/>
              </w:rPr>
              <w:t>8</w:t>
            </w:r>
          </w:p>
          <w:p w:rsidR="001C21E3" w:rsidRPr="00F71572" w:rsidRDefault="001C21E3" w:rsidP="009C2097">
            <w:pPr>
              <w:tabs>
                <w:tab w:val="left" w:pos="540"/>
                <w:tab w:val="left" w:pos="900"/>
                <w:tab w:val="left" w:pos="1080"/>
                <w:tab w:val="left" w:pos="5040"/>
              </w:tabs>
              <w:autoSpaceDE w:val="0"/>
              <w:autoSpaceDN w:val="0"/>
              <w:adjustRightInd w:val="0"/>
              <w:rPr>
                <w:rFonts w:ascii="Arial" w:hAnsi="Arial" w:cs="Arial"/>
                <w:b/>
                <w:bCs/>
                <w:color w:val="000000" w:themeColor="text1"/>
                <w:sz w:val="22"/>
                <w:szCs w:val="22"/>
              </w:rPr>
            </w:pPr>
          </w:p>
        </w:tc>
        <w:tc>
          <w:tcPr>
            <w:tcW w:w="1701" w:type="dxa"/>
          </w:tcPr>
          <w:p w:rsidR="00EE7531" w:rsidRDefault="001C21E3"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Defence Studies</w:t>
            </w:r>
            <w:r w:rsidR="00941AF3" w:rsidRPr="00F71572">
              <w:rPr>
                <w:rFonts w:ascii="Arial" w:hAnsi="Arial" w:cs="Arial"/>
                <w:color w:val="000000" w:themeColor="text1"/>
                <w:sz w:val="22"/>
                <w:szCs w:val="22"/>
              </w:rPr>
              <w:t>, Sanskrit</w:t>
            </w:r>
            <w:r w:rsidR="00E4462E" w:rsidRPr="00F71572">
              <w:rPr>
                <w:rFonts w:ascii="Arial" w:hAnsi="Arial" w:cs="Arial"/>
                <w:color w:val="000000" w:themeColor="text1"/>
                <w:sz w:val="22"/>
                <w:szCs w:val="22"/>
              </w:rPr>
              <w:t xml:space="preserve">, Education, </w:t>
            </w:r>
          </w:p>
          <w:p w:rsidR="001C21E3" w:rsidRPr="00EE7531" w:rsidRDefault="001C21E3" w:rsidP="009C2097">
            <w:pPr>
              <w:rPr>
                <w:rFonts w:ascii="Arial" w:hAnsi="Arial" w:cs="Arial"/>
                <w:sz w:val="22"/>
                <w:szCs w:val="22"/>
              </w:rPr>
            </w:pPr>
          </w:p>
        </w:tc>
        <w:tc>
          <w:tcPr>
            <w:tcW w:w="2461" w:type="dxa"/>
          </w:tcPr>
          <w:p w:rsidR="00000053" w:rsidRPr="00F71572" w:rsidRDefault="00B2492E" w:rsidP="00C45568">
            <w:pPr>
              <w:tabs>
                <w:tab w:val="left" w:pos="540"/>
                <w:tab w:val="left" w:pos="900"/>
                <w:tab w:val="left" w:pos="1080"/>
                <w:tab w:val="left" w:pos="5040"/>
              </w:tabs>
              <w:autoSpaceDE w:val="0"/>
              <w:autoSpaceDN w:val="0"/>
              <w:adjustRightInd w:val="0"/>
              <w:spacing w:before="40" w:after="60"/>
              <w:rPr>
                <w:rFonts w:ascii="Arial" w:hAnsi="Arial" w:cs="Arial"/>
                <w:color w:val="000000" w:themeColor="text1"/>
                <w:sz w:val="22"/>
                <w:szCs w:val="22"/>
              </w:rPr>
            </w:pPr>
            <w:r w:rsidRPr="00F71572">
              <w:rPr>
                <w:rFonts w:ascii="Arial" w:hAnsi="Arial" w:cs="Arial"/>
                <w:color w:val="000000" w:themeColor="text1"/>
                <w:sz w:val="22"/>
                <w:szCs w:val="22"/>
              </w:rPr>
              <w:t>C</w:t>
            </w:r>
            <w:r w:rsidR="00805F68" w:rsidRPr="00F71572">
              <w:rPr>
                <w:rFonts w:ascii="Arial" w:hAnsi="Arial" w:cs="Arial"/>
                <w:color w:val="000000" w:themeColor="text1"/>
                <w:sz w:val="22"/>
                <w:szCs w:val="22"/>
              </w:rPr>
              <w:t xml:space="preserve">omputer </w:t>
            </w:r>
            <w:r w:rsidRPr="00F71572">
              <w:rPr>
                <w:rFonts w:ascii="Arial" w:hAnsi="Arial" w:cs="Arial"/>
                <w:color w:val="000000" w:themeColor="text1"/>
                <w:sz w:val="22"/>
                <w:szCs w:val="22"/>
              </w:rPr>
              <w:t>S</w:t>
            </w:r>
            <w:r w:rsidR="00805F68" w:rsidRPr="00F71572">
              <w:rPr>
                <w:rFonts w:ascii="Arial" w:hAnsi="Arial" w:cs="Arial"/>
                <w:color w:val="000000" w:themeColor="text1"/>
                <w:sz w:val="22"/>
                <w:szCs w:val="22"/>
              </w:rPr>
              <w:t xml:space="preserve">cience/CSE </w:t>
            </w:r>
            <w:r w:rsidRPr="00F71572">
              <w:rPr>
                <w:rFonts w:ascii="Arial" w:hAnsi="Arial" w:cs="Arial"/>
                <w:color w:val="000000" w:themeColor="text1"/>
                <w:sz w:val="22"/>
                <w:szCs w:val="22"/>
              </w:rPr>
              <w:t xml:space="preserve">(Common for both UTD as well as UIET), </w:t>
            </w:r>
            <w:r w:rsidR="001C21E3" w:rsidRPr="00F71572">
              <w:rPr>
                <w:rFonts w:ascii="Arial" w:hAnsi="Arial" w:cs="Arial"/>
                <w:color w:val="000000" w:themeColor="text1"/>
                <w:sz w:val="22"/>
                <w:szCs w:val="22"/>
              </w:rPr>
              <w:t>Forensic Sc</w:t>
            </w:r>
            <w:r w:rsidR="006611FD" w:rsidRPr="00F71572">
              <w:rPr>
                <w:rFonts w:ascii="Arial" w:hAnsi="Arial" w:cs="Arial"/>
                <w:color w:val="000000" w:themeColor="text1"/>
                <w:sz w:val="22"/>
                <w:szCs w:val="22"/>
              </w:rPr>
              <w:t>ience</w:t>
            </w:r>
            <w:r w:rsidRPr="00F71572">
              <w:rPr>
                <w:rFonts w:ascii="Arial" w:hAnsi="Arial" w:cs="Arial"/>
                <w:color w:val="000000" w:themeColor="text1"/>
                <w:sz w:val="22"/>
                <w:szCs w:val="22"/>
              </w:rPr>
              <w:t>, Hindi</w:t>
            </w:r>
          </w:p>
        </w:tc>
        <w:tc>
          <w:tcPr>
            <w:tcW w:w="2520" w:type="dxa"/>
          </w:tcPr>
          <w:p w:rsidR="001C21E3" w:rsidRPr="00F71572" w:rsidRDefault="001C21E3"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Sociology</w:t>
            </w:r>
          </w:p>
          <w:p w:rsidR="00B2492E" w:rsidRPr="00F71572" w:rsidRDefault="008067B9"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r w:rsidRPr="00F71572">
              <w:rPr>
                <w:rFonts w:ascii="Arial" w:hAnsi="Arial" w:cs="Arial"/>
                <w:color w:val="000000" w:themeColor="text1"/>
                <w:sz w:val="22"/>
                <w:szCs w:val="22"/>
              </w:rPr>
              <w:t>Institute of Management Science and Research,   Physics</w:t>
            </w:r>
          </w:p>
        </w:tc>
        <w:tc>
          <w:tcPr>
            <w:tcW w:w="1800" w:type="dxa"/>
          </w:tcPr>
          <w:p w:rsidR="00EE7531" w:rsidRDefault="001C21E3"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Statistics</w:t>
            </w:r>
            <w:r w:rsidR="00941AF3" w:rsidRPr="00F71572">
              <w:rPr>
                <w:rFonts w:ascii="Arial" w:hAnsi="Arial" w:cs="Arial"/>
                <w:color w:val="000000" w:themeColor="text1"/>
                <w:sz w:val="22"/>
                <w:szCs w:val="22"/>
              </w:rPr>
              <w:t>, Law</w:t>
            </w:r>
            <w:r w:rsidR="00E4462E" w:rsidRPr="00F71572">
              <w:rPr>
                <w:rFonts w:ascii="Arial" w:hAnsi="Arial" w:cs="Arial"/>
                <w:color w:val="000000" w:themeColor="text1"/>
                <w:sz w:val="22"/>
                <w:szCs w:val="22"/>
              </w:rPr>
              <w:t>, Journalism and Mass Communication</w:t>
            </w:r>
          </w:p>
          <w:p w:rsidR="001C21E3" w:rsidRPr="00EE7531" w:rsidRDefault="001C21E3" w:rsidP="009C2097">
            <w:pPr>
              <w:rPr>
                <w:rFonts w:ascii="Arial" w:hAnsi="Arial" w:cs="Arial"/>
                <w:sz w:val="22"/>
                <w:szCs w:val="22"/>
              </w:rPr>
            </w:pPr>
          </w:p>
        </w:tc>
      </w:tr>
      <w:tr w:rsidR="00AD4DC9" w:rsidRPr="00F71572" w:rsidTr="00C45568">
        <w:tc>
          <w:tcPr>
            <w:tcW w:w="1134" w:type="dxa"/>
          </w:tcPr>
          <w:p w:rsidR="00276F04" w:rsidRPr="00F71572" w:rsidRDefault="00276F04" w:rsidP="00C45568">
            <w:pPr>
              <w:tabs>
                <w:tab w:val="left" w:pos="540"/>
                <w:tab w:val="left" w:pos="900"/>
                <w:tab w:val="left" w:pos="1080"/>
                <w:tab w:val="left" w:pos="5040"/>
              </w:tabs>
              <w:autoSpaceDE w:val="0"/>
              <w:autoSpaceDN w:val="0"/>
              <w:adjustRightInd w:val="0"/>
              <w:spacing w:before="40" w:after="40"/>
              <w:rPr>
                <w:rFonts w:ascii="Arial" w:hAnsi="Arial" w:cs="Arial"/>
                <w:b/>
                <w:bCs/>
                <w:color w:val="000000" w:themeColor="text1"/>
                <w:sz w:val="22"/>
                <w:szCs w:val="22"/>
              </w:rPr>
            </w:pPr>
            <w:r>
              <w:rPr>
                <w:rFonts w:ascii="Arial" w:hAnsi="Arial" w:cs="Arial"/>
                <w:b/>
                <w:bCs/>
                <w:color w:val="000000" w:themeColor="text1"/>
                <w:sz w:val="22"/>
                <w:szCs w:val="22"/>
              </w:rPr>
              <w:t>17</w:t>
            </w:r>
            <w:r w:rsidRPr="00F71572">
              <w:rPr>
                <w:rFonts w:ascii="Arial" w:hAnsi="Arial" w:cs="Arial"/>
                <w:b/>
                <w:bCs/>
                <w:color w:val="000000" w:themeColor="text1"/>
                <w:sz w:val="22"/>
                <w:szCs w:val="22"/>
              </w:rPr>
              <w:t>.1</w:t>
            </w:r>
            <w:r>
              <w:rPr>
                <w:rFonts w:ascii="Arial" w:hAnsi="Arial" w:cs="Arial"/>
                <w:b/>
                <w:bCs/>
                <w:color w:val="000000" w:themeColor="text1"/>
                <w:sz w:val="22"/>
                <w:szCs w:val="22"/>
              </w:rPr>
              <w:t>1</w:t>
            </w:r>
            <w:r w:rsidRPr="00F71572">
              <w:rPr>
                <w:rFonts w:ascii="Arial" w:hAnsi="Arial" w:cs="Arial"/>
                <w:b/>
                <w:bCs/>
                <w:color w:val="000000" w:themeColor="text1"/>
                <w:sz w:val="22"/>
                <w:szCs w:val="22"/>
              </w:rPr>
              <w:t>.1</w:t>
            </w:r>
            <w:r>
              <w:rPr>
                <w:rFonts w:ascii="Arial" w:hAnsi="Arial" w:cs="Arial"/>
                <w:b/>
                <w:bCs/>
                <w:color w:val="000000" w:themeColor="text1"/>
                <w:sz w:val="22"/>
                <w:szCs w:val="22"/>
              </w:rPr>
              <w:t>8</w:t>
            </w:r>
          </w:p>
          <w:p w:rsidR="001C21E3" w:rsidRPr="00F71572" w:rsidRDefault="001C21E3"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p>
        </w:tc>
        <w:tc>
          <w:tcPr>
            <w:tcW w:w="1701" w:type="dxa"/>
          </w:tcPr>
          <w:p w:rsidR="00AD4DC9" w:rsidRPr="00F71572" w:rsidRDefault="001C21E3"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Psychology</w:t>
            </w:r>
            <w:r w:rsidR="00941AF3" w:rsidRPr="00F71572">
              <w:rPr>
                <w:rFonts w:ascii="Arial" w:hAnsi="Arial" w:cs="Arial"/>
                <w:color w:val="000000" w:themeColor="text1"/>
                <w:sz w:val="22"/>
                <w:szCs w:val="22"/>
              </w:rPr>
              <w:t xml:space="preserve">, </w:t>
            </w:r>
            <w:r w:rsidR="006E7512" w:rsidRPr="00F71572">
              <w:rPr>
                <w:rFonts w:ascii="Arial" w:hAnsi="Arial" w:cs="Arial"/>
                <w:color w:val="000000" w:themeColor="text1"/>
                <w:sz w:val="22"/>
                <w:szCs w:val="22"/>
              </w:rPr>
              <w:t>Political Science</w:t>
            </w:r>
            <w:r w:rsidR="00E4462E" w:rsidRPr="00F71572">
              <w:rPr>
                <w:rFonts w:ascii="Arial" w:hAnsi="Arial" w:cs="Arial"/>
                <w:color w:val="000000" w:themeColor="text1"/>
                <w:sz w:val="22"/>
                <w:szCs w:val="22"/>
              </w:rPr>
              <w:t>, Commerce</w:t>
            </w:r>
          </w:p>
        </w:tc>
        <w:tc>
          <w:tcPr>
            <w:tcW w:w="2461" w:type="dxa"/>
          </w:tcPr>
          <w:p w:rsidR="001C21E3" w:rsidRPr="00F71572" w:rsidRDefault="00312912"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551A55">
              <w:rPr>
                <w:rFonts w:ascii="Arial" w:hAnsi="Arial" w:cs="Arial"/>
                <w:sz w:val="22"/>
                <w:szCs w:val="22"/>
              </w:rPr>
              <w:t>Pharmaceutical Sciences</w:t>
            </w:r>
            <w:r w:rsidR="001C21E3" w:rsidRPr="00F71572">
              <w:rPr>
                <w:rFonts w:ascii="Arial" w:hAnsi="Arial" w:cs="Arial"/>
                <w:color w:val="000000" w:themeColor="text1"/>
                <w:sz w:val="22"/>
                <w:szCs w:val="22"/>
              </w:rPr>
              <w:t>,</w:t>
            </w:r>
            <w:r w:rsidR="006E7512" w:rsidRPr="00F71572">
              <w:rPr>
                <w:rFonts w:ascii="Arial" w:hAnsi="Arial" w:cs="Arial"/>
                <w:color w:val="000000" w:themeColor="text1"/>
                <w:sz w:val="22"/>
                <w:szCs w:val="22"/>
              </w:rPr>
              <w:t xml:space="preserve"> Food Technology.</w:t>
            </w:r>
          </w:p>
          <w:p w:rsidR="00E169FE" w:rsidRPr="00F71572" w:rsidRDefault="00E169FE"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r w:rsidRPr="00F71572">
              <w:rPr>
                <w:rFonts w:ascii="Arial" w:hAnsi="Arial" w:cs="Arial"/>
                <w:color w:val="000000" w:themeColor="text1"/>
                <w:sz w:val="22"/>
                <w:szCs w:val="22"/>
              </w:rPr>
              <w:t>Physical Education</w:t>
            </w:r>
          </w:p>
        </w:tc>
        <w:tc>
          <w:tcPr>
            <w:tcW w:w="2520" w:type="dxa"/>
          </w:tcPr>
          <w:p w:rsidR="001C21E3" w:rsidRPr="00F71572" w:rsidRDefault="00581C43"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Bio-tech</w:t>
            </w:r>
            <w:r w:rsidR="00334D2D" w:rsidRPr="00F71572">
              <w:rPr>
                <w:rFonts w:ascii="Arial" w:hAnsi="Arial" w:cs="Arial"/>
                <w:color w:val="000000" w:themeColor="text1"/>
                <w:sz w:val="22"/>
                <w:szCs w:val="22"/>
              </w:rPr>
              <w:t>nology</w:t>
            </w:r>
            <w:r w:rsidRPr="00F71572">
              <w:rPr>
                <w:rFonts w:ascii="Arial" w:hAnsi="Arial" w:cs="Arial"/>
                <w:color w:val="000000" w:themeColor="text1"/>
                <w:sz w:val="22"/>
                <w:szCs w:val="22"/>
              </w:rPr>
              <w:t xml:space="preserve"> (Common for both UTD as well as UIET), Botany, Zoology,</w:t>
            </w:r>
            <w:r w:rsidR="009C2097">
              <w:rPr>
                <w:rFonts w:ascii="Arial" w:hAnsi="Arial" w:cs="Arial"/>
                <w:color w:val="000000" w:themeColor="text1"/>
                <w:sz w:val="22"/>
                <w:szCs w:val="22"/>
              </w:rPr>
              <w:t xml:space="preserve"> </w:t>
            </w:r>
            <w:r w:rsidR="0074698F" w:rsidRPr="00F71572">
              <w:rPr>
                <w:rFonts w:ascii="Arial" w:hAnsi="Arial" w:cs="Arial"/>
                <w:color w:val="000000" w:themeColor="text1"/>
                <w:sz w:val="22"/>
                <w:szCs w:val="22"/>
              </w:rPr>
              <w:t>G</w:t>
            </w:r>
            <w:r w:rsidR="00515B03" w:rsidRPr="00F71572">
              <w:rPr>
                <w:rFonts w:ascii="Arial" w:hAnsi="Arial" w:cs="Arial"/>
                <w:color w:val="000000" w:themeColor="text1"/>
                <w:sz w:val="22"/>
                <w:szCs w:val="22"/>
              </w:rPr>
              <w:t>enetics,</w:t>
            </w:r>
            <w:r w:rsidR="009C2097">
              <w:rPr>
                <w:rFonts w:ascii="Arial" w:hAnsi="Arial" w:cs="Arial"/>
                <w:color w:val="000000" w:themeColor="text1"/>
                <w:sz w:val="22"/>
                <w:szCs w:val="22"/>
              </w:rPr>
              <w:t xml:space="preserve"> </w:t>
            </w:r>
            <w:r w:rsidR="0074698F" w:rsidRPr="00F71572">
              <w:rPr>
                <w:rFonts w:ascii="Arial" w:hAnsi="Arial" w:cs="Arial"/>
                <w:color w:val="000000" w:themeColor="text1"/>
                <w:sz w:val="22"/>
                <w:szCs w:val="22"/>
              </w:rPr>
              <w:t>Bio Chemistry,  Microb</w:t>
            </w:r>
            <w:r w:rsidRPr="00F71572">
              <w:rPr>
                <w:rFonts w:ascii="Arial" w:hAnsi="Arial" w:cs="Arial"/>
                <w:color w:val="000000" w:themeColor="text1"/>
                <w:sz w:val="22"/>
                <w:szCs w:val="22"/>
              </w:rPr>
              <w:t>iology, Medical Bio-Technology</w:t>
            </w:r>
            <w:r w:rsidR="00D9065E">
              <w:rPr>
                <w:rFonts w:ascii="Arial" w:hAnsi="Arial" w:cs="Arial"/>
                <w:color w:val="000000" w:themeColor="text1"/>
                <w:sz w:val="22"/>
                <w:szCs w:val="22"/>
              </w:rPr>
              <w:t>, Bio - Informatics</w:t>
            </w:r>
          </w:p>
        </w:tc>
        <w:tc>
          <w:tcPr>
            <w:tcW w:w="1800" w:type="dxa"/>
          </w:tcPr>
          <w:p w:rsidR="00310B03" w:rsidRDefault="001D7EF4" w:rsidP="00C45568">
            <w:pPr>
              <w:tabs>
                <w:tab w:val="left" w:pos="540"/>
                <w:tab w:val="left" w:pos="900"/>
                <w:tab w:val="left" w:pos="1080"/>
                <w:tab w:val="left" w:pos="5040"/>
              </w:tabs>
              <w:autoSpaceDE w:val="0"/>
              <w:autoSpaceDN w:val="0"/>
              <w:adjustRightInd w:val="0"/>
              <w:spacing w:before="40" w:after="40"/>
              <w:rPr>
                <w:rFonts w:ascii="Arial" w:hAnsi="Arial" w:cs="Arial"/>
                <w:color w:val="000000" w:themeColor="text1"/>
                <w:sz w:val="22"/>
                <w:szCs w:val="22"/>
              </w:rPr>
            </w:pPr>
            <w:r w:rsidRPr="00F71572">
              <w:rPr>
                <w:rFonts w:ascii="Arial" w:hAnsi="Arial" w:cs="Arial"/>
                <w:color w:val="000000" w:themeColor="text1"/>
                <w:sz w:val="22"/>
                <w:szCs w:val="22"/>
              </w:rPr>
              <w:t>Hotel Mgt,</w:t>
            </w:r>
          </w:p>
          <w:p w:rsidR="00310B03" w:rsidRPr="00F71572" w:rsidRDefault="00310B03" w:rsidP="009C2097">
            <w:pPr>
              <w:tabs>
                <w:tab w:val="left" w:pos="540"/>
                <w:tab w:val="left" w:pos="900"/>
                <w:tab w:val="left" w:pos="1080"/>
                <w:tab w:val="left" w:pos="504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EE(UIET)</w:t>
            </w:r>
          </w:p>
        </w:tc>
      </w:tr>
    </w:tbl>
    <w:p w:rsidR="00D26CBF" w:rsidRPr="009C2097" w:rsidRDefault="00D26CBF" w:rsidP="00C45568">
      <w:pPr>
        <w:widowControl w:val="0"/>
        <w:tabs>
          <w:tab w:val="left" w:pos="720"/>
          <w:tab w:val="left" w:pos="1080"/>
          <w:tab w:val="left" w:pos="4320"/>
          <w:tab w:val="right" w:pos="8640"/>
        </w:tabs>
        <w:autoSpaceDE w:val="0"/>
        <w:autoSpaceDN w:val="0"/>
        <w:adjustRightInd w:val="0"/>
        <w:spacing w:before="240" w:after="120"/>
        <w:jc w:val="both"/>
        <w:rPr>
          <w:rFonts w:ascii="Arial" w:hAnsi="Arial" w:cs="Arial"/>
          <w:sz w:val="22"/>
          <w:szCs w:val="22"/>
        </w:rPr>
      </w:pPr>
      <w:r w:rsidRPr="009C2097">
        <w:rPr>
          <w:rFonts w:ascii="Arial" w:hAnsi="Arial" w:cs="Arial"/>
          <w:sz w:val="22"/>
          <w:szCs w:val="22"/>
        </w:rPr>
        <w:t>Note:-</w:t>
      </w:r>
    </w:p>
    <w:p w:rsidR="00F00500" w:rsidRPr="009C2097" w:rsidRDefault="00F00500" w:rsidP="00C45568">
      <w:pPr>
        <w:pStyle w:val="ListParagraph"/>
        <w:widowControl w:val="0"/>
        <w:numPr>
          <w:ilvl w:val="0"/>
          <w:numId w:val="18"/>
        </w:numPr>
        <w:spacing w:after="120" w:line="240" w:lineRule="auto"/>
        <w:contextualSpacing w:val="0"/>
        <w:jc w:val="both"/>
        <w:rPr>
          <w:rFonts w:ascii="Arial" w:hAnsi="Arial" w:cs="Arial"/>
        </w:rPr>
      </w:pPr>
      <w:r w:rsidRPr="009C2097">
        <w:rPr>
          <w:rFonts w:ascii="Arial" w:hAnsi="Arial" w:cs="Arial"/>
        </w:rPr>
        <w:t xml:space="preserve">Candidates may raise objection/complaint if any, with regard to discrepancy in the question booklet/answer key within 24 hours of uploading the same on the University website. The complaint be sent by the students to the Controller of Examinations by </w:t>
      </w:r>
      <w:r w:rsidR="00975171" w:rsidRPr="009C2097">
        <w:rPr>
          <w:rFonts w:ascii="Arial" w:hAnsi="Arial" w:cs="Arial"/>
        </w:rPr>
        <w:t>hand</w:t>
      </w:r>
      <w:r w:rsidRPr="009C2097">
        <w:rPr>
          <w:rFonts w:ascii="Arial" w:hAnsi="Arial" w:cs="Arial"/>
        </w:rPr>
        <w:t xml:space="preserve"> or through email. Thereafter, no complaint in any case, will be considered.</w:t>
      </w:r>
    </w:p>
    <w:p w:rsidR="00D26CBF" w:rsidRPr="009C2097" w:rsidRDefault="00F00500" w:rsidP="00C45568">
      <w:pPr>
        <w:pStyle w:val="ListParagraph"/>
        <w:widowControl w:val="0"/>
        <w:numPr>
          <w:ilvl w:val="0"/>
          <w:numId w:val="18"/>
        </w:numPr>
        <w:spacing w:after="120" w:line="240" w:lineRule="auto"/>
        <w:contextualSpacing w:val="0"/>
        <w:jc w:val="both"/>
        <w:rPr>
          <w:rFonts w:ascii="Arial" w:hAnsi="Arial" w:cs="Arial"/>
        </w:rPr>
      </w:pPr>
      <w:r w:rsidRPr="009C2097">
        <w:rPr>
          <w:rFonts w:ascii="Arial" w:hAnsi="Arial" w:cs="Arial"/>
        </w:rPr>
        <w:t xml:space="preserve">The process for compilation of result </w:t>
      </w:r>
      <w:r w:rsidR="00D82503" w:rsidRPr="009C2097">
        <w:rPr>
          <w:rFonts w:ascii="Arial" w:hAnsi="Arial" w:cs="Arial"/>
        </w:rPr>
        <w:t>will</w:t>
      </w:r>
      <w:r w:rsidRPr="009C2097">
        <w:rPr>
          <w:rFonts w:ascii="Arial" w:hAnsi="Arial" w:cs="Arial"/>
        </w:rPr>
        <w:t xml:space="preserve"> be started after consideration of complaints received from the examinees, if any with regard to discrepancy in the question booklet/answer key. The complaints received from the students with regard to discrepancy in question booklet/answer key</w:t>
      </w:r>
      <w:r w:rsidR="006C40BA" w:rsidRPr="009C2097">
        <w:rPr>
          <w:rFonts w:ascii="Arial" w:hAnsi="Arial" w:cs="Arial"/>
        </w:rPr>
        <w:t xml:space="preserve"> will</w:t>
      </w:r>
      <w:r w:rsidRPr="009C2097">
        <w:rPr>
          <w:rFonts w:ascii="Arial" w:hAnsi="Arial" w:cs="Arial"/>
        </w:rPr>
        <w:t xml:space="preserve"> be resolved normally in 48 hours.</w:t>
      </w:r>
    </w:p>
    <w:p w:rsidR="00E056C6" w:rsidRPr="00C45568" w:rsidRDefault="002827A6" w:rsidP="00C45568">
      <w:pPr>
        <w:pStyle w:val="ListParagraph"/>
        <w:widowControl w:val="0"/>
        <w:numPr>
          <w:ilvl w:val="0"/>
          <w:numId w:val="18"/>
        </w:numPr>
        <w:spacing w:after="120" w:line="240" w:lineRule="auto"/>
        <w:contextualSpacing w:val="0"/>
        <w:jc w:val="both"/>
        <w:rPr>
          <w:rFonts w:ascii="Arial" w:hAnsi="Arial" w:cs="Arial"/>
        </w:rPr>
      </w:pPr>
      <w:r w:rsidRPr="009C2097">
        <w:rPr>
          <w:rFonts w:ascii="Arial" w:hAnsi="Arial" w:cs="Arial"/>
        </w:rPr>
        <w:t>The schedule for submission application form (through online) for Supernumerary seats will be notified separately and will be made available on the University website.</w:t>
      </w:r>
    </w:p>
    <w:p w:rsidR="00C45568" w:rsidRDefault="00C45568" w:rsidP="00453433">
      <w:pPr>
        <w:tabs>
          <w:tab w:val="left" w:pos="720"/>
          <w:tab w:val="left" w:pos="1080"/>
          <w:tab w:val="left" w:pos="4320"/>
          <w:tab w:val="right" w:pos="8640"/>
        </w:tabs>
        <w:autoSpaceDE w:val="0"/>
        <w:autoSpaceDN w:val="0"/>
        <w:adjustRightInd w:val="0"/>
        <w:spacing w:after="72" w:line="330" w:lineRule="atLeast"/>
        <w:rPr>
          <w:rFonts w:ascii="Arial" w:hAnsi="Arial" w:cs="Arial"/>
          <w:color w:val="000000" w:themeColor="text1"/>
          <w:sz w:val="22"/>
          <w:szCs w:val="22"/>
        </w:rPr>
      </w:pPr>
    </w:p>
    <w:p w:rsidR="00031044" w:rsidRPr="009C2097" w:rsidRDefault="00486C7C" w:rsidP="00C45568">
      <w:pPr>
        <w:tabs>
          <w:tab w:val="left" w:pos="720"/>
          <w:tab w:val="left" w:pos="1080"/>
          <w:tab w:val="left" w:pos="4320"/>
          <w:tab w:val="right" w:pos="8640"/>
        </w:tabs>
        <w:autoSpaceDE w:val="0"/>
        <w:autoSpaceDN w:val="0"/>
        <w:adjustRightInd w:val="0"/>
        <w:spacing w:after="120"/>
        <w:rPr>
          <w:rFonts w:ascii="Arial" w:hAnsi="Arial" w:cs="Arial"/>
          <w:color w:val="FF0000"/>
          <w:sz w:val="22"/>
          <w:szCs w:val="22"/>
        </w:rPr>
      </w:pPr>
      <w:r w:rsidRPr="00C45568">
        <w:rPr>
          <w:rFonts w:ascii="Arial" w:hAnsi="Arial" w:cs="Arial"/>
          <w:b/>
          <w:color w:val="000000" w:themeColor="text1"/>
          <w:sz w:val="22"/>
          <w:szCs w:val="22"/>
        </w:rPr>
        <w:lastRenderedPageBreak/>
        <w:t>3</w:t>
      </w:r>
      <w:r w:rsidR="008E7F45" w:rsidRPr="00C45568">
        <w:rPr>
          <w:rFonts w:ascii="Arial" w:hAnsi="Arial" w:cs="Arial"/>
          <w:b/>
          <w:sz w:val="22"/>
          <w:szCs w:val="22"/>
        </w:rPr>
        <w:t>.</w:t>
      </w:r>
      <w:r w:rsidR="00EE7531" w:rsidRPr="009C2097">
        <w:rPr>
          <w:rFonts w:ascii="Arial" w:hAnsi="Arial" w:cs="Arial"/>
          <w:color w:val="FF0000"/>
          <w:sz w:val="22"/>
          <w:szCs w:val="22"/>
        </w:rPr>
        <w:t xml:space="preserve"> </w:t>
      </w:r>
      <w:r w:rsidR="00C45568">
        <w:rPr>
          <w:rFonts w:ascii="Arial" w:hAnsi="Arial" w:cs="Arial"/>
          <w:color w:val="FF0000"/>
          <w:sz w:val="22"/>
          <w:szCs w:val="22"/>
        </w:rPr>
        <w:t xml:space="preserve">  </w:t>
      </w:r>
      <w:r w:rsidR="00CF14DE" w:rsidRPr="009C2097">
        <w:rPr>
          <w:rFonts w:ascii="Arial" w:hAnsi="Arial" w:cs="Arial"/>
          <w:b/>
          <w:bCs/>
          <w:color w:val="000000" w:themeColor="text1"/>
          <w:sz w:val="22"/>
          <w:szCs w:val="22"/>
        </w:rPr>
        <w:t xml:space="preserve">Schedule of </w:t>
      </w:r>
      <w:r w:rsidR="00F8174C" w:rsidRPr="009C2097">
        <w:rPr>
          <w:rFonts w:ascii="Arial" w:hAnsi="Arial" w:cs="Arial"/>
          <w:b/>
          <w:bCs/>
          <w:color w:val="000000" w:themeColor="text1"/>
          <w:sz w:val="22"/>
          <w:szCs w:val="22"/>
        </w:rPr>
        <w:t xml:space="preserve">Interview and </w:t>
      </w:r>
      <w:r w:rsidR="00CF14DE" w:rsidRPr="009C2097">
        <w:rPr>
          <w:rFonts w:ascii="Arial" w:hAnsi="Arial" w:cs="Arial"/>
          <w:b/>
          <w:bCs/>
          <w:color w:val="000000" w:themeColor="text1"/>
          <w:sz w:val="22"/>
          <w:szCs w:val="22"/>
        </w:rPr>
        <w:t>Counselling</w:t>
      </w:r>
      <w:r w:rsidR="00CF14DE" w:rsidRPr="009C2097">
        <w:rPr>
          <w:rFonts w:ascii="Arial" w:hAnsi="Arial" w:cs="Arial"/>
          <w:color w:val="000000" w:themeColor="text1"/>
          <w:sz w:val="22"/>
          <w:szCs w:val="22"/>
        </w:rPr>
        <w:t>:</w:t>
      </w:r>
    </w:p>
    <w:p w:rsidR="006C3989" w:rsidRPr="009C2097" w:rsidRDefault="00CF14DE" w:rsidP="00C45568">
      <w:pPr>
        <w:tabs>
          <w:tab w:val="left" w:pos="426"/>
          <w:tab w:val="left" w:pos="1080"/>
          <w:tab w:val="left" w:pos="4320"/>
          <w:tab w:val="right" w:pos="8640"/>
        </w:tabs>
        <w:autoSpaceDE w:val="0"/>
        <w:autoSpaceDN w:val="0"/>
        <w:adjustRightInd w:val="0"/>
        <w:spacing w:before="200" w:after="120"/>
        <w:ind w:left="892" w:hanging="446"/>
        <w:rPr>
          <w:rFonts w:ascii="Arial" w:hAnsi="Arial" w:cs="Arial"/>
          <w:color w:val="FF0000"/>
          <w:sz w:val="22"/>
          <w:szCs w:val="22"/>
        </w:rPr>
      </w:pPr>
      <w:r w:rsidRPr="009C2097">
        <w:rPr>
          <w:rFonts w:ascii="Arial" w:hAnsi="Arial" w:cs="Arial"/>
          <w:sz w:val="22"/>
          <w:szCs w:val="22"/>
        </w:rPr>
        <w:t>i)</w:t>
      </w:r>
      <w:r w:rsidR="00C45568">
        <w:rPr>
          <w:rFonts w:ascii="Arial" w:hAnsi="Arial" w:cs="Arial"/>
          <w:sz w:val="22"/>
          <w:szCs w:val="22"/>
        </w:rPr>
        <w:tab/>
      </w:r>
      <w:r w:rsidR="004B4BAC" w:rsidRPr="009C2097">
        <w:rPr>
          <w:rFonts w:ascii="Arial" w:hAnsi="Arial" w:cs="Arial"/>
          <w:color w:val="000000" w:themeColor="text1"/>
          <w:sz w:val="22"/>
          <w:szCs w:val="22"/>
        </w:rPr>
        <w:t>Date of Interview</w:t>
      </w:r>
      <w:r w:rsidR="006C3989" w:rsidRPr="009C2097">
        <w:rPr>
          <w:rFonts w:ascii="Arial" w:hAnsi="Arial" w:cs="Arial"/>
          <w:color w:val="000000" w:themeColor="text1"/>
          <w:sz w:val="22"/>
          <w:szCs w:val="22"/>
        </w:rPr>
        <w:t xml:space="preserve"> for Ph. D. and URS</w:t>
      </w:r>
      <w:r w:rsidR="00F8174C" w:rsidRPr="009C2097">
        <w:rPr>
          <w:rFonts w:ascii="Arial" w:hAnsi="Arial" w:cs="Arial"/>
          <w:color w:val="000000" w:themeColor="text1"/>
          <w:sz w:val="22"/>
          <w:szCs w:val="22"/>
        </w:rPr>
        <w:t xml:space="preserve"> </w:t>
      </w:r>
      <w:r w:rsidR="006C3989" w:rsidRPr="009C2097">
        <w:rPr>
          <w:rFonts w:ascii="Arial" w:hAnsi="Arial" w:cs="Arial"/>
          <w:sz w:val="22"/>
          <w:szCs w:val="22"/>
        </w:rPr>
        <w:tab/>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8259"/>
      </w:tblGrid>
      <w:tr w:rsidR="00DE4BC9" w:rsidRPr="00F71572" w:rsidTr="00C45568">
        <w:tc>
          <w:tcPr>
            <w:tcW w:w="1267" w:type="dxa"/>
          </w:tcPr>
          <w:p w:rsidR="00DE4BC9" w:rsidRPr="00F71572" w:rsidRDefault="00DE4BC9" w:rsidP="0029632A">
            <w:pPr>
              <w:tabs>
                <w:tab w:val="left" w:pos="540"/>
                <w:tab w:val="left" w:pos="900"/>
                <w:tab w:val="left" w:pos="1080"/>
                <w:tab w:val="left" w:pos="5040"/>
              </w:tabs>
              <w:autoSpaceDE w:val="0"/>
              <w:autoSpaceDN w:val="0"/>
              <w:adjustRightInd w:val="0"/>
              <w:spacing w:after="200" w:line="286" w:lineRule="atLeast"/>
              <w:rPr>
                <w:rFonts w:ascii="Arial" w:hAnsi="Arial" w:cs="Arial"/>
                <w:b/>
                <w:bCs/>
                <w:color w:val="000000" w:themeColor="text1"/>
                <w:sz w:val="22"/>
                <w:szCs w:val="22"/>
              </w:rPr>
            </w:pPr>
            <w:r w:rsidRPr="00F71572">
              <w:rPr>
                <w:rFonts w:ascii="Arial" w:hAnsi="Arial" w:cs="Arial"/>
                <w:b/>
                <w:bCs/>
                <w:color w:val="000000" w:themeColor="text1"/>
                <w:sz w:val="22"/>
                <w:szCs w:val="22"/>
              </w:rPr>
              <w:t>Date</w:t>
            </w:r>
          </w:p>
        </w:tc>
        <w:tc>
          <w:tcPr>
            <w:tcW w:w="8259" w:type="dxa"/>
          </w:tcPr>
          <w:p w:rsidR="00DE4BC9" w:rsidRPr="00F71572" w:rsidRDefault="00DE4BC9" w:rsidP="00DE4BC9">
            <w:pPr>
              <w:tabs>
                <w:tab w:val="left" w:pos="540"/>
                <w:tab w:val="left" w:pos="900"/>
                <w:tab w:val="left" w:pos="1080"/>
                <w:tab w:val="left" w:pos="5040"/>
              </w:tabs>
              <w:autoSpaceDE w:val="0"/>
              <w:autoSpaceDN w:val="0"/>
              <w:adjustRightInd w:val="0"/>
              <w:spacing w:after="200" w:line="286" w:lineRule="atLeast"/>
              <w:jc w:val="center"/>
              <w:rPr>
                <w:rFonts w:ascii="Arial" w:hAnsi="Arial" w:cs="Arial"/>
                <w:b/>
                <w:bCs/>
                <w:color w:val="000000" w:themeColor="text1"/>
                <w:sz w:val="22"/>
                <w:szCs w:val="22"/>
              </w:rPr>
            </w:pPr>
            <w:r w:rsidRPr="00F71572">
              <w:rPr>
                <w:rFonts w:ascii="Arial" w:hAnsi="Arial" w:cs="Arial"/>
                <w:b/>
                <w:bCs/>
                <w:color w:val="000000" w:themeColor="text1"/>
                <w:sz w:val="22"/>
                <w:szCs w:val="22"/>
              </w:rPr>
              <w:t>Name of the Department</w:t>
            </w:r>
          </w:p>
        </w:tc>
      </w:tr>
      <w:tr w:rsidR="00DE4BC9" w:rsidRPr="00F71572" w:rsidTr="00C45568">
        <w:tc>
          <w:tcPr>
            <w:tcW w:w="1267" w:type="dxa"/>
          </w:tcPr>
          <w:p w:rsidR="00502E93" w:rsidRPr="00F71572" w:rsidRDefault="00502E93" w:rsidP="00502E93">
            <w:pPr>
              <w:tabs>
                <w:tab w:val="left" w:pos="540"/>
                <w:tab w:val="left" w:pos="900"/>
                <w:tab w:val="left" w:pos="1080"/>
                <w:tab w:val="left" w:pos="5040"/>
              </w:tabs>
              <w:autoSpaceDE w:val="0"/>
              <w:autoSpaceDN w:val="0"/>
              <w:adjustRightInd w:val="0"/>
              <w:spacing w:after="200" w:line="286" w:lineRule="atLeast"/>
              <w:rPr>
                <w:rFonts w:ascii="Arial" w:hAnsi="Arial" w:cs="Arial"/>
                <w:b/>
                <w:bCs/>
                <w:color w:val="000000" w:themeColor="text1"/>
                <w:sz w:val="22"/>
                <w:szCs w:val="22"/>
              </w:rPr>
            </w:pPr>
            <w:r>
              <w:rPr>
                <w:rFonts w:ascii="Arial" w:hAnsi="Arial" w:cs="Arial"/>
                <w:b/>
                <w:bCs/>
                <w:color w:val="000000" w:themeColor="text1"/>
                <w:sz w:val="22"/>
                <w:szCs w:val="22"/>
              </w:rPr>
              <w:t>20</w:t>
            </w:r>
            <w:r w:rsidRPr="00F71572">
              <w:rPr>
                <w:rFonts w:ascii="Arial" w:hAnsi="Arial" w:cs="Arial"/>
                <w:b/>
                <w:bCs/>
                <w:color w:val="000000" w:themeColor="text1"/>
                <w:sz w:val="22"/>
                <w:szCs w:val="22"/>
              </w:rPr>
              <w:t>.1</w:t>
            </w:r>
            <w:r>
              <w:rPr>
                <w:rFonts w:ascii="Arial" w:hAnsi="Arial" w:cs="Arial"/>
                <w:b/>
                <w:bCs/>
                <w:color w:val="000000" w:themeColor="text1"/>
                <w:sz w:val="22"/>
                <w:szCs w:val="22"/>
              </w:rPr>
              <w:t>1</w:t>
            </w:r>
            <w:r w:rsidRPr="00F71572">
              <w:rPr>
                <w:rFonts w:ascii="Arial" w:hAnsi="Arial" w:cs="Arial"/>
                <w:b/>
                <w:bCs/>
                <w:color w:val="000000" w:themeColor="text1"/>
                <w:sz w:val="22"/>
                <w:szCs w:val="22"/>
              </w:rPr>
              <w:t>.1</w:t>
            </w:r>
            <w:r>
              <w:rPr>
                <w:rFonts w:ascii="Arial" w:hAnsi="Arial" w:cs="Arial"/>
                <w:b/>
                <w:bCs/>
                <w:color w:val="000000" w:themeColor="text1"/>
                <w:sz w:val="22"/>
                <w:szCs w:val="22"/>
              </w:rPr>
              <w:t>8</w:t>
            </w:r>
          </w:p>
          <w:p w:rsidR="00DE4BC9" w:rsidRPr="00F71572" w:rsidRDefault="00DE4BC9" w:rsidP="0029632A">
            <w:pPr>
              <w:tabs>
                <w:tab w:val="left" w:pos="540"/>
                <w:tab w:val="left" w:pos="900"/>
                <w:tab w:val="left" w:pos="1080"/>
                <w:tab w:val="left" w:pos="5040"/>
              </w:tabs>
              <w:autoSpaceDE w:val="0"/>
              <w:autoSpaceDN w:val="0"/>
              <w:adjustRightInd w:val="0"/>
              <w:spacing w:after="200" w:line="286" w:lineRule="atLeast"/>
              <w:rPr>
                <w:rFonts w:ascii="Arial" w:hAnsi="Arial" w:cs="Arial"/>
                <w:b/>
                <w:bCs/>
                <w:color w:val="000000" w:themeColor="text1"/>
                <w:sz w:val="22"/>
                <w:szCs w:val="22"/>
              </w:rPr>
            </w:pPr>
          </w:p>
        </w:tc>
        <w:tc>
          <w:tcPr>
            <w:tcW w:w="8259" w:type="dxa"/>
          </w:tcPr>
          <w:p w:rsidR="009C39A9" w:rsidRPr="00F71572" w:rsidRDefault="00DE4BC9" w:rsidP="0029632A">
            <w:pPr>
              <w:tabs>
                <w:tab w:val="left" w:pos="540"/>
                <w:tab w:val="left" w:pos="900"/>
                <w:tab w:val="left" w:pos="1080"/>
                <w:tab w:val="left" w:pos="5040"/>
              </w:tabs>
              <w:autoSpaceDE w:val="0"/>
              <w:autoSpaceDN w:val="0"/>
              <w:adjustRightInd w:val="0"/>
              <w:spacing w:after="200" w:line="286" w:lineRule="atLeast"/>
              <w:rPr>
                <w:rFonts w:ascii="Arial" w:hAnsi="Arial" w:cs="Arial"/>
                <w:color w:val="000000" w:themeColor="text1"/>
                <w:sz w:val="22"/>
                <w:szCs w:val="22"/>
              </w:rPr>
            </w:pPr>
            <w:r w:rsidRPr="00F71572">
              <w:rPr>
                <w:rFonts w:ascii="Arial" w:hAnsi="Arial" w:cs="Arial"/>
                <w:color w:val="000000" w:themeColor="text1"/>
                <w:sz w:val="22"/>
                <w:szCs w:val="22"/>
              </w:rPr>
              <w:t>University Institute of Engineering and Technology (UIET)</w:t>
            </w:r>
          </w:p>
          <w:p w:rsidR="00DE4BC9" w:rsidRPr="00F71572" w:rsidRDefault="009C39A9" w:rsidP="009C39A9">
            <w:pPr>
              <w:tabs>
                <w:tab w:val="left" w:pos="540"/>
                <w:tab w:val="left" w:pos="900"/>
                <w:tab w:val="left" w:pos="1080"/>
                <w:tab w:val="left" w:pos="5040"/>
              </w:tabs>
              <w:autoSpaceDE w:val="0"/>
              <w:autoSpaceDN w:val="0"/>
              <w:adjustRightInd w:val="0"/>
              <w:spacing w:after="200" w:line="286" w:lineRule="atLeast"/>
              <w:rPr>
                <w:rFonts w:ascii="Arial" w:hAnsi="Arial" w:cs="Arial"/>
                <w:color w:val="000000" w:themeColor="text1"/>
                <w:sz w:val="22"/>
                <w:szCs w:val="22"/>
              </w:rPr>
            </w:pPr>
            <w:r w:rsidRPr="00F71572">
              <w:rPr>
                <w:rFonts w:ascii="Arial" w:hAnsi="Arial" w:cs="Arial"/>
                <w:color w:val="000000" w:themeColor="text1"/>
                <w:sz w:val="22"/>
                <w:szCs w:val="22"/>
              </w:rPr>
              <w:t xml:space="preserve">                                                 AND</w:t>
            </w:r>
          </w:p>
          <w:p w:rsidR="009C39A9" w:rsidRPr="00F71572" w:rsidRDefault="009C39A9" w:rsidP="00730BAF">
            <w:pPr>
              <w:tabs>
                <w:tab w:val="left" w:pos="540"/>
                <w:tab w:val="left" w:pos="900"/>
                <w:tab w:val="left" w:pos="1080"/>
                <w:tab w:val="left" w:pos="5040"/>
              </w:tabs>
              <w:autoSpaceDE w:val="0"/>
              <w:autoSpaceDN w:val="0"/>
              <w:adjustRightInd w:val="0"/>
              <w:spacing w:after="200" w:line="286" w:lineRule="atLeast"/>
              <w:rPr>
                <w:rFonts w:ascii="Arial" w:hAnsi="Arial" w:cs="Arial"/>
                <w:color w:val="000000" w:themeColor="text1"/>
                <w:sz w:val="22"/>
                <w:szCs w:val="22"/>
              </w:rPr>
            </w:pPr>
            <w:r w:rsidRPr="00F71572">
              <w:rPr>
                <w:rFonts w:ascii="Arial" w:hAnsi="Arial" w:cs="Arial"/>
                <w:color w:val="000000" w:themeColor="text1"/>
                <w:sz w:val="22"/>
                <w:szCs w:val="22"/>
              </w:rPr>
              <w:t>Public Administration, Mathemati</w:t>
            </w:r>
            <w:r w:rsidR="00AF3415" w:rsidRPr="00F71572">
              <w:rPr>
                <w:rFonts w:ascii="Arial" w:hAnsi="Arial" w:cs="Arial"/>
                <w:color w:val="000000" w:themeColor="text1"/>
                <w:sz w:val="22"/>
                <w:szCs w:val="22"/>
              </w:rPr>
              <w:t>cs , Music</w:t>
            </w:r>
            <w:r w:rsidR="00744993">
              <w:rPr>
                <w:rFonts w:ascii="Arial" w:hAnsi="Arial" w:cs="Arial"/>
                <w:color w:val="000000" w:themeColor="text1"/>
                <w:sz w:val="22"/>
                <w:szCs w:val="22"/>
              </w:rPr>
              <w:t>,</w:t>
            </w:r>
            <w:r w:rsidR="00AF3415" w:rsidRPr="00F71572">
              <w:rPr>
                <w:rFonts w:ascii="Arial" w:hAnsi="Arial" w:cs="Arial"/>
                <w:color w:val="000000" w:themeColor="text1"/>
                <w:sz w:val="22"/>
                <w:szCs w:val="22"/>
              </w:rPr>
              <w:t xml:space="preserve"> Geography, English, </w:t>
            </w:r>
            <w:r w:rsidRPr="00F71572">
              <w:rPr>
                <w:rFonts w:ascii="Arial" w:hAnsi="Arial" w:cs="Arial"/>
                <w:color w:val="000000" w:themeColor="text1"/>
                <w:sz w:val="22"/>
                <w:szCs w:val="22"/>
              </w:rPr>
              <w:t>Economics,  History, Visual  Arts, Chemistry,</w:t>
            </w:r>
            <w:r w:rsidR="00744993">
              <w:rPr>
                <w:rFonts w:ascii="Arial" w:hAnsi="Arial" w:cs="Arial"/>
                <w:color w:val="000000" w:themeColor="text1"/>
                <w:sz w:val="22"/>
                <w:szCs w:val="22"/>
              </w:rPr>
              <w:t xml:space="preserve"> </w:t>
            </w:r>
            <w:r w:rsidRPr="00F71572">
              <w:rPr>
                <w:rFonts w:ascii="Arial" w:hAnsi="Arial" w:cs="Arial"/>
                <w:color w:val="000000" w:themeColor="text1"/>
                <w:sz w:val="22"/>
                <w:szCs w:val="22"/>
              </w:rPr>
              <w:t>Hotel Mgt, Tourism Mgt.</w:t>
            </w:r>
          </w:p>
        </w:tc>
      </w:tr>
      <w:tr w:rsidR="009C39A9" w:rsidRPr="00F71572" w:rsidTr="00C45568">
        <w:tc>
          <w:tcPr>
            <w:tcW w:w="1267" w:type="dxa"/>
          </w:tcPr>
          <w:p w:rsidR="00502E93" w:rsidRPr="00F71572" w:rsidRDefault="00502E93" w:rsidP="00502E93">
            <w:pPr>
              <w:tabs>
                <w:tab w:val="left" w:pos="540"/>
                <w:tab w:val="left" w:pos="900"/>
                <w:tab w:val="left" w:pos="1080"/>
                <w:tab w:val="left" w:pos="5040"/>
              </w:tabs>
              <w:autoSpaceDE w:val="0"/>
              <w:autoSpaceDN w:val="0"/>
              <w:adjustRightInd w:val="0"/>
              <w:spacing w:after="200" w:line="286" w:lineRule="atLeast"/>
              <w:rPr>
                <w:rFonts w:ascii="Arial" w:hAnsi="Arial" w:cs="Arial"/>
                <w:b/>
                <w:bCs/>
                <w:color w:val="000000" w:themeColor="text1"/>
                <w:sz w:val="22"/>
                <w:szCs w:val="22"/>
              </w:rPr>
            </w:pPr>
            <w:r>
              <w:rPr>
                <w:rFonts w:ascii="Arial" w:hAnsi="Arial" w:cs="Arial"/>
                <w:b/>
                <w:bCs/>
                <w:color w:val="000000" w:themeColor="text1"/>
                <w:sz w:val="22"/>
                <w:szCs w:val="22"/>
              </w:rPr>
              <w:t>21</w:t>
            </w:r>
            <w:r w:rsidRPr="00F71572">
              <w:rPr>
                <w:rFonts w:ascii="Arial" w:hAnsi="Arial" w:cs="Arial"/>
                <w:b/>
                <w:bCs/>
                <w:color w:val="000000" w:themeColor="text1"/>
                <w:sz w:val="22"/>
                <w:szCs w:val="22"/>
              </w:rPr>
              <w:t>.1</w:t>
            </w:r>
            <w:r>
              <w:rPr>
                <w:rFonts w:ascii="Arial" w:hAnsi="Arial" w:cs="Arial"/>
                <w:b/>
                <w:bCs/>
                <w:color w:val="000000" w:themeColor="text1"/>
                <w:sz w:val="22"/>
                <w:szCs w:val="22"/>
              </w:rPr>
              <w:t>1</w:t>
            </w:r>
            <w:r w:rsidRPr="00F71572">
              <w:rPr>
                <w:rFonts w:ascii="Arial" w:hAnsi="Arial" w:cs="Arial"/>
                <w:b/>
                <w:bCs/>
                <w:color w:val="000000" w:themeColor="text1"/>
                <w:sz w:val="22"/>
                <w:szCs w:val="22"/>
              </w:rPr>
              <w:t>.1</w:t>
            </w:r>
            <w:r>
              <w:rPr>
                <w:rFonts w:ascii="Arial" w:hAnsi="Arial" w:cs="Arial"/>
                <w:b/>
                <w:bCs/>
                <w:color w:val="000000" w:themeColor="text1"/>
                <w:sz w:val="22"/>
                <w:szCs w:val="22"/>
              </w:rPr>
              <w:t>8</w:t>
            </w:r>
          </w:p>
          <w:p w:rsidR="009C39A9" w:rsidRPr="00F71572" w:rsidRDefault="009C39A9" w:rsidP="00914E31">
            <w:pPr>
              <w:tabs>
                <w:tab w:val="left" w:pos="540"/>
                <w:tab w:val="left" w:pos="900"/>
                <w:tab w:val="left" w:pos="1080"/>
                <w:tab w:val="left" w:pos="5040"/>
              </w:tabs>
              <w:autoSpaceDE w:val="0"/>
              <w:autoSpaceDN w:val="0"/>
              <w:adjustRightInd w:val="0"/>
              <w:spacing w:after="200" w:line="286" w:lineRule="atLeast"/>
              <w:rPr>
                <w:rFonts w:ascii="Arial" w:hAnsi="Arial" w:cs="Arial"/>
                <w:b/>
                <w:bCs/>
                <w:color w:val="000000" w:themeColor="text1"/>
                <w:sz w:val="22"/>
                <w:szCs w:val="22"/>
              </w:rPr>
            </w:pPr>
          </w:p>
        </w:tc>
        <w:tc>
          <w:tcPr>
            <w:tcW w:w="8259" w:type="dxa"/>
          </w:tcPr>
          <w:p w:rsidR="009C39A9" w:rsidRPr="00F71572" w:rsidRDefault="009C39A9" w:rsidP="009C39A9">
            <w:pPr>
              <w:tabs>
                <w:tab w:val="left" w:pos="540"/>
                <w:tab w:val="left" w:pos="900"/>
                <w:tab w:val="left" w:pos="1080"/>
                <w:tab w:val="left" w:pos="5040"/>
              </w:tabs>
              <w:autoSpaceDE w:val="0"/>
              <w:autoSpaceDN w:val="0"/>
              <w:adjustRightInd w:val="0"/>
              <w:spacing w:after="200" w:line="286" w:lineRule="atLeast"/>
              <w:jc w:val="both"/>
              <w:rPr>
                <w:rFonts w:ascii="Arial" w:hAnsi="Arial" w:cs="Arial"/>
                <w:color w:val="000000" w:themeColor="text1"/>
                <w:sz w:val="22"/>
                <w:szCs w:val="22"/>
              </w:rPr>
            </w:pPr>
            <w:r w:rsidRPr="00F71572">
              <w:rPr>
                <w:rFonts w:ascii="Arial" w:hAnsi="Arial" w:cs="Arial"/>
                <w:color w:val="000000" w:themeColor="text1"/>
                <w:sz w:val="22"/>
                <w:szCs w:val="22"/>
              </w:rPr>
              <w:t>Defence Studies, Sanskrit, Education, Physical Education, Forensic Science, Hindi, Computer  Science, Sociology, Environment Sciences, Statistics, Law, Journalism and Mass Communication</w:t>
            </w:r>
          </w:p>
        </w:tc>
      </w:tr>
      <w:tr w:rsidR="00C335E9" w:rsidRPr="00F71572" w:rsidTr="00C45568">
        <w:tc>
          <w:tcPr>
            <w:tcW w:w="1267" w:type="dxa"/>
          </w:tcPr>
          <w:p w:rsidR="00502E93" w:rsidRPr="00F71572" w:rsidRDefault="00502E93" w:rsidP="00502E93">
            <w:pPr>
              <w:tabs>
                <w:tab w:val="left" w:pos="540"/>
                <w:tab w:val="left" w:pos="900"/>
                <w:tab w:val="left" w:pos="1080"/>
                <w:tab w:val="left" w:pos="5040"/>
              </w:tabs>
              <w:autoSpaceDE w:val="0"/>
              <w:autoSpaceDN w:val="0"/>
              <w:adjustRightInd w:val="0"/>
              <w:spacing w:after="200" w:line="286" w:lineRule="atLeast"/>
              <w:rPr>
                <w:rFonts w:ascii="Arial" w:hAnsi="Arial" w:cs="Arial"/>
                <w:b/>
                <w:bCs/>
                <w:color w:val="000000" w:themeColor="text1"/>
                <w:sz w:val="22"/>
                <w:szCs w:val="22"/>
              </w:rPr>
            </w:pPr>
            <w:r>
              <w:rPr>
                <w:rFonts w:ascii="Arial" w:hAnsi="Arial" w:cs="Arial"/>
                <w:b/>
                <w:bCs/>
                <w:color w:val="000000" w:themeColor="text1"/>
                <w:sz w:val="22"/>
                <w:szCs w:val="22"/>
              </w:rPr>
              <w:t>22</w:t>
            </w:r>
            <w:r w:rsidRPr="00F71572">
              <w:rPr>
                <w:rFonts w:ascii="Arial" w:hAnsi="Arial" w:cs="Arial"/>
                <w:b/>
                <w:bCs/>
                <w:color w:val="000000" w:themeColor="text1"/>
                <w:sz w:val="22"/>
                <w:szCs w:val="22"/>
              </w:rPr>
              <w:t>.1</w:t>
            </w:r>
            <w:r>
              <w:rPr>
                <w:rFonts w:ascii="Arial" w:hAnsi="Arial" w:cs="Arial"/>
                <w:b/>
                <w:bCs/>
                <w:color w:val="000000" w:themeColor="text1"/>
                <w:sz w:val="22"/>
                <w:szCs w:val="22"/>
              </w:rPr>
              <w:t>1</w:t>
            </w:r>
            <w:r w:rsidRPr="00F71572">
              <w:rPr>
                <w:rFonts w:ascii="Arial" w:hAnsi="Arial" w:cs="Arial"/>
                <w:b/>
                <w:bCs/>
                <w:color w:val="000000" w:themeColor="text1"/>
                <w:sz w:val="22"/>
                <w:szCs w:val="22"/>
              </w:rPr>
              <w:t>.1</w:t>
            </w:r>
            <w:r>
              <w:rPr>
                <w:rFonts w:ascii="Arial" w:hAnsi="Arial" w:cs="Arial"/>
                <w:b/>
                <w:bCs/>
                <w:color w:val="000000" w:themeColor="text1"/>
                <w:sz w:val="22"/>
                <w:szCs w:val="22"/>
              </w:rPr>
              <w:t>8</w:t>
            </w:r>
          </w:p>
          <w:p w:rsidR="00C335E9" w:rsidRPr="00F71572" w:rsidRDefault="00C335E9" w:rsidP="00914E31">
            <w:pPr>
              <w:tabs>
                <w:tab w:val="left" w:pos="540"/>
                <w:tab w:val="left" w:pos="900"/>
                <w:tab w:val="left" w:pos="1080"/>
                <w:tab w:val="left" w:pos="5040"/>
              </w:tabs>
              <w:autoSpaceDE w:val="0"/>
              <w:autoSpaceDN w:val="0"/>
              <w:adjustRightInd w:val="0"/>
              <w:spacing w:after="200" w:line="286" w:lineRule="atLeast"/>
              <w:rPr>
                <w:rFonts w:ascii="Arial" w:hAnsi="Arial" w:cs="Arial"/>
                <w:color w:val="000000" w:themeColor="text1"/>
                <w:sz w:val="22"/>
                <w:szCs w:val="22"/>
              </w:rPr>
            </w:pPr>
          </w:p>
        </w:tc>
        <w:tc>
          <w:tcPr>
            <w:tcW w:w="8259" w:type="dxa"/>
          </w:tcPr>
          <w:p w:rsidR="00C335E9" w:rsidRPr="00F71572" w:rsidRDefault="00C335E9" w:rsidP="00733119">
            <w:pPr>
              <w:tabs>
                <w:tab w:val="left" w:pos="540"/>
                <w:tab w:val="left" w:pos="900"/>
                <w:tab w:val="left" w:pos="1080"/>
                <w:tab w:val="left" w:pos="5040"/>
              </w:tabs>
              <w:autoSpaceDE w:val="0"/>
              <w:autoSpaceDN w:val="0"/>
              <w:adjustRightInd w:val="0"/>
              <w:spacing w:after="200" w:line="286" w:lineRule="atLeast"/>
              <w:jc w:val="both"/>
              <w:rPr>
                <w:rFonts w:ascii="Arial" w:hAnsi="Arial" w:cs="Arial"/>
                <w:color w:val="000000" w:themeColor="text1"/>
                <w:sz w:val="22"/>
                <w:szCs w:val="22"/>
              </w:rPr>
            </w:pPr>
            <w:r w:rsidRPr="00F71572">
              <w:rPr>
                <w:rFonts w:ascii="Arial" w:hAnsi="Arial" w:cs="Arial"/>
                <w:color w:val="000000" w:themeColor="text1"/>
                <w:sz w:val="22"/>
                <w:szCs w:val="22"/>
              </w:rPr>
              <w:t xml:space="preserve">Psychology,  Political Science, Commerce, Pharmacy,  Food Technology, </w:t>
            </w:r>
            <w:r w:rsidR="00810C54" w:rsidRPr="00F71572">
              <w:rPr>
                <w:rFonts w:ascii="Arial" w:hAnsi="Arial" w:cs="Arial"/>
                <w:color w:val="000000" w:themeColor="text1"/>
                <w:sz w:val="22"/>
                <w:szCs w:val="22"/>
              </w:rPr>
              <w:t>Institute of Management and Research</w:t>
            </w:r>
            <w:r w:rsidRPr="00F71572">
              <w:rPr>
                <w:rFonts w:ascii="Arial" w:hAnsi="Arial" w:cs="Arial"/>
                <w:color w:val="000000" w:themeColor="text1"/>
                <w:sz w:val="22"/>
                <w:szCs w:val="22"/>
              </w:rPr>
              <w:t>, Physics, Bio-tech</w:t>
            </w:r>
            <w:r w:rsidR="00BB0FB3" w:rsidRPr="00F71572">
              <w:rPr>
                <w:rFonts w:ascii="Arial" w:hAnsi="Arial" w:cs="Arial"/>
                <w:color w:val="000000" w:themeColor="text1"/>
                <w:sz w:val="22"/>
                <w:szCs w:val="22"/>
              </w:rPr>
              <w:t>nology</w:t>
            </w:r>
            <w:r w:rsidRPr="00F71572">
              <w:rPr>
                <w:rFonts w:ascii="Arial" w:hAnsi="Arial" w:cs="Arial"/>
                <w:color w:val="000000" w:themeColor="text1"/>
                <w:sz w:val="22"/>
                <w:szCs w:val="22"/>
              </w:rPr>
              <w:t xml:space="preserve">, Botany, Zoology, </w:t>
            </w:r>
            <w:r w:rsidR="00733119" w:rsidRPr="00F71572">
              <w:rPr>
                <w:rFonts w:ascii="Arial" w:hAnsi="Arial" w:cs="Arial"/>
                <w:color w:val="000000" w:themeColor="text1"/>
                <w:sz w:val="22"/>
                <w:szCs w:val="22"/>
              </w:rPr>
              <w:t>Genetics, Bio Chemistry,  Microb</w:t>
            </w:r>
            <w:r w:rsidRPr="00F71572">
              <w:rPr>
                <w:rFonts w:ascii="Arial" w:hAnsi="Arial" w:cs="Arial"/>
                <w:color w:val="000000" w:themeColor="text1"/>
                <w:sz w:val="22"/>
                <w:szCs w:val="22"/>
              </w:rPr>
              <w:t>iology, Medical Bio- Technology</w:t>
            </w:r>
            <w:r w:rsidR="00C45568">
              <w:rPr>
                <w:rFonts w:ascii="Arial" w:hAnsi="Arial" w:cs="Arial"/>
                <w:color w:val="000000" w:themeColor="text1"/>
                <w:sz w:val="22"/>
                <w:szCs w:val="22"/>
              </w:rPr>
              <w:t xml:space="preserve"> </w:t>
            </w:r>
            <w:r w:rsidR="00861E57" w:rsidRPr="006C3989">
              <w:rPr>
                <w:rFonts w:ascii="Arial" w:hAnsi="Arial" w:cs="Arial"/>
                <w:sz w:val="22"/>
                <w:szCs w:val="22"/>
              </w:rPr>
              <w:t>and Bio-Informatics</w:t>
            </w:r>
          </w:p>
        </w:tc>
      </w:tr>
    </w:tbl>
    <w:p w:rsidR="00893496" w:rsidRPr="00F71572" w:rsidRDefault="00502E93" w:rsidP="00C45568">
      <w:pPr>
        <w:spacing w:before="240" w:after="120"/>
        <w:rPr>
          <w:rFonts w:ascii="Arial" w:hAnsi="Arial" w:cs="Arial"/>
          <w:sz w:val="22"/>
          <w:szCs w:val="22"/>
        </w:rPr>
      </w:pPr>
      <w:r w:rsidRPr="005775EC">
        <w:rPr>
          <w:rFonts w:ascii="Arial" w:hAnsi="Arial" w:cs="Arial"/>
          <w:b/>
          <w:sz w:val="22"/>
          <w:szCs w:val="22"/>
        </w:rPr>
        <w:t>Note:</w:t>
      </w:r>
      <w:r w:rsidRPr="00F20D23">
        <w:rPr>
          <w:rFonts w:ascii="Arial" w:hAnsi="Arial" w:cs="Arial"/>
          <w:sz w:val="22"/>
          <w:szCs w:val="22"/>
        </w:rPr>
        <w:t xml:space="preserve"> Time of interview shall be decided by the concerned HoDs. </w:t>
      </w:r>
    </w:p>
    <w:p w:rsidR="00031044" w:rsidRPr="00F71572" w:rsidRDefault="00031044" w:rsidP="00C45568">
      <w:pPr>
        <w:tabs>
          <w:tab w:val="left" w:pos="426"/>
          <w:tab w:val="left" w:pos="1080"/>
          <w:tab w:val="left" w:pos="6570"/>
          <w:tab w:val="left" w:pos="6840"/>
        </w:tabs>
        <w:autoSpaceDE w:val="0"/>
        <w:autoSpaceDN w:val="0"/>
        <w:adjustRightInd w:val="0"/>
        <w:spacing w:after="72" w:line="330" w:lineRule="atLeast"/>
        <w:ind w:left="900" w:hanging="450"/>
        <w:rPr>
          <w:rFonts w:ascii="Arial" w:hAnsi="Arial" w:cs="Arial"/>
          <w:sz w:val="22"/>
          <w:szCs w:val="22"/>
        </w:rPr>
      </w:pPr>
      <w:r w:rsidRPr="00F71572">
        <w:rPr>
          <w:rFonts w:ascii="Arial" w:hAnsi="Arial" w:cs="Arial"/>
          <w:sz w:val="22"/>
          <w:szCs w:val="22"/>
        </w:rPr>
        <w:t>ii)</w:t>
      </w:r>
      <w:r w:rsidR="00C45568">
        <w:rPr>
          <w:rFonts w:ascii="Arial" w:hAnsi="Arial" w:cs="Arial"/>
          <w:sz w:val="22"/>
          <w:szCs w:val="22"/>
        </w:rPr>
        <w:tab/>
      </w:r>
      <w:r w:rsidR="00CF14DE" w:rsidRPr="00F71572">
        <w:rPr>
          <w:rFonts w:ascii="Arial" w:hAnsi="Arial" w:cs="Arial"/>
          <w:sz w:val="22"/>
          <w:szCs w:val="22"/>
        </w:rPr>
        <w:t>Display of merit list</w:t>
      </w:r>
      <w:r w:rsidR="00471E6C" w:rsidRPr="00F71572">
        <w:rPr>
          <w:rFonts w:ascii="Arial" w:hAnsi="Arial" w:cs="Arial"/>
          <w:sz w:val="22"/>
          <w:szCs w:val="22"/>
        </w:rPr>
        <w:tab/>
      </w:r>
      <w:r w:rsidR="000B282C" w:rsidRPr="00F71572">
        <w:rPr>
          <w:rFonts w:ascii="Arial" w:hAnsi="Arial" w:cs="Arial"/>
          <w:sz w:val="22"/>
          <w:szCs w:val="22"/>
        </w:rPr>
        <w:t>:</w:t>
      </w:r>
      <w:r w:rsidR="00C45568">
        <w:rPr>
          <w:rFonts w:ascii="Arial" w:hAnsi="Arial" w:cs="Arial"/>
          <w:sz w:val="22"/>
          <w:szCs w:val="22"/>
        </w:rPr>
        <w:tab/>
      </w:r>
      <w:r w:rsidR="00502E93">
        <w:rPr>
          <w:rFonts w:ascii="Arial" w:hAnsi="Arial" w:cs="Arial"/>
          <w:sz w:val="22"/>
          <w:szCs w:val="22"/>
        </w:rPr>
        <w:t>24.11.2018</w:t>
      </w:r>
      <w:r w:rsidR="000B282C" w:rsidRPr="00F71572">
        <w:rPr>
          <w:rFonts w:ascii="Arial" w:hAnsi="Arial" w:cs="Arial"/>
          <w:sz w:val="22"/>
          <w:szCs w:val="22"/>
        </w:rPr>
        <w:tab/>
      </w:r>
    </w:p>
    <w:p w:rsidR="00A97DF9" w:rsidRPr="00F71572" w:rsidRDefault="00890F40" w:rsidP="00C45568">
      <w:pPr>
        <w:tabs>
          <w:tab w:val="left" w:pos="426"/>
          <w:tab w:val="left" w:pos="6570"/>
          <w:tab w:val="left" w:pos="6840"/>
        </w:tabs>
        <w:autoSpaceDE w:val="0"/>
        <w:autoSpaceDN w:val="0"/>
        <w:adjustRightInd w:val="0"/>
        <w:spacing w:after="72" w:line="330" w:lineRule="atLeast"/>
        <w:ind w:left="900" w:right="-1039" w:hanging="450"/>
        <w:rPr>
          <w:rFonts w:ascii="Arial" w:hAnsi="Arial" w:cs="Arial"/>
          <w:sz w:val="22"/>
          <w:szCs w:val="22"/>
        </w:rPr>
      </w:pPr>
      <w:r w:rsidRPr="00F71572">
        <w:rPr>
          <w:rFonts w:ascii="Arial" w:hAnsi="Arial" w:cs="Arial"/>
          <w:sz w:val="22"/>
          <w:szCs w:val="22"/>
        </w:rPr>
        <w:t>i</w:t>
      </w:r>
      <w:r w:rsidR="00A12053" w:rsidRPr="00F71572">
        <w:rPr>
          <w:rFonts w:ascii="Arial" w:hAnsi="Arial" w:cs="Arial"/>
          <w:sz w:val="22"/>
          <w:szCs w:val="22"/>
        </w:rPr>
        <w:t>ii</w:t>
      </w:r>
      <w:r w:rsidRPr="00F71572">
        <w:rPr>
          <w:rFonts w:ascii="Arial" w:hAnsi="Arial" w:cs="Arial"/>
          <w:sz w:val="22"/>
          <w:szCs w:val="22"/>
        </w:rPr>
        <w:t>)</w:t>
      </w:r>
      <w:r w:rsidR="00C45568">
        <w:rPr>
          <w:rFonts w:ascii="Arial" w:hAnsi="Arial" w:cs="Arial"/>
          <w:sz w:val="22"/>
          <w:szCs w:val="22"/>
        </w:rPr>
        <w:tab/>
      </w:r>
      <w:r w:rsidR="00A97DF9" w:rsidRPr="00F71572">
        <w:rPr>
          <w:rFonts w:ascii="Arial" w:hAnsi="Arial" w:cs="Arial"/>
          <w:sz w:val="22"/>
          <w:szCs w:val="22"/>
        </w:rPr>
        <w:t xml:space="preserve">Date of </w:t>
      </w:r>
      <w:r w:rsidR="000E48E1" w:rsidRPr="00F71572">
        <w:rPr>
          <w:rFonts w:ascii="Arial" w:hAnsi="Arial" w:cs="Arial"/>
          <w:sz w:val="22"/>
          <w:szCs w:val="22"/>
        </w:rPr>
        <w:t>1</w:t>
      </w:r>
      <w:r w:rsidR="000E48E1" w:rsidRPr="00F71572">
        <w:rPr>
          <w:rFonts w:ascii="Arial" w:hAnsi="Arial" w:cs="Arial"/>
          <w:sz w:val="22"/>
          <w:szCs w:val="22"/>
          <w:vertAlign w:val="superscript"/>
        </w:rPr>
        <w:t>st</w:t>
      </w:r>
      <w:r w:rsidR="00A97DF9" w:rsidRPr="00F71572">
        <w:rPr>
          <w:rFonts w:ascii="Arial" w:hAnsi="Arial" w:cs="Arial"/>
          <w:sz w:val="22"/>
          <w:szCs w:val="22"/>
        </w:rPr>
        <w:t>Counselling</w:t>
      </w:r>
      <w:r w:rsidR="00A97DF9" w:rsidRPr="00F71572">
        <w:rPr>
          <w:rFonts w:ascii="Arial" w:hAnsi="Arial" w:cs="Arial"/>
          <w:sz w:val="22"/>
          <w:szCs w:val="22"/>
        </w:rPr>
        <w:tab/>
        <w:t>:</w:t>
      </w:r>
      <w:r w:rsidR="00C45568">
        <w:rPr>
          <w:rFonts w:ascii="Arial" w:hAnsi="Arial" w:cs="Arial"/>
          <w:sz w:val="22"/>
          <w:szCs w:val="22"/>
        </w:rPr>
        <w:tab/>
      </w:r>
      <w:r w:rsidR="00502E93">
        <w:rPr>
          <w:rFonts w:ascii="Arial" w:hAnsi="Arial" w:cs="Arial"/>
          <w:sz w:val="22"/>
          <w:szCs w:val="22"/>
        </w:rPr>
        <w:t xml:space="preserve">26.11.2018 </w:t>
      </w:r>
      <w:r w:rsidR="000E48E1" w:rsidRPr="00F71572">
        <w:rPr>
          <w:rFonts w:ascii="Arial" w:hAnsi="Arial" w:cs="Arial"/>
          <w:sz w:val="22"/>
          <w:szCs w:val="22"/>
        </w:rPr>
        <w:t xml:space="preserve">(10.00 </w:t>
      </w:r>
      <w:r w:rsidR="00914E31" w:rsidRPr="00F71572">
        <w:rPr>
          <w:rFonts w:ascii="Arial" w:hAnsi="Arial" w:cs="Arial"/>
          <w:sz w:val="22"/>
          <w:szCs w:val="22"/>
        </w:rPr>
        <w:t>am onwards</w:t>
      </w:r>
      <w:r w:rsidR="000E48E1" w:rsidRPr="00F71572">
        <w:rPr>
          <w:rFonts w:ascii="Arial" w:hAnsi="Arial" w:cs="Arial"/>
          <w:sz w:val="22"/>
          <w:szCs w:val="22"/>
        </w:rPr>
        <w:t>)</w:t>
      </w:r>
    </w:p>
    <w:p w:rsidR="00914E31" w:rsidRPr="00F71572" w:rsidRDefault="000E48E1" w:rsidP="00C45568">
      <w:pPr>
        <w:tabs>
          <w:tab w:val="left" w:pos="426"/>
          <w:tab w:val="left" w:pos="6570"/>
          <w:tab w:val="left" w:pos="6840"/>
        </w:tabs>
        <w:autoSpaceDE w:val="0"/>
        <w:autoSpaceDN w:val="0"/>
        <w:adjustRightInd w:val="0"/>
        <w:spacing w:after="72" w:line="330" w:lineRule="atLeast"/>
        <w:ind w:left="900" w:right="-1039" w:hanging="450"/>
        <w:rPr>
          <w:rFonts w:ascii="Arial" w:hAnsi="Arial" w:cs="Arial"/>
          <w:sz w:val="22"/>
          <w:szCs w:val="22"/>
        </w:rPr>
      </w:pPr>
      <w:r w:rsidRPr="00F71572">
        <w:rPr>
          <w:rFonts w:ascii="Arial" w:hAnsi="Arial" w:cs="Arial"/>
          <w:sz w:val="22"/>
          <w:szCs w:val="22"/>
        </w:rPr>
        <w:t>iv)</w:t>
      </w:r>
      <w:r w:rsidR="00C45568">
        <w:rPr>
          <w:rFonts w:ascii="Arial" w:hAnsi="Arial" w:cs="Arial"/>
          <w:sz w:val="22"/>
          <w:szCs w:val="22"/>
        </w:rPr>
        <w:tab/>
      </w:r>
      <w:r w:rsidRPr="00F71572">
        <w:rPr>
          <w:rFonts w:ascii="Arial" w:hAnsi="Arial" w:cs="Arial"/>
          <w:sz w:val="22"/>
          <w:szCs w:val="22"/>
        </w:rPr>
        <w:t>Date of 2</w:t>
      </w:r>
      <w:r w:rsidRPr="00F71572">
        <w:rPr>
          <w:rFonts w:ascii="Arial" w:hAnsi="Arial" w:cs="Arial"/>
          <w:sz w:val="22"/>
          <w:szCs w:val="22"/>
          <w:vertAlign w:val="superscript"/>
        </w:rPr>
        <w:t>nd</w:t>
      </w:r>
      <w:r w:rsidRPr="00F71572">
        <w:rPr>
          <w:rFonts w:ascii="Arial" w:hAnsi="Arial" w:cs="Arial"/>
          <w:sz w:val="22"/>
          <w:szCs w:val="22"/>
        </w:rPr>
        <w:t>Counselling</w:t>
      </w:r>
      <w:r w:rsidRPr="00F71572">
        <w:rPr>
          <w:rFonts w:ascii="Arial" w:hAnsi="Arial" w:cs="Arial"/>
          <w:sz w:val="22"/>
          <w:szCs w:val="22"/>
        </w:rPr>
        <w:tab/>
        <w:t>:</w:t>
      </w:r>
      <w:r w:rsidR="00C45568">
        <w:rPr>
          <w:rFonts w:ascii="Arial" w:hAnsi="Arial" w:cs="Arial"/>
          <w:sz w:val="22"/>
          <w:szCs w:val="22"/>
        </w:rPr>
        <w:tab/>
      </w:r>
      <w:r w:rsidR="00502E93">
        <w:rPr>
          <w:rFonts w:ascii="Arial" w:hAnsi="Arial" w:cs="Arial"/>
          <w:sz w:val="22"/>
          <w:szCs w:val="22"/>
        </w:rPr>
        <w:t>27.11.2018</w:t>
      </w:r>
      <w:r w:rsidR="00914E31" w:rsidRPr="00F71572">
        <w:rPr>
          <w:rFonts w:ascii="Arial" w:hAnsi="Arial" w:cs="Arial"/>
          <w:sz w:val="22"/>
          <w:szCs w:val="22"/>
        </w:rPr>
        <w:t>(10.00 am onwards)</w:t>
      </w:r>
    </w:p>
    <w:p w:rsidR="00914E31" w:rsidRPr="00F71572" w:rsidRDefault="00E171BC" w:rsidP="00C45568">
      <w:pPr>
        <w:tabs>
          <w:tab w:val="left" w:pos="426"/>
          <w:tab w:val="left" w:pos="6570"/>
          <w:tab w:val="left" w:pos="6840"/>
        </w:tabs>
        <w:autoSpaceDE w:val="0"/>
        <w:autoSpaceDN w:val="0"/>
        <w:adjustRightInd w:val="0"/>
        <w:spacing w:after="72" w:line="330" w:lineRule="atLeast"/>
        <w:ind w:left="900" w:right="-1039" w:hanging="450"/>
        <w:rPr>
          <w:rFonts w:ascii="Arial" w:hAnsi="Arial" w:cs="Arial"/>
          <w:sz w:val="22"/>
          <w:szCs w:val="22"/>
        </w:rPr>
      </w:pPr>
      <w:r w:rsidRPr="00F71572">
        <w:rPr>
          <w:rFonts w:ascii="Arial" w:hAnsi="Arial" w:cs="Arial"/>
          <w:sz w:val="22"/>
          <w:szCs w:val="22"/>
        </w:rPr>
        <w:t>v)</w:t>
      </w:r>
      <w:r w:rsidR="00C45568">
        <w:rPr>
          <w:rFonts w:ascii="Arial" w:hAnsi="Arial" w:cs="Arial"/>
          <w:sz w:val="22"/>
          <w:szCs w:val="22"/>
        </w:rPr>
        <w:tab/>
      </w:r>
      <w:r w:rsidRPr="00F71572">
        <w:rPr>
          <w:rFonts w:ascii="Arial" w:hAnsi="Arial" w:cs="Arial"/>
          <w:sz w:val="22"/>
          <w:szCs w:val="22"/>
        </w:rPr>
        <w:t>Date of 3</w:t>
      </w:r>
      <w:r w:rsidRPr="00F71572">
        <w:rPr>
          <w:rFonts w:ascii="Arial" w:hAnsi="Arial" w:cs="Arial"/>
          <w:sz w:val="22"/>
          <w:szCs w:val="22"/>
          <w:vertAlign w:val="superscript"/>
        </w:rPr>
        <w:t>rd</w:t>
      </w:r>
      <w:r w:rsidRPr="00F71572">
        <w:rPr>
          <w:rFonts w:ascii="Arial" w:hAnsi="Arial" w:cs="Arial"/>
          <w:sz w:val="22"/>
          <w:szCs w:val="22"/>
        </w:rPr>
        <w:t>Counselling</w:t>
      </w:r>
      <w:r w:rsidRPr="00F71572">
        <w:rPr>
          <w:rFonts w:ascii="Arial" w:hAnsi="Arial" w:cs="Arial"/>
          <w:sz w:val="22"/>
          <w:szCs w:val="22"/>
        </w:rPr>
        <w:tab/>
        <w:t>:</w:t>
      </w:r>
      <w:r w:rsidR="00C45568">
        <w:rPr>
          <w:rFonts w:ascii="Arial" w:hAnsi="Arial" w:cs="Arial"/>
          <w:sz w:val="22"/>
          <w:szCs w:val="22"/>
        </w:rPr>
        <w:tab/>
      </w:r>
      <w:r w:rsidR="00502E93">
        <w:rPr>
          <w:rFonts w:ascii="Arial" w:hAnsi="Arial" w:cs="Arial"/>
          <w:sz w:val="22"/>
          <w:szCs w:val="22"/>
        </w:rPr>
        <w:t>28.11.2018</w:t>
      </w:r>
      <w:r w:rsidR="00914E31" w:rsidRPr="00F71572">
        <w:rPr>
          <w:rFonts w:ascii="Arial" w:hAnsi="Arial" w:cs="Arial"/>
          <w:sz w:val="22"/>
          <w:szCs w:val="22"/>
        </w:rPr>
        <w:t>(10.00 am onwards)</w:t>
      </w:r>
    </w:p>
    <w:p w:rsidR="001A7781" w:rsidRPr="00F71572" w:rsidRDefault="00A12053" w:rsidP="00C45568">
      <w:pPr>
        <w:tabs>
          <w:tab w:val="left" w:pos="426"/>
          <w:tab w:val="left" w:pos="6570"/>
          <w:tab w:val="left" w:pos="6840"/>
        </w:tabs>
        <w:autoSpaceDE w:val="0"/>
        <w:autoSpaceDN w:val="0"/>
        <w:adjustRightInd w:val="0"/>
        <w:spacing w:after="72" w:line="330" w:lineRule="atLeast"/>
        <w:ind w:left="900" w:right="-1039" w:hanging="450"/>
        <w:rPr>
          <w:rFonts w:ascii="Arial" w:hAnsi="Arial" w:cs="Arial"/>
          <w:sz w:val="22"/>
          <w:szCs w:val="22"/>
        </w:rPr>
      </w:pPr>
      <w:r w:rsidRPr="00F71572">
        <w:rPr>
          <w:rFonts w:ascii="Arial" w:hAnsi="Arial" w:cs="Arial"/>
          <w:sz w:val="22"/>
          <w:szCs w:val="22"/>
        </w:rPr>
        <w:t>v</w:t>
      </w:r>
      <w:r w:rsidR="001C5DC4" w:rsidRPr="00F71572">
        <w:rPr>
          <w:rFonts w:ascii="Arial" w:hAnsi="Arial" w:cs="Arial"/>
          <w:sz w:val="22"/>
          <w:szCs w:val="22"/>
        </w:rPr>
        <w:t>i</w:t>
      </w:r>
      <w:r w:rsidRPr="00F71572">
        <w:rPr>
          <w:rFonts w:ascii="Arial" w:hAnsi="Arial" w:cs="Arial"/>
          <w:sz w:val="22"/>
          <w:szCs w:val="22"/>
        </w:rPr>
        <w:t>)</w:t>
      </w:r>
      <w:r w:rsidR="00C45568">
        <w:rPr>
          <w:rFonts w:ascii="Arial" w:hAnsi="Arial" w:cs="Arial"/>
          <w:sz w:val="22"/>
          <w:szCs w:val="22"/>
        </w:rPr>
        <w:tab/>
      </w:r>
      <w:r w:rsidR="00050866" w:rsidRPr="00F71572">
        <w:rPr>
          <w:rFonts w:ascii="Arial" w:hAnsi="Arial" w:cs="Arial"/>
          <w:color w:val="000000" w:themeColor="text1"/>
          <w:sz w:val="22"/>
          <w:szCs w:val="22"/>
        </w:rPr>
        <w:t>Counseling</w:t>
      </w:r>
      <w:r w:rsidR="00DF0B5C" w:rsidRPr="00F71572">
        <w:rPr>
          <w:rFonts w:ascii="Arial" w:hAnsi="Arial" w:cs="Arial"/>
          <w:color w:val="000000" w:themeColor="text1"/>
          <w:sz w:val="22"/>
          <w:szCs w:val="22"/>
        </w:rPr>
        <w:t xml:space="preserve"> for </w:t>
      </w:r>
      <w:r w:rsidR="001A7781" w:rsidRPr="00F71572">
        <w:rPr>
          <w:rFonts w:ascii="Arial" w:hAnsi="Arial" w:cs="Arial"/>
          <w:color w:val="000000" w:themeColor="text1"/>
          <w:sz w:val="22"/>
          <w:szCs w:val="22"/>
        </w:rPr>
        <w:t>Award of URS</w:t>
      </w:r>
      <w:r w:rsidR="001A7781" w:rsidRPr="00F71572">
        <w:rPr>
          <w:rFonts w:ascii="Arial" w:hAnsi="Arial" w:cs="Arial"/>
          <w:sz w:val="22"/>
          <w:szCs w:val="22"/>
        </w:rPr>
        <w:tab/>
        <w:t>:</w:t>
      </w:r>
      <w:r w:rsidR="00C45568">
        <w:rPr>
          <w:rFonts w:ascii="Arial" w:hAnsi="Arial" w:cs="Arial"/>
          <w:sz w:val="22"/>
          <w:szCs w:val="22"/>
        </w:rPr>
        <w:tab/>
      </w:r>
      <w:r w:rsidR="00502E93">
        <w:rPr>
          <w:rFonts w:ascii="Arial" w:hAnsi="Arial" w:cs="Arial"/>
          <w:sz w:val="22"/>
          <w:szCs w:val="22"/>
        </w:rPr>
        <w:t>30.11.2018</w:t>
      </w:r>
      <w:r w:rsidR="00361E93" w:rsidRPr="00F71572">
        <w:rPr>
          <w:rFonts w:ascii="Arial" w:hAnsi="Arial" w:cs="Arial"/>
          <w:sz w:val="22"/>
          <w:szCs w:val="22"/>
        </w:rPr>
        <w:t>(10.00 am onwards)</w:t>
      </w:r>
    </w:p>
    <w:p w:rsidR="00A12053" w:rsidRPr="00F71572" w:rsidRDefault="009503CA" w:rsidP="00C45568">
      <w:pPr>
        <w:tabs>
          <w:tab w:val="left" w:pos="426"/>
          <w:tab w:val="left" w:pos="6570"/>
          <w:tab w:val="left" w:pos="6840"/>
        </w:tabs>
        <w:autoSpaceDE w:val="0"/>
        <w:autoSpaceDN w:val="0"/>
        <w:adjustRightInd w:val="0"/>
        <w:spacing w:after="72" w:line="330" w:lineRule="atLeast"/>
        <w:ind w:left="900" w:right="-1039" w:hanging="450"/>
        <w:rPr>
          <w:rFonts w:ascii="Arial" w:hAnsi="Arial" w:cs="Arial"/>
          <w:sz w:val="22"/>
          <w:szCs w:val="22"/>
        </w:rPr>
      </w:pPr>
      <w:r w:rsidRPr="00F71572">
        <w:rPr>
          <w:rFonts w:ascii="Arial" w:hAnsi="Arial" w:cs="Arial"/>
          <w:sz w:val="22"/>
          <w:szCs w:val="22"/>
        </w:rPr>
        <w:t>vii)</w:t>
      </w:r>
      <w:r w:rsidR="00C45568">
        <w:rPr>
          <w:rFonts w:ascii="Arial" w:hAnsi="Arial" w:cs="Arial"/>
          <w:sz w:val="22"/>
          <w:szCs w:val="22"/>
        </w:rPr>
        <w:tab/>
      </w:r>
      <w:r w:rsidR="00A12053" w:rsidRPr="00F71572">
        <w:rPr>
          <w:rFonts w:ascii="Arial" w:hAnsi="Arial" w:cs="Arial"/>
          <w:sz w:val="22"/>
          <w:szCs w:val="22"/>
        </w:rPr>
        <w:t>Payment of fee with the University cashier</w:t>
      </w:r>
      <w:r w:rsidR="004D7221">
        <w:rPr>
          <w:rFonts w:ascii="Arial" w:hAnsi="Arial" w:cs="Arial"/>
          <w:sz w:val="22"/>
          <w:szCs w:val="22"/>
        </w:rPr>
        <w:t>/Bank</w:t>
      </w:r>
      <w:r w:rsidR="00C45568">
        <w:rPr>
          <w:rFonts w:ascii="Arial" w:hAnsi="Arial" w:cs="Arial"/>
          <w:sz w:val="22"/>
          <w:szCs w:val="22"/>
        </w:rPr>
        <w:tab/>
      </w:r>
      <w:r w:rsidR="00A12053" w:rsidRPr="00F71572">
        <w:rPr>
          <w:rFonts w:ascii="Arial" w:hAnsi="Arial" w:cs="Arial"/>
          <w:sz w:val="22"/>
          <w:szCs w:val="22"/>
        </w:rPr>
        <w:t>:</w:t>
      </w:r>
      <w:r w:rsidR="00C45568">
        <w:rPr>
          <w:rFonts w:ascii="Arial" w:hAnsi="Arial" w:cs="Arial"/>
          <w:sz w:val="22"/>
          <w:szCs w:val="22"/>
        </w:rPr>
        <w:tab/>
      </w:r>
      <w:r w:rsidR="008B6EF1" w:rsidRPr="00F71572">
        <w:rPr>
          <w:rFonts w:ascii="Arial" w:hAnsi="Arial" w:cs="Arial"/>
          <w:color w:val="000000" w:themeColor="text1"/>
          <w:sz w:val="22"/>
          <w:szCs w:val="22"/>
        </w:rPr>
        <w:t xml:space="preserve">On the day of </w:t>
      </w:r>
      <w:r w:rsidR="00AE0B94" w:rsidRPr="00F71572">
        <w:rPr>
          <w:rFonts w:ascii="Arial" w:hAnsi="Arial" w:cs="Arial"/>
          <w:color w:val="000000" w:themeColor="text1"/>
          <w:sz w:val="22"/>
          <w:szCs w:val="22"/>
        </w:rPr>
        <w:t>Counseling</w:t>
      </w:r>
    </w:p>
    <w:p w:rsidR="004A3DB8" w:rsidRPr="00F71572" w:rsidRDefault="00031044" w:rsidP="00C45568">
      <w:pPr>
        <w:tabs>
          <w:tab w:val="left" w:pos="426"/>
          <w:tab w:val="left" w:pos="1080"/>
          <w:tab w:val="left" w:pos="6570"/>
          <w:tab w:val="left" w:pos="6840"/>
        </w:tabs>
        <w:autoSpaceDE w:val="0"/>
        <w:autoSpaceDN w:val="0"/>
        <w:adjustRightInd w:val="0"/>
        <w:spacing w:after="72" w:line="330" w:lineRule="atLeast"/>
        <w:ind w:left="900" w:right="-1039" w:hanging="450"/>
        <w:rPr>
          <w:rFonts w:ascii="Arial" w:hAnsi="Arial" w:cs="Arial"/>
          <w:sz w:val="22"/>
          <w:szCs w:val="22"/>
        </w:rPr>
      </w:pPr>
      <w:r w:rsidRPr="00F71572">
        <w:rPr>
          <w:rFonts w:ascii="Arial" w:hAnsi="Arial" w:cs="Arial"/>
          <w:sz w:val="22"/>
          <w:szCs w:val="22"/>
        </w:rPr>
        <w:t>v</w:t>
      </w:r>
      <w:r w:rsidR="001C5DC4" w:rsidRPr="00F71572">
        <w:rPr>
          <w:rFonts w:ascii="Arial" w:hAnsi="Arial" w:cs="Arial"/>
          <w:sz w:val="22"/>
          <w:szCs w:val="22"/>
        </w:rPr>
        <w:t>i</w:t>
      </w:r>
      <w:r w:rsidR="00021E35" w:rsidRPr="00F71572">
        <w:rPr>
          <w:rFonts w:ascii="Arial" w:hAnsi="Arial" w:cs="Arial"/>
          <w:sz w:val="22"/>
          <w:szCs w:val="22"/>
        </w:rPr>
        <w:t>i</w:t>
      </w:r>
      <w:r w:rsidR="001C5DC4" w:rsidRPr="00F71572">
        <w:rPr>
          <w:rFonts w:ascii="Arial" w:hAnsi="Arial" w:cs="Arial"/>
          <w:sz w:val="22"/>
          <w:szCs w:val="22"/>
        </w:rPr>
        <w:t>i</w:t>
      </w:r>
      <w:r w:rsidRPr="00F71572">
        <w:rPr>
          <w:rFonts w:ascii="Arial" w:hAnsi="Arial" w:cs="Arial"/>
          <w:sz w:val="22"/>
          <w:szCs w:val="22"/>
        </w:rPr>
        <w:t>)</w:t>
      </w:r>
      <w:r w:rsidR="00C45568">
        <w:rPr>
          <w:rFonts w:ascii="Arial" w:hAnsi="Arial" w:cs="Arial"/>
          <w:sz w:val="22"/>
          <w:szCs w:val="22"/>
        </w:rPr>
        <w:tab/>
      </w:r>
      <w:r w:rsidR="00094DB6" w:rsidRPr="00F71572">
        <w:rPr>
          <w:rFonts w:ascii="Arial" w:hAnsi="Arial" w:cs="Arial"/>
          <w:sz w:val="22"/>
          <w:szCs w:val="22"/>
        </w:rPr>
        <w:t>Commencement</w:t>
      </w:r>
      <w:r w:rsidRPr="00F71572">
        <w:rPr>
          <w:rFonts w:ascii="Arial" w:hAnsi="Arial" w:cs="Arial"/>
          <w:sz w:val="22"/>
          <w:szCs w:val="22"/>
        </w:rPr>
        <w:t xml:space="preserve"> of classes for </w:t>
      </w:r>
      <w:r w:rsidR="008E7F45">
        <w:rPr>
          <w:rFonts w:ascii="Arial" w:hAnsi="Arial" w:cs="Arial"/>
          <w:sz w:val="22"/>
          <w:szCs w:val="22"/>
        </w:rPr>
        <w:t>M.Phil/</w:t>
      </w:r>
      <w:r w:rsidR="004A3DB8" w:rsidRPr="00F71572">
        <w:rPr>
          <w:rFonts w:ascii="Arial" w:hAnsi="Arial" w:cs="Arial"/>
          <w:sz w:val="22"/>
          <w:szCs w:val="22"/>
        </w:rPr>
        <w:t>Ph.D</w:t>
      </w:r>
      <w:r w:rsidR="008508B2" w:rsidRPr="00F71572">
        <w:rPr>
          <w:rFonts w:ascii="Arial" w:hAnsi="Arial" w:cs="Arial"/>
          <w:sz w:val="22"/>
          <w:szCs w:val="22"/>
        </w:rPr>
        <w:t>.</w:t>
      </w:r>
      <w:r w:rsidR="008E7F45">
        <w:rPr>
          <w:rFonts w:ascii="Arial" w:hAnsi="Arial" w:cs="Arial"/>
          <w:sz w:val="22"/>
          <w:szCs w:val="22"/>
        </w:rPr>
        <w:t>Course</w:t>
      </w:r>
      <w:r w:rsidR="00C45568">
        <w:rPr>
          <w:rFonts w:ascii="Arial" w:hAnsi="Arial" w:cs="Arial"/>
          <w:sz w:val="22"/>
          <w:szCs w:val="22"/>
        </w:rPr>
        <w:t xml:space="preserve"> </w:t>
      </w:r>
      <w:r w:rsidR="008E7F45">
        <w:rPr>
          <w:rFonts w:ascii="Arial" w:hAnsi="Arial" w:cs="Arial"/>
          <w:sz w:val="22"/>
          <w:szCs w:val="22"/>
        </w:rPr>
        <w:t>Work</w:t>
      </w:r>
      <w:r w:rsidR="00C45568">
        <w:rPr>
          <w:rFonts w:ascii="Arial" w:hAnsi="Arial" w:cs="Arial"/>
          <w:sz w:val="22"/>
          <w:szCs w:val="22"/>
        </w:rPr>
        <w:tab/>
      </w:r>
      <w:r w:rsidRPr="00F71572">
        <w:rPr>
          <w:rFonts w:ascii="Arial" w:hAnsi="Arial" w:cs="Arial"/>
          <w:sz w:val="22"/>
          <w:szCs w:val="22"/>
        </w:rPr>
        <w:t>:</w:t>
      </w:r>
      <w:r w:rsidR="00C45568">
        <w:rPr>
          <w:rFonts w:ascii="Arial" w:hAnsi="Arial" w:cs="Arial"/>
          <w:sz w:val="22"/>
          <w:szCs w:val="22"/>
        </w:rPr>
        <w:tab/>
      </w:r>
      <w:r w:rsidR="00502E93">
        <w:rPr>
          <w:rFonts w:ascii="Arial" w:hAnsi="Arial" w:cs="Arial"/>
          <w:sz w:val="22"/>
          <w:szCs w:val="22"/>
        </w:rPr>
        <w:t>0</w:t>
      </w:r>
      <w:r w:rsidR="008508B2" w:rsidRPr="00F71572">
        <w:rPr>
          <w:rFonts w:ascii="Arial" w:hAnsi="Arial" w:cs="Arial"/>
          <w:sz w:val="22"/>
          <w:szCs w:val="22"/>
        </w:rPr>
        <w:t>1</w:t>
      </w:r>
      <w:r w:rsidR="00054EBB" w:rsidRPr="00F71572">
        <w:rPr>
          <w:rFonts w:ascii="Arial" w:hAnsi="Arial" w:cs="Arial"/>
          <w:sz w:val="22"/>
          <w:szCs w:val="22"/>
        </w:rPr>
        <w:t>.</w:t>
      </w:r>
      <w:r w:rsidR="00361E93" w:rsidRPr="00F71572">
        <w:rPr>
          <w:rFonts w:ascii="Arial" w:hAnsi="Arial" w:cs="Arial"/>
          <w:sz w:val="22"/>
          <w:szCs w:val="22"/>
        </w:rPr>
        <w:t>1</w:t>
      </w:r>
      <w:r w:rsidR="00502E93">
        <w:rPr>
          <w:rFonts w:ascii="Arial" w:hAnsi="Arial" w:cs="Arial"/>
          <w:sz w:val="22"/>
          <w:szCs w:val="22"/>
        </w:rPr>
        <w:t>2</w:t>
      </w:r>
      <w:r w:rsidR="00054EBB" w:rsidRPr="00F71572">
        <w:rPr>
          <w:rFonts w:ascii="Arial" w:hAnsi="Arial" w:cs="Arial"/>
          <w:sz w:val="22"/>
          <w:szCs w:val="22"/>
        </w:rPr>
        <w:t>.201</w:t>
      </w:r>
      <w:r w:rsidR="00502E93">
        <w:rPr>
          <w:rFonts w:ascii="Arial" w:hAnsi="Arial" w:cs="Arial"/>
          <w:sz w:val="22"/>
          <w:szCs w:val="22"/>
        </w:rPr>
        <w:t>8</w:t>
      </w:r>
    </w:p>
    <w:p w:rsidR="00FC71CD" w:rsidRPr="00C45568" w:rsidRDefault="001C21E3" w:rsidP="00C45568">
      <w:pPr>
        <w:tabs>
          <w:tab w:val="left" w:pos="720"/>
          <w:tab w:val="left" w:pos="1080"/>
          <w:tab w:val="left" w:pos="4320"/>
        </w:tabs>
        <w:autoSpaceDE w:val="0"/>
        <w:autoSpaceDN w:val="0"/>
        <w:adjustRightInd w:val="0"/>
        <w:spacing w:after="240"/>
        <w:jc w:val="center"/>
        <w:rPr>
          <w:rFonts w:ascii="Arial" w:hAnsi="Arial" w:cs="Arial"/>
          <w:b/>
          <w:bCs/>
        </w:rPr>
      </w:pPr>
      <w:r w:rsidRPr="00F71572">
        <w:rPr>
          <w:rFonts w:ascii="Arial" w:hAnsi="Arial" w:cs="Arial"/>
          <w:b/>
          <w:bCs/>
          <w:sz w:val="20"/>
          <w:szCs w:val="22"/>
        </w:rPr>
        <w:br w:type="page"/>
      </w:r>
      <w:r w:rsidR="000C395D" w:rsidRPr="00C45568">
        <w:rPr>
          <w:rFonts w:ascii="Arial" w:hAnsi="Arial" w:cs="Arial"/>
          <w:b/>
          <w:bCs/>
        </w:rPr>
        <w:lastRenderedPageBreak/>
        <w:t>CHAPTER-</w:t>
      </w:r>
      <w:r w:rsidR="00AC2FF4" w:rsidRPr="00C45568">
        <w:rPr>
          <w:rFonts w:ascii="Arial" w:hAnsi="Arial" w:cs="Arial"/>
          <w:b/>
          <w:bCs/>
        </w:rPr>
        <w:t>V</w:t>
      </w:r>
      <w:r w:rsidR="000C395D" w:rsidRPr="00C45568">
        <w:rPr>
          <w:rFonts w:ascii="Arial" w:hAnsi="Arial" w:cs="Arial"/>
          <w:b/>
          <w:bCs/>
        </w:rPr>
        <w:t>I</w:t>
      </w:r>
      <w:r w:rsidR="001676EB" w:rsidRPr="00C45568">
        <w:rPr>
          <w:rFonts w:ascii="Arial" w:hAnsi="Arial" w:cs="Arial"/>
          <w:b/>
          <w:bCs/>
        </w:rPr>
        <w:t>I</w:t>
      </w:r>
    </w:p>
    <w:p w:rsidR="008B6510" w:rsidRPr="00C45568" w:rsidRDefault="002A0369" w:rsidP="00C45568">
      <w:pPr>
        <w:tabs>
          <w:tab w:val="left" w:pos="720"/>
          <w:tab w:val="left" w:pos="1080"/>
          <w:tab w:val="left" w:pos="4320"/>
          <w:tab w:val="right" w:pos="8640"/>
        </w:tabs>
        <w:autoSpaceDE w:val="0"/>
        <w:autoSpaceDN w:val="0"/>
        <w:adjustRightInd w:val="0"/>
        <w:spacing w:after="120"/>
        <w:jc w:val="both"/>
        <w:rPr>
          <w:rFonts w:ascii="Arial" w:hAnsi="Arial" w:cs="Arial"/>
          <w:b/>
          <w:bCs/>
          <w:sz w:val="22"/>
          <w:szCs w:val="22"/>
        </w:rPr>
      </w:pPr>
      <w:r w:rsidRPr="00C45568">
        <w:rPr>
          <w:rFonts w:ascii="Arial" w:hAnsi="Arial" w:cs="Arial"/>
          <w:b/>
          <w:bCs/>
          <w:sz w:val="22"/>
          <w:szCs w:val="22"/>
        </w:rPr>
        <w:t xml:space="preserve">SYLLABI AND PATTERN OF ENTRANCE </w:t>
      </w:r>
      <w:r w:rsidR="00775951" w:rsidRPr="00C45568">
        <w:rPr>
          <w:rFonts w:ascii="Arial" w:hAnsi="Arial" w:cs="Arial"/>
          <w:b/>
          <w:bCs/>
          <w:sz w:val="22"/>
          <w:szCs w:val="22"/>
        </w:rPr>
        <w:t>EXAMINATIONS</w:t>
      </w:r>
    </w:p>
    <w:p w:rsidR="00EE237C" w:rsidRPr="00F71572" w:rsidRDefault="00E32C6F" w:rsidP="00C45568">
      <w:pPr>
        <w:pStyle w:val="ListParagraph"/>
        <w:widowControl w:val="0"/>
        <w:numPr>
          <w:ilvl w:val="0"/>
          <w:numId w:val="1"/>
        </w:numPr>
        <w:spacing w:after="120" w:line="300" w:lineRule="auto"/>
        <w:ind w:left="567" w:hanging="567"/>
        <w:contextualSpacing w:val="0"/>
        <w:jc w:val="both"/>
        <w:rPr>
          <w:rFonts w:ascii="Arial" w:hAnsi="Arial" w:cs="Arial"/>
          <w:bCs/>
        </w:rPr>
      </w:pPr>
      <w:r w:rsidRPr="00F71572">
        <w:rPr>
          <w:rFonts w:ascii="Arial" w:hAnsi="Arial" w:cs="Arial"/>
          <w:bCs/>
        </w:rPr>
        <w:t xml:space="preserve">Admission to </w:t>
      </w:r>
      <w:r w:rsidR="006A7FA1">
        <w:rPr>
          <w:rFonts w:ascii="Arial" w:hAnsi="Arial" w:cs="Arial"/>
          <w:bCs/>
        </w:rPr>
        <w:t>M.Phil./</w:t>
      </w:r>
      <w:r w:rsidRPr="00F71572">
        <w:rPr>
          <w:rFonts w:ascii="Arial" w:hAnsi="Arial" w:cs="Arial"/>
          <w:bCs/>
        </w:rPr>
        <w:t>Ph.D. programme</w:t>
      </w:r>
      <w:r w:rsidR="005B5C10">
        <w:rPr>
          <w:rFonts w:ascii="Arial" w:hAnsi="Arial" w:cs="Arial"/>
          <w:bCs/>
        </w:rPr>
        <w:t xml:space="preserve"> and award of URS</w:t>
      </w:r>
      <w:r w:rsidRPr="00F71572">
        <w:rPr>
          <w:rFonts w:ascii="Arial" w:hAnsi="Arial" w:cs="Arial"/>
          <w:bCs/>
        </w:rPr>
        <w:t xml:space="preserve"> shall be made through Entrance Test, the syllabus of which shall be the same as is prescribed for National Eligibility Test (NET) by the </w:t>
      </w:r>
      <w:r w:rsidR="006B2099" w:rsidRPr="00F71572">
        <w:rPr>
          <w:rFonts w:ascii="Arial" w:hAnsi="Arial" w:cs="Arial"/>
          <w:bCs/>
        </w:rPr>
        <w:t>University Grants Commission/</w:t>
      </w:r>
      <w:r w:rsidRPr="00F71572">
        <w:rPr>
          <w:rFonts w:ascii="Arial" w:hAnsi="Arial" w:cs="Arial"/>
          <w:bCs/>
        </w:rPr>
        <w:t xml:space="preserve">Council for Scientific and Industrial </w:t>
      </w:r>
      <w:r w:rsidR="008726E8" w:rsidRPr="00F71572">
        <w:rPr>
          <w:rFonts w:ascii="Arial" w:hAnsi="Arial" w:cs="Arial"/>
          <w:bCs/>
        </w:rPr>
        <w:t>Research</w:t>
      </w:r>
      <w:r w:rsidRPr="00F71572">
        <w:rPr>
          <w:rFonts w:ascii="Arial" w:hAnsi="Arial" w:cs="Arial"/>
          <w:bCs/>
        </w:rPr>
        <w:t xml:space="preserve"> (CSIR)/Indian Council of Agriculture and Research (ICAR)</w:t>
      </w:r>
      <w:r w:rsidR="008C7F00" w:rsidRPr="00F71572">
        <w:rPr>
          <w:rFonts w:ascii="Arial" w:hAnsi="Arial" w:cs="Arial"/>
          <w:bCs/>
        </w:rPr>
        <w:t xml:space="preserve"> etc</w:t>
      </w:r>
      <w:r w:rsidRPr="00F71572">
        <w:rPr>
          <w:rFonts w:ascii="Arial" w:hAnsi="Arial" w:cs="Arial"/>
          <w:bCs/>
        </w:rPr>
        <w:t>.</w:t>
      </w:r>
    </w:p>
    <w:p w:rsidR="0064120F" w:rsidRPr="00F71572" w:rsidRDefault="00E32C6F" w:rsidP="00C45568">
      <w:pPr>
        <w:pStyle w:val="ListParagraph"/>
        <w:widowControl w:val="0"/>
        <w:spacing w:after="120" w:line="300" w:lineRule="auto"/>
        <w:ind w:left="567"/>
        <w:contextualSpacing w:val="0"/>
        <w:jc w:val="both"/>
        <w:rPr>
          <w:rFonts w:ascii="Arial" w:hAnsi="Arial" w:cs="Arial"/>
          <w:bCs/>
        </w:rPr>
      </w:pPr>
      <w:r w:rsidRPr="00F71572">
        <w:rPr>
          <w:rFonts w:ascii="Arial" w:hAnsi="Arial" w:cs="Arial"/>
          <w:bCs/>
        </w:rPr>
        <w:t xml:space="preserve">For </w:t>
      </w:r>
      <w:r w:rsidR="00167008">
        <w:rPr>
          <w:rFonts w:ascii="Arial" w:hAnsi="Arial" w:cs="Arial"/>
          <w:bCs/>
        </w:rPr>
        <w:t>programme</w:t>
      </w:r>
      <w:r w:rsidRPr="00F71572">
        <w:rPr>
          <w:rFonts w:ascii="Arial" w:hAnsi="Arial" w:cs="Arial"/>
          <w:bCs/>
        </w:rPr>
        <w:t xml:space="preserve">s, where NET examination is not conducted, the syllabus of entrance test </w:t>
      </w:r>
      <w:r w:rsidR="007E6E16" w:rsidRPr="00F71572">
        <w:rPr>
          <w:rFonts w:ascii="Arial" w:hAnsi="Arial" w:cs="Arial"/>
          <w:bCs/>
        </w:rPr>
        <w:t xml:space="preserve">has been </w:t>
      </w:r>
      <w:r w:rsidRPr="00F71572">
        <w:rPr>
          <w:rFonts w:ascii="Arial" w:hAnsi="Arial" w:cs="Arial"/>
          <w:bCs/>
        </w:rPr>
        <w:t>prescribed by the Department concerned</w:t>
      </w:r>
      <w:r w:rsidR="0064120F" w:rsidRPr="00F71572">
        <w:rPr>
          <w:rFonts w:ascii="Arial" w:hAnsi="Arial" w:cs="Arial"/>
          <w:bCs/>
        </w:rPr>
        <w:t>.</w:t>
      </w:r>
    </w:p>
    <w:p w:rsidR="001F035F" w:rsidRPr="00F71572" w:rsidRDefault="001F035F" w:rsidP="00C45568">
      <w:pPr>
        <w:pStyle w:val="ListParagraph"/>
        <w:widowControl w:val="0"/>
        <w:numPr>
          <w:ilvl w:val="0"/>
          <w:numId w:val="1"/>
        </w:numPr>
        <w:spacing w:after="120" w:line="300" w:lineRule="auto"/>
        <w:ind w:left="567" w:hanging="567"/>
        <w:contextualSpacing w:val="0"/>
        <w:jc w:val="both"/>
        <w:rPr>
          <w:rStyle w:val="FontStyle15"/>
          <w:rFonts w:ascii="Arial" w:hAnsi="Arial" w:cs="Arial"/>
          <w:sz w:val="22"/>
          <w:szCs w:val="22"/>
        </w:rPr>
      </w:pPr>
      <w:r w:rsidRPr="00F71572">
        <w:rPr>
          <w:rStyle w:val="FontStyle15"/>
          <w:rFonts w:ascii="Arial" w:hAnsi="Arial" w:cs="Arial"/>
          <w:sz w:val="22"/>
          <w:szCs w:val="22"/>
        </w:rPr>
        <w:t xml:space="preserve">Entrance Test will be of </w:t>
      </w:r>
      <w:r w:rsidRPr="00F71572">
        <w:rPr>
          <w:rStyle w:val="FontStyle17"/>
          <w:rFonts w:ascii="Arial" w:hAnsi="Arial" w:cs="Arial"/>
          <w:b w:val="0"/>
          <w:bCs w:val="0"/>
          <w:sz w:val="22"/>
          <w:szCs w:val="22"/>
        </w:rPr>
        <w:t>100</w:t>
      </w:r>
      <w:r w:rsidRPr="00F71572">
        <w:rPr>
          <w:rStyle w:val="FontStyle15"/>
          <w:rFonts w:ascii="Arial" w:hAnsi="Arial" w:cs="Arial"/>
          <w:sz w:val="22"/>
          <w:szCs w:val="22"/>
        </w:rPr>
        <w:t>marks</w:t>
      </w:r>
      <w:r w:rsidR="0064120F" w:rsidRPr="00F71572">
        <w:rPr>
          <w:rStyle w:val="FontStyle15"/>
          <w:rFonts w:ascii="Arial" w:hAnsi="Arial" w:cs="Arial"/>
          <w:sz w:val="22"/>
          <w:szCs w:val="22"/>
        </w:rPr>
        <w:t xml:space="preserve"> containing of 100 multiple choice question of one marks each</w:t>
      </w:r>
      <w:r w:rsidRPr="00F71572">
        <w:rPr>
          <w:rStyle w:val="FontStyle15"/>
          <w:rFonts w:ascii="Arial" w:hAnsi="Arial" w:cs="Arial"/>
          <w:sz w:val="22"/>
          <w:szCs w:val="22"/>
        </w:rPr>
        <w:t xml:space="preserve"> and a candidate must secure </w:t>
      </w:r>
      <w:r w:rsidRPr="00F71572">
        <w:rPr>
          <w:rStyle w:val="FontStyle17"/>
          <w:rFonts w:ascii="Arial" w:hAnsi="Arial" w:cs="Arial"/>
          <w:b w:val="0"/>
          <w:bCs w:val="0"/>
          <w:sz w:val="22"/>
          <w:szCs w:val="22"/>
        </w:rPr>
        <w:t>50%</w:t>
      </w:r>
      <w:r w:rsidRPr="00F71572">
        <w:rPr>
          <w:rStyle w:val="FontStyle15"/>
          <w:rFonts w:ascii="Arial" w:hAnsi="Arial" w:cs="Arial"/>
          <w:sz w:val="22"/>
          <w:szCs w:val="22"/>
        </w:rPr>
        <w:t xml:space="preserve">marks to qualify the same </w:t>
      </w:r>
      <w:r w:rsidR="00254AE4">
        <w:rPr>
          <w:rStyle w:val="FontStyle17"/>
          <w:rFonts w:ascii="Arial" w:hAnsi="Arial" w:cs="Arial"/>
          <w:b w:val="0"/>
          <w:bCs w:val="0"/>
          <w:sz w:val="22"/>
          <w:szCs w:val="22"/>
        </w:rPr>
        <w:t>(4</w:t>
      </w:r>
      <w:r w:rsidRPr="00F71572">
        <w:rPr>
          <w:rStyle w:val="FontStyle17"/>
          <w:rFonts w:ascii="Arial" w:hAnsi="Arial" w:cs="Arial"/>
          <w:b w:val="0"/>
          <w:bCs w:val="0"/>
          <w:sz w:val="22"/>
          <w:szCs w:val="22"/>
        </w:rPr>
        <w:t>5%</w:t>
      </w:r>
      <w:r w:rsidRPr="00F71572">
        <w:rPr>
          <w:rStyle w:val="FontStyle15"/>
          <w:rFonts w:ascii="Arial" w:hAnsi="Arial" w:cs="Arial"/>
          <w:sz w:val="22"/>
          <w:szCs w:val="22"/>
        </w:rPr>
        <w:t>for SC/ST</w:t>
      </w:r>
      <w:r w:rsidR="005B5C10">
        <w:rPr>
          <w:rStyle w:val="FontStyle15"/>
          <w:rFonts w:ascii="Arial" w:hAnsi="Arial" w:cs="Arial"/>
          <w:sz w:val="22"/>
          <w:szCs w:val="22"/>
        </w:rPr>
        <w:t xml:space="preserve"> (Haryana s</w:t>
      </w:r>
      <w:r w:rsidR="00893496">
        <w:rPr>
          <w:rStyle w:val="FontStyle15"/>
          <w:rFonts w:ascii="Arial" w:hAnsi="Arial" w:cs="Arial"/>
          <w:sz w:val="22"/>
          <w:szCs w:val="22"/>
        </w:rPr>
        <w:t>t</w:t>
      </w:r>
      <w:r w:rsidR="005B5C10">
        <w:rPr>
          <w:rStyle w:val="FontStyle15"/>
          <w:rFonts w:ascii="Arial" w:hAnsi="Arial" w:cs="Arial"/>
          <w:sz w:val="22"/>
          <w:szCs w:val="22"/>
        </w:rPr>
        <w:t>ate)</w:t>
      </w:r>
      <w:r w:rsidR="00893496">
        <w:rPr>
          <w:rStyle w:val="FontStyle15"/>
          <w:rFonts w:ascii="Arial" w:hAnsi="Arial" w:cs="Arial"/>
          <w:sz w:val="22"/>
          <w:szCs w:val="22"/>
        </w:rPr>
        <w:t xml:space="preserve"> </w:t>
      </w:r>
      <w:r w:rsidR="002827A6">
        <w:rPr>
          <w:rStyle w:val="FontStyle15"/>
          <w:rFonts w:ascii="Arial" w:hAnsi="Arial" w:cs="Arial"/>
          <w:sz w:val="22"/>
          <w:szCs w:val="22"/>
        </w:rPr>
        <w:t xml:space="preserve">and differently - abled </w:t>
      </w:r>
      <w:r w:rsidRPr="00F71572">
        <w:rPr>
          <w:rStyle w:val="FontStyle15"/>
          <w:rFonts w:ascii="Arial" w:hAnsi="Arial" w:cs="Arial"/>
          <w:sz w:val="22"/>
          <w:szCs w:val="22"/>
        </w:rPr>
        <w:t xml:space="preserve">candidates). There will be no negative marking. The </w:t>
      </w:r>
      <w:r w:rsidR="00043FB4" w:rsidRPr="00F71572">
        <w:rPr>
          <w:rStyle w:val="FontStyle15"/>
          <w:rFonts w:ascii="Arial" w:hAnsi="Arial" w:cs="Arial"/>
          <w:sz w:val="22"/>
          <w:szCs w:val="22"/>
        </w:rPr>
        <w:t xml:space="preserve">syllabi </w:t>
      </w:r>
      <w:r w:rsidRPr="00F71572">
        <w:rPr>
          <w:rStyle w:val="FontStyle15"/>
          <w:rFonts w:ascii="Arial" w:hAnsi="Arial" w:cs="Arial"/>
          <w:sz w:val="22"/>
          <w:szCs w:val="22"/>
        </w:rPr>
        <w:t xml:space="preserve">of entrance test </w:t>
      </w:r>
      <w:r w:rsidR="00043FB4" w:rsidRPr="00F71572">
        <w:rPr>
          <w:rStyle w:val="FontStyle15"/>
          <w:rFonts w:ascii="Arial" w:hAnsi="Arial" w:cs="Arial"/>
          <w:sz w:val="22"/>
          <w:szCs w:val="22"/>
        </w:rPr>
        <w:t xml:space="preserve">is available on the University website i.e. </w:t>
      </w:r>
      <w:hyperlink r:id="rId17" w:history="1">
        <w:r w:rsidR="00043FB4" w:rsidRPr="00F71572">
          <w:rPr>
            <w:rStyle w:val="Hyperlink"/>
            <w:rFonts w:ascii="Arial" w:hAnsi="Arial" w:cs="Arial"/>
            <w:color w:val="auto"/>
          </w:rPr>
          <w:t>www.mdurohtak.ac.in</w:t>
        </w:r>
      </w:hyperlink>
    </w:p>
    <w:p w:rsidR="009830CD" w:rsidRPr="00F71572" w:rsidRDefault="00684DBD" w:rsidP="00C45568">
      <w:pPr>
        <w:autoSpaceDE w:val="0"/>
        <w:autoSpaceDN w:val="0"/>
        <w:adjustRightInd w:val="0"/>
        <w:spacing w:after="120" w:line="300" w:lineRule="auto"/>
        <w:ind w:left="547"/>
        <w:jc w:val="both"/>
        <w:rPr>
          <w:rFonts w:ascii="Arial" w:hAnsi="Arial" w:cs="Arial"/>
          <w:sz w:val="22"/>
          <w:szCs w:val="22"/>
        </w:rPr>
      </w:pPr>
      <w:r w:rsidRPr="00F71572">
        <w:rPr>
          <w:rFonts w:ascii="Arial" w:hAnsi="Arial" w:cs="Arial"/>
          <w:sz w:val="22"/>
          <w:szCs w:val="22"/>
        </w:rPr>
        <w:t>However, f</w:t>
      </w:r>
      <w:r w:rsidR="003532D4" w:rsidRPr="00F71572">
        <w:rPr>
          <w:rFonts w:ascii="Arial" w:hAnsi="Arial" w:cs="Arial"/>
          <w:sz w:val="22"/>
          <w:szCs w:val="22"/>
        </w:rPr>
        <w:t>or Mathematics</w:t>
      </w:r>
      <w:r w:rsidR="00777FC6" w:rsidRPr="00F71572">
        <w:rPr>
          <w:rFonts w:ascii="Arial" w:hAnsi="Arial" w:cs="Arial"/>
          <w:sz w:val="22"/>
          <w:szCs w:val="22"/>
        </w:rPr>
        <w:t xml:space="preserve"> and Statistics</w:t>
      </w:r>
      <w:r w:rsidR="003532D4" w:rsidRPr="00F71572">
        <w:rPr>
          <w:rFonts w:ascii="Arial" w:hAnsi="Arial" w:cs="Arial"/>
          <w:sz w:val="22"/>
          <w:szCs w:val="22"/>
        </w:rPr>
        <w:t xml:space="preserve">, the entrance examination will carry 100 </w:t>
      </w:r>
      <w:r w:rsidR="008E58F3" w:rsidRPr="00F71572">
        <w:rPr>
          <w:rFonts w:ascii="Arial" w:hAnsi="Arial" w:cs="Arial"/>
          <w:sz w:val="22"/>
          <w:szCs w:val="22"/>
        </w:rPr>
        <w:t xml:space="preserve">multiple choice </w:t>
      </w:r>
      <w:r w:rsidR="003532D4" w:rsidRPr="00F71572">
        <w:rPr>
          <w:rFonts w:ascii="Arial" w:hAnsi="Arial" w:cs="Arial"/>
          <w:sz w:val="22"/>
          <w:szCs w:val="22"/>
        </w:rPr>
        <w:t>questi</w:t>
      </w:r>
      <w:r w:rsidR="00777FC6" w:rsidRPr="00F71572">
        <w:rPr>
          <w:rFonts w:ascii="Arial" w:hAnsi="Arial" w:cs="Arial"/>
          <w:sz w:val="22"/>
          <w:szCs w:val="22"/>
        </w:rPr>
        <w:t xml:space="preserve">ons of 4/3 </w:t>
      </w:r>
      <w:r w:rsidR="003532D4" w:rsidRPr="00F71572">
        <w:rPr>
          <w:rFonts w:ascii="Arial" w:hAnsi="Arial" w:cs="Arial"/>
          <w:sz w:val="22"/>
          <w:szCs w:val="22"/>
        </w:rPr>
        <w:t>marks each and the candidate</w:t>
      </w:r>
      <w:r w:rsidR="00B25A91" w:rsidRPr="00F71572">
        <w:rPr>
          <w:rFonts w:ascii="Arial" w:hAnsi="Arial" w:cs="Arial"/>
          <w:sz w:val="22"/>
          <w:szCs w:val="22"/>
        </w:rPr>
        <w:t>s</w:t>
      </w:r>
      <w:r w:rsidR="00C45568">
        <w:rPr>
          <w:rFonts w:ascii="Arial" w:hAnsi="Arial" w:cs="Arial"/>
          <w:sz w:val="22"/>
          <w:szCs w:val="22"/>
        </w:rPr>
        <w:t xml:space="preserve"> </w:t>
      </w:r>
      <w:r w:rsidR="00463A6D" w:rsidRPr="00F71572">
        <w:rPr>
          <w:rFonts w:ascii="Arial" w:hAnsi="Arial" w:cs="Arial"/>
          <w:sz w:val="22"/>
          <w:szCs w:val="22"/>
        </w:rPr>
        <w:t>are</w:t>
      </w:r>
      <w:r w:rsidR="003532D4" w:rsidRPr="00F71572">
        <w:rPr>
          <w:rFonts w:ascii="Arial" w:hAnsi="Arial" w:cs="Arial"/>
          <w:sz w:val="22"/>
          <w:szCs w:val="22"/>
        </w:rPr>
        <w:t xml:space="preserve"> required to attempt </w:t>
      </w:r>
      <w:r w:rsidR="00287A27" w:rsidRPr="00F71572">
        <w:rPr>
          <w:rFonts w:ascii="Arial" w:hAnsi="Arial" w:cs="Arial"/>
          <w:sz w:val="22"/>
          <w:szCs w:val="22"/>
        </w:rPr>
        <w:t xml:space="preserve">any </w:t>
      </w:r>
      <w:r w:rsidR="00777FC6" w:rsidRPr="00F71572">
        <w:rPr>
          <w:rFonts w:ascii="Arial" w:hAnsi="Arial" w:cs="Arial"/>
          <w:sz w:val="22"/>
          <w:szCs w:val="22"/>
        </w:rPr>
        <w:t xml:space="preserve">75 </w:t>
      </w:r>
      <w:r w:rsidR="003532D4" w:rsidRPr="00F71572">
        <w:rPr>
          <w:rFonts w:ascii="Arial" w:hAnsi="Arial" w:cs="Arial"/>
          <w:sz w:val="22"/>
          <w:szCs w:val="22"/>
        </w:rPr>
        <w:t>questions.</w:t>
      </w:r>
      <w:r w:rsidR="00C45568">
        <w:rPr>
          <w:rFonts w:ascii="Arial" w:hAnsi="Arial" w:cs="Arial"/>
          <w:sz w:val="22"/>
          <w:szCs w:val="22"/>
        </w:rPr>
        <w:t xml:space="preserve"> </w:t>
      </w:r>
      <w:r w:rsidR="00772573" w:rsidRPr="00F71572">
        <w:rPr>
          <w:rFonts w:ascii="Arial" w:hAnsi="Arial" w:cs="Arial"/>
          <w:sz w:val="22"/>
          <w:szCs w:val="22"/>
        </w:rPr>
        <w:t xml:space="preserve">Candidate will get full credit for not more than </w:t>
      </w:r>
      <w:r w:rsidR="00777FC6" w:rsidRPr="00F71572">
        <w:rPr>
          <w:rFonts w:ascii="Arial" w:hAnsi="Arial" w:cs="Arial"/>
          <w:sz w:val="22"/>
          <w:szCs w:val="22"/>
        </w:rPr>
        <w:t xml:space="preserve">75 </w:t>
      </w:r>
      <w:r w:rsidR="00772573" w:rsidRPr="00F71572">
        <w:rPr>
          <w:rFonts w:ascii="Arial" w:hAnsi="Arial" w:cs="Arial"/>
          <w:sz w:val="22"/>
          <w:szCs w:val="22"/>
        </w:rPr>
        <w:t xml:space="preserve">correct responses. </w:t>
      </w:r>
    </w:p>
    <w:p w:rsidR="009830CD" w:rsidRPr="00F71572" w:rsidRDefault="00934AD5" w:rsidP="00C45568">
      <w:pPr>
        <w:pStyle w:val="ListParagraph"/>
        <w:numPr>
          <w:ilvl w:val="0"/>
          <w:numId w:val="1"/>
        </w:numPr>
        <w:autoSpaceDE w:val="0"/>
        <w:autoSpaceDN w:val="0"/>
        <w:adjustRightInd w:val="0"/>
        <w:spacing w:after="120" w:line="300" w:lineRule="auto"/>
        <w:ind w:left="567" w:hanging="567"/>
        <w:contextualSpacing w:val="0"/>
        <w:jc w:val="both"/>
        <w:rPr>
          <w:rFonts w:ascii="Arial" w:hAnsi="Arial" w:cs="Arial"/>
          <w:b/>
          <w:bCs/>
          <w:caps/>
          <w:sz w:val="28"/>
          <w:szCs w:val="28"/>
          <w:lang w:bidi="hi-IN"/>
        </w:rPr>
      </w:pPr>
      <w:r w:rsidRPr="00F71572">
        <w:rPr>
          <w:rFonts w:ascii="Arial" w:hAnsi="Arial" w:cs="Arial"/>
          <w:lang w:bidi="hi-IN"/>
        </w:rPr>
        <w:t>Q</w:t>
      </w:r>
      <w:r w:rsidR="00775951" w:rsidRPr="00F71572">
        <w:rPr>
          <w:rFonts w:ascii="Arial" w:hAnsi="Arial" w:cs="Arial"/>
          <w:lang w:bidi="hi-IN"/>
        </w:rPr>
        <w:t>uestion papers shall be</w:t>
      </w:r>
      <w:r w:rsidR="009830CD" w:rsidRPr="00F71572">
        <w:rPr>
          <w:rFonts w:ascii="Arial" w:hAnsi="Arial" w:cs="Arial"/>
          <w:lang w:bidi="hi-IN"/>
        </w:rPr>
        <w:t>:-</w:t>
      </w:r>
    </w:p>
    <w:p w:rsidR="009830CD" w:rsidRPr="00F71572" w:rsidRDefault="009830CD" w:rsidP="00C45568">
      <w:pPr>
        <w:pStyle w:val="ListParagraph"/>
        <w:numPr>
          <w:ilvl w:val="0"/>
          <w:numId w:val="13"/>
        </w:numPr>
        <w:autoSpaceDE w:val="0"/>
        <w:autoSpaceDN w:val="0"/>
        <w:adjustRightInd w:val="0"/>
        <w:spacing w:after="120" w:line="300" w:lineRule="auto"/>
        <w:contextualSpacing w:val="0"/>
        <w:jc w:val="both"/>
        <w:rPr>
          <w:rFonts w:ascii="Arial" w:hAnsi="Arial" w:cs="Arial"/>
          <w:b/>
          <w:bCs/>
          <w:caps/>
          <w:sz w:val="28"/>
          <w:szCs w:val="28"/>
          <w:lang w:bidi="hi-IN"/>
        </w:rPr>
      </w:pPr>
      <w:r w:rsidRPr="00F71572">
        <w:rPr>
          <w:rFonts w:ascii="Arial" w:hAnsi="Arial" w:cs="Arial"/>
          <w:lang w:bidi="hi-IN"/>
        </w:rPr>
        <w:t>In</w:t>
      </w:r>
      <w:r w:rsidR="00B14FA6">
        <w:rPr>
          <w:rFonts w:ascii="Arial" w:hAnsi="Arial" w:cs="Arial"/>
          <w:lang w:bidi="hi-IN"/>
        </w:rPr>
        <w:t xml:space="preserve"> </w:t>
      </w:r>
      <w:r w:rsidR="00775951" w:rsidRPr="00F71572">
        <w:rPr>
          <w:rFonts w:ascii="Arial" w:hAnsi="Arial" w:cs="Arial"/>
          <w:lang w:bidi="hi-IN"/>
        </w:rPr>
        <w:t>English</w:t>
      </w:r>
      <w:r w:rsidR="007979C0" w:rsidRPr="00F71572">
        <w:rPr>
          <w:rFonts w:ascii="Arial" w:hAnsi="Arial" w:cs="Arial"/>
          <w:lang w:bidi="hi-IN"/>
        </w:rPr>
        <w:t xml:space="preserve"> for</w:t>
      </w:r>
      <w:r w:rsidRPr="00F71572">
        <w:rPr>
          <w:rFonts w:ascii="Arial" w:hAnsi="Arial" w:cs="Arial"/>
          <w:lang w:bidi="hi-IN"/>
        </w:rPr>
        <w:t xml:space="preserve"> the subjects following in the faculties of Physical</w:t>
      </w:r>
      <w:r w:rsidR="007979C0" w:rsidRPr="00F71572">
        <w:rPr>
          <w:rFonts w:ascii="Arial" w:hAnsi="Arial" w:cs="Arial"/>
          <w:lang w:bidi="hi-IN"/>
        </w:rPr>
        <w:t xml:space="preserve"> sciences,</w:t>
      </w:r>
      <w:r w:rsidRPr="00F71572">
        <w:rPr>
          <w:rFonts w:ascii="Arial" w:hAnsi="Arial" w:cs="Arial"/>
          <w:lang w:bidi="hi-IN"/>
        </w:rPr>
        <w:t xml:space="preserve"> Life Sciences, Pharmaceutical Sciences,</w:t>
      </w:r>
      <w:r w:rsidR="00C45568">
        <w:rPr>
          <w:rFonts w:ascii="Arial" w:hAnsi="Arial" w:cs="Arial"/>
          <w:lang w:bidi="hi-IN"/>
        </w:rPr>
        <w:t xml:space="preserve"> </w:t>
      </w:r>
      <w:r w:rsidR="00E405DC" w:rsidRPr="00F71572">
        <w:rPr>
          <w:rFonts w:ascii="Arial" w:hAnsi="Arial" w:cs="Arial"/>
          <w:lang w:bidi="hi-IN"/>
        </w:rPr>
        <w:t>Engineering &amp; Technology</w:t>
      </w:r>
      <w:r w:rsidR="007121B5" w:rsidRPr="00F71572">
        <w:rPr>
          <w:rFonts w:ascii="Arial" w:hAnsi="Arial" w:cs="Arial"/>
          <w:lang w:bidi="hi-IN"/>
        </w:rPr>
        <w:t>.</w:t>
      </w:r>
    </w:p>
    <w:p w:rsidR="009830CD" w:rsidRPr="00F71572" w:rsidRDefault="009830CD" w:rsidP="00C45568">
      <w:pPr>
        <w:pStyle w:val="ListParagraph"/>
        <w:numPr>
          <w:ilvl w:val="0"/>
          <w:numId w:val="13"/>
        </w:numPr>
        <w:autoSpaceDE w:val="0"/>
        <w:autoSpaceDN w:val="0"/>
        <w:adjustRightInd w:val="0"/>
        <w:spacing w:after="120" w:line="300" w:lineRule="auto"/>
        <w:contextualSpacing w:val="0"/>
        <w:jc w:val="both"/>
        <w:rPr>
          <w:rFonts w:ascii="Arial" w:hAnsi="Arial" w:cs="Arial"/>
          <w:b/>
          <w:bCs/>
          <w:caps/>
          <w:sz w:val="28"/>
          <w:szCs w:val="28"/>
          <w:lang w:bidi="hi-IN"/>
        </w:rPr>
      </w:pPr>
      <w:r w:rsidRPr="00F71572">
        <w:rPr>
          <w:rFonts w:ascii="Arial" w:hAnsi="Arial" w:cs="Arial"/>
          <w:lang w:bidi="hi-IN"/>
        </w:rPr>
        <w:t xml:space="preserve">In the concerned language for language </w:t>
      </w:r>
      <w:r w:rsidR="00167008">
        <w:rPr>
          <w:rFonts w:ascii="Arial" w:hAnsi="Arial" w:cs="Arial"/>
          <w:lang w:bidi="hi-IN"/>
        </w:rPr>
        <w:t>programme</w:t>
      </w:r>
      <w:r w:rsidRPr="00F71572">
        <w:rPr>
          <w:rFonts w:ascii="Arial" w:hAnsi="Arial" w:cs="Arial"/>
          <w:lang w:bidi="hi-IN"/>
        </w:rPr>
        <w:t>s, and</w:t>
      </w:r>
    </w:p>
    <w:p w:rsidR="009830CD" w:rsidRPr="00F71572" w:rsidRDefault="009830CD" w:rsidP="00C45568">
      <w:pPr>
        <w:pStyle w:val="ListParagraph"/>
        <w:numPr>
          <w:ilvl w:val="0"/>
          <w:numId w:val="13"/>
        </w:numPr>
        <w:autoSpaceDE w:val="0"/>
        <w:autoSpaceDN w:val="0"/>
        <w:adjustRightInd w:val="0"/>
        <w:spacing w:after="120" w:line="300" w:lineRule="auto"/>
        <w:contextualSpacing w:val="0"/>
        <w:jc w:val="both"/>
        <w:rPr>
          <w:rFonts w:ascii="Arial" w:hAnsi="Arial" w:cs="Arial"/>
          <w:lang w:bidi="hi-IN"/>
        </w:rPr>
      </w:pPr>
      <w:r w:rsidRPr="00F71572">
        <w:rPr>
          <w:rFonts w:ascii="Arial" w:hAnsi="Arial" w:cs="Arial"/>
          <w:lang w:bidi="hi-IN"/>
        </w:rPr>
        <w:t>Both in English and Hindi for other Departments.</w:t>
      </w:r>
    </w:p>
    <w:p w:rsidR="00786413" w:rsidRPr="003439D4" w:rsidRDefault="009830CD" w:rsidP="003439D4">
      <w:pPr>
        <w:rPr>
          <w:rFonts w:ascii="Arial" w:eastAsia="Calibri" w:hAnsi="Arial" w:cs="Arial"/>
          <w:sz w:val="22"/>
          <w:szCs w:val="22"/>
          <w:lang w:val="en-IN" w:bidi="hi-IN"/>
        </w:rPr>
      </w:pPr>
      <w:r w:rsidRPr="00F71572">
        <w:rPr>
          <w:rFonts w:ascii="Arial" w:hAnsi="Arial" w:cs="Arial"/>
          <w:lang w:bidi="hi-IN"/>
        </w:rPr>
        <w:br w:type="page"/>
      </w:r>
    </w:p>
    <w:p w:rsidR="00941AF3" w:rsidRPr="00C45568" w:rsidRDefault="000C395D" w:rsidP="00C45568">
      <w:pPr>
        <w:autoSpaceDE w:val="0"/>
        <w:autoSpaceDN w:val="0"/>
        <w:adjustRightInd w:val="0"/>
        <w:spacing w:after="240"/>
        <w:jc w:val="center"/>
        <w:rPr>
          <w:rFonts w:ascii="Arial" w:hAnsi="Arial" w:cs="Arial"/>
          <w:b/>
          <w:bCs/>
          <w:caps/>
          <w:lang w:bidi="hi-IN"/>
        </w:rPr>
      </w:pPr>
      <w:r w:rsidRPr="00C45568">
        <w:rPr>
          <w:rFonts w:ascii="Arial" w:hAnsi="Arial" w:cs="Arial"/>
          <w:b/>
          <w:bCs/>
          <w:caps/>
          <w:lang w:bidi="hi-IN"/>
        </w:rPr>
        <w:lastRenderedPageBreak/>
        <w:t>CHAPTER-</w:t>
      </w:r>
      <w:r w:rsidR="001C21E3" w:rsidRPr="00C45568">
        <w:rPr>
          <w:rFonts w:ascii="Arial" w:hAnsi="Arial" w:cs="Arial"/>
          <w:b/>
          <w:bCs/>
          <w:caps/>
          <w:lang w:bidi="hi-IN"/>
        </w:rPr>
        <w:t>V</w:t>
      </w:r>
      <w:r w:rsidRPr="00C45568">
        <w:rPr>
          <w:rFonts w:ascii="Arial" w:hAnsi="Arial" w:cs="Arial"/>
          <w:b/>
          <w:bCs/>
          <w:caps/>
          <w:lang w:bidi="hi-IN"/>
        </w:rPr>
        <w:t>I</w:t>
      </w:r>
      <w:r w:rsidR="001C21E3" w:rsidRPr="00C45568">
        <w:rPr>
          <w:rFonts w:ascii="Arial" w:hAnsi="Arial" w:cs="Arial"/>
          <w:b/>
          <w:bCs/>
          <w:caps/>
          <w:lang w:bidi="hi-IN"/>
        </w:rPr>
        <w:t>I</w:t>
      </w:r>
      <w:r w:rsidR="001676EB" w:rsidRPr="00C45568">
        <w:rPr>
          <w:rFonts w:ascii="Arial" w:hAnsi="Arial" w:cs="Arial"/>
          <w:b/>
          <w:bCs/>
          <w:caps/>
          <w:lang w:bidi="hi-IN"/>
        </w:rPr>
        <w:t>I</w:t>
      </w:r>
    </w:p>
    <w:p w:rsidR="00ED7412" w:rsidRPr="00C45568" w:rsidRDefault="00775951" w:rsidP="001C41C4">
      <w:pPr>
        <w:autoSpaceDE w:val="0"/>
        <w:autoSpaceDN w:val="0"/>
        <w:adjustRightInd w:val="0"/>
        <w:spacing w:after="120"/>
        <w:jc w:val="both"/>
        <w:rPr>
          <w:rFonts w:ascii="Arial" w:hAnsi="Arial" w:cs="Arial"/>
          <w:b/>
          <w:bCs/>
          <w:caps/>
          <w:color w:val="000000" w:themeColor="text1"/>
          <w:sz w:val="22"/>
          <w:szCs w:val="22"/>
          <w:lang w:bidi="hi-IN"/>
        </w:rPr>
      </w:pPr>
      <w:r w:rsidRPr="00C45568">
        <w:rPr>
          <w:rFonts w:ascii="Arial" w:hAnsi="Arial" w:cs="Arial"/>
          <w:b/>
          <w:bCs/>
          <w:caps/>
          <w:color w:val="000000" w:themeColor="text1"/>
          <w:sz w:val="22"/>
          <w:szCs w:val="22"/>
          <w:lang w:bidi="hi-IN"/>
        </w:rPr>
        <w:t>RULES and GUIDELINES FOR ENTRANCE</w:t>
      </w:r>
      <w:r w:rsidR="00E75D9F" w:rsidRPr="00C45568">
        <w:rPr>
          <w:rFonts w:ascii="Arial" w:hAnsi="Arial" w:cs="Arial"/>
          <w:b/>
          <w:bCs/>
          <w:caps/>
          <w:color w:val="000000" w:themeColor="text1"/>
          <w:sz w:val="22"/>
          <w:szCs w:val="22"/>
          <w:lang w:bidi="hi-IN"/>
        </w:rPr>
        <w:t xml:space="preserve"> </w:t>
      </w:r>
      <w:r w:rsidR="00931DA3" w:rsidRPr="00C45568">
        <w:rPr>
          <w:rFonts w:ascii="Arial" w:hAnsi="Arial" w:cs="Arial"/>
          <w:b/>
          <w:bCs/>
          <w:caps/>
          <w:color w:val="000000" w:themeColor="text1"/>
          <w:sz w:val="22"/>
          <w:szCs w:val="22"/>
          <w:lang w:bidi="hi-IN"/>
        </w:rPr>
        <w:t>examination</w:t>
      </w:r>
    </w:p>
    <w:p w:rsidR="0093256E"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sz w:val="22"/>
          <w:szCs w:val="22"/>
          <w:lang w:bidi="hi-IN"/>
        </w:rPr>
        <w:t>1.</w:t>
      </w:r>
      <w:r w:rsidRPr="001C41C4">
        <w:rPr>
          <w:rFonts w:ascii="Arial" w:hAnsi="Arial" w:cs="Arial"/>
          <w:sz w:val="22"/>
          <w:szCs w:val="22"/>
          <w:lang w:bidi="hi-IN"/>
        </w:rPr>
        <w:tab/>
        <w:t>The Entrance Examination is meant to assess the candidates' suitability for the</w:t>
      </w:r>
      <w:r w:rsidR="00C45568" w:rsidRPr="001C41C4">
        <w:rPr>
          <w:rFonts w:ascii="Arial" w:hAnsi="Arial" w:cs="Arial"/>
          <w:sz w:val="22"/>
          <w:szCs w:val="22"/>
          <w:lang w:bidi="hi-IN"/>
        </w:rPr>
        <w:t xml:space="preserve"> </w:t>
      </w:r>
      <w:r w:rsidR="00167008" w:rsidRPr="001C41C4">
        <w:rPr>
          <w:rFonts w:ascii="Arial" w:hAnsi="Arial" w:cs="Arial"/>
          <w:sz w:val="22"/>
          <w:szCs w:val="22"/>
          <w:lang w:bidi="hi-IN"/>
        </w:rPr>
        <w:t>M.Phil./</w:t>
      </w:r>
      <w:r w:rsidR="0093256E" w:rsidRPr="001C41C4">
        <w:rPr>
          <w:rFonts w:ascii="Arial" w:hAnsi="Arial" w:cs="Arial"/>
          <w:sz w:val="22"/>
          <w:szCs w:val="22"/>
          <w:lang w:bidi="hi-IN"/>
        </w:rPr>
        <w:t xml:space="preserve">Ph.D. </w:t>
      </w:r>
      <w:r w:rsidRPr="001C41C4">
        <w:rPr>
          <w:rFonts w:ascii="Arial" w:hAnsi="Arial" w:cs="Arial"/>
          <w:sz w:val="22"/>
          <w:szCs w:val="22"/>
          <w:lang w:bidi="hi-IN"/>
        </w:rPr>
        <w:t>Programme</w:t>
      </w:r>
      <w:r w:rsidR="007E1D14" w:rsidRPr="001C41C4">
        <w:rPr>
          <w:rFonts w:ascii="Arial" w:hAnsi="Arial" w:cs="Arial"/>
          <w:sz w:val="22"/>
          <w:szCs w:val="22"/>
          <w:lang w:bidi="hi-IN"/>
        </w:rPr>
        <w:t>.</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sz w:val="22"/>
          <w:szCs w:val="22"/>
          <w:lang w:bidi="hi-IN"/>
        </w:rPr>
        <w:t>2.</w:t>
      </w:r>
      <w:r w:rsidRPr="001C41C4">
        <w:rPr>
          <w:rFonts w:ascii="Arial" w:hAnsi="Arial" w:cs="Arial"/>
          <w:sz w:val="22"/>
          <w:szCs w:val="22"/>
          <w:lang w:bidi="hi-IN"/>
        </w:rPr>
        <w:tab/>
        <w:t xml:space="preserve">No candidate will be admitted to the Entrance Examination Hall unless he/she produces the Admit Card which </w:t>
      </w:r>
      <w:r w:rsidR="00C109B2" w:rsidRPr="001C41C4">
        <w:rPr>
          <w:rFonts w:ascii="Arial" w:hAnsi="Arial" w:cs="Arial"/>
          <w:sz w:val="22"/>
          <w:szCs w:val="22"/>
          <w:lang w:bidi="hi-IN"/>
        </w:rPr>
        <w:t>must</w:t>
      </w:r>
      <w:r w:rsidRPr="001C41C4">
        <w:rPr>
          <w:rFonts w:ascii="Arial" w:hAnsi="Arial" w:cs="Arial"/>
          <w:sz w:val="22"/>
          <w:szCs w:val="22"/>
          <w:lang w:bidi="hi-IN"/>
        </w:rPr>
        <w:t xml:space="preserve"> be</w:t>
      </w:r>
      <w:r w:rsidR="00C45568" w:rsidRPr="001C41C4">
        <w:rPr>
          <w:rFonts w:ascii="Arial" w:hAnsi="Arial" w:cs="Arial"/>
          <w:sz w:val="22"/>
          <w:szCs w:val="22"/>
          <w:lang w:bidi="hi-IN"/>
        </w:rPr>
        <w:t xml:space="preserve"> </w:t>
      </w:r>
      <w:r w:rsidR="00494878" w:rsidRPr="001C41C4">
        <w:rPr>
          <w:rFonts w:ascii="Arial" w:hAnsi="Arial" w:cs="Arial"/>
          <w:sz w:val="22"/>
          <w:szCs w:val="22"/>
          <w:lang w:bidi="hi-IN"/>
        </w:rPr>
        <w:t>obtained from the Depar</w:t>
      </w:r>
      <w:r w:rsidR="0093256E" w:rsidRPr="001C41C4">
        <w:rPr>
          <w:rFonts w:ascii="Arial" w:hAnsi="Arial" w:cs="Arial"/>
          <w:sz w:val="22"/>
          <w:szCs w:val="22"/>
          <w:lang w:bidi="hi-IN"/>
        </w:rPr>
        <w:t xml:space="preserve">tment concerned. </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sz w:val="22"/>
          <w:szCs w:val="22"/>
          <w:lang w:bidi="hi-IN"/>
        </w:rPr>
        <w:t>3.</w:t>
      </w:r>
      <w:r w:rsidRPr="001C41C4">
        <w:rPr>
          <w:rFonts w:ascii="Arial" w:hAnsi="Arial" w:cs="Arial"/>
          <w:sz w:val="22"/>
          <w:szCs w:val="22"/>
          <w:lang w:bidi="hi-IN"/>
        </w:rPr>
        <w:tab/>
        <w:t>No request for postponement of Entrance Examination will be entertained under any circumstances.</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color w:val="FF0000"/>
          <w:sz w:val="22"/>
          <w:szCs w:val="22"/>
          <w:lang w:bidi="hi-IN"/>
        </w:rPr>
      </w:pPr>
      <w:r w:rsidRPr="001C41C4">
        <w:rPr>
          <w:rFonts w:ascii="Arial" w:hAnsi="Arial" w:cs="Arial"/>
          <w:sz w:val="22"/>
          <w:szCs w:val="22"/>
          <w:lang w:bidi="hi-IN"/>
        </w:rPr>
        <w:t>4.</w:t>
      </w:r>
      <w:r w:rsidRPr="001C41C4">
        <w:rPr>
          <w:rFonts w:ascii="Arial" w:hAnsi="Arial" w:cs="Arial"/>
          <w:sz w:val="22"/>
          <w:szCs w:val="22"/>
          <w:lang w:bidi="hi-IN"/>
        </w:rPr>
        <w:tab/>
      </w:r>
      <w:r w:rsidR="00C109B2" w:rsidRPr="001C41C4">
        <w:rPr>
          <w:rFonts w:ascii="Arial" w:hAnsi="Arial" w:cs="Arial"/>
          <w:color w:val="000000" w:themeColor="text1"/>
          <w:sz w:val="22"/>
          <w:szCs w:val="22"/>
          <w:lang w:bidi="hi-IN"/>
        </w:rPr>
        <w:t>Q</w:t>
      </w:r>
      <w:r w:rsidR="00E55456" w:rsidRPr="001C41C4">
        <w:rPr>
          <w:rFonts w:ascii="Arial" w:hAnsi="Arial" w:cs="Arial"/>
          <w:color w:val="000000" w:themeColor="text1"/>
          <w:sz w:val="22"/>
          <w:szCs w:val="22"/>
          <w:lang w:bidi="hi-IN"/>
        </w:rPr>
        <w:t>uestion paper</w:t>
      </w:r>
      <w:r w:rsidRPr="001C41C4">
        <w:rPr>
          <w:rFonts w:ascii="Arial" w:hAnsi="Arial" w:cs="Arial"/>
          <w:color w:val="000000" w:themeColor="text1"/>
          <w:sz w:val="22"/>
          <w:szCs w:val="22"/>
          <w:lang w:bidi="hi-IN"/>
        </w:rPr>
        <w:t xml:space="preserve"> for </w:t>
      </w:r>
      <w:r w:rsidR="00C109B2" w:rsidRPr="001C41C4">
        <w:rPr>
          <w:rFonts w:ascii="Arial" w:hAnsi="Arial" w:cs="Arial"/>
          <w:color w:val="000000" w:themeColor="text1"/>
          <w:sz w:val="22"/>
          <w:szCs w:val="22"/>
          <w:lang w:bidi="hi-IN"/>
        </w:rPr>
        <w:t>the Entrance Examination</w:t>
      </w:r>
      <w:r w:rsidRPr="001C41C4">
        <w:rPr>
          <w:rFonts w:ascii="Arial" w:hAnsi="Arial" w:cs="Arial"/>
          <w:color w:val="000000" w:themeColor="text1"/>
          <w:sz w:val="22"/>
          <w:szCs w:val="22"/>
          <w:lang w:bidi="hi-IN"/>
        </w:rPr>
        <w:t xml:space="preserve"> will consist of objective type multiple choice questions only</w:t>
      </w:r>
      <w:r w:rsidR="007F07D3" w:rsidRPr="001C41C4">
        <w:rPr>
          <w:rFonts w:ascii="Arial" w:hAnsi="Arial" w:cs="Arial"/>
          <w:color w:val="000000" w:themeColor="text1"/>
          <w:sz w:val="22"/>
          <w:szCs w:val="22"/>
          <w:lang w:bidi="hi-IN"/>
        </w:rPr>
        <w:t xml:space="preserve"> with four choices each</w:t>
      </w:r>
      <w:r w:rsidRPr="001C41C4">
        <w:rPr>
          <w:rFonts w:ascii="Arial" w:hAnsi="Arial" w:cs="Arial"/>
          <w:color w:val="000000" w:themeColor="text1"/>
          <w:sz w:val="22"/>
          <w:szCs w:val="22"/>
          <w:lang w:bidi="hi-IN"/>
        </w:rPr>
        <w:t>.</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bCs/>
          <w:sz w:val="22"/>
          <w:szCs w:val="22"/>
          <w:lang w:bidi="hi-IN"/>
        </w:rPr>
        <w:t>5.</w:t>
      </w:r>
      <w:r w:rsidRPr="001C41C4">
        <w:rPr>
          <w:rFonts w:ascii="Arial" w:hAnsi="Arial" w:cs="Arial"/>
          <w:b/>
          <w:bCs/>
          <w:sz w:val="22"/>
          <w:szCs w:val="22"/>
          <w:lang w:bidi="hi-IN"/>
        </w:rPr>
        <w:tab/>
      </w:r>
      <w:r w:rsidRPr="001C41C4">
        <w:rPr>
          <w:rFonts w:ascii="Arial" w:hAnsi="Arial" w:cs="Arial"/>
          <w:bCs/>
          <w:sz w:val="22"/>
          <w:szCs w:val="22"/>
          <w:lang w:bidi="hi-IN"/>
        </w:rPr>
        <w:t xml:space="preserve">The candidates should refer to </w:t>
      </w:r>
      <w:r w:rsidRPr="001C41C4">
        <w:rPr>
          <w:rFonts w:ascii="Arial" w:hAnsi="Arial" w:cs="Arial"/>
          <w:b/>
          <w:bCs/>
          <w:sz w:val="22"/>
          <w:szCs w:val="22"/>
          <w:lang w:bidi="hi-IN"/>
        </w:rPr>
        <w:t>“Syllabi for Entrance Examinations”</w:t>
      </w:r>
      <w:r w:rsidRPr="001C41C4">
        <w:rPr>
          <w:rFonts w:ascii="Arial" w:hAnsi="Arial" w:cs="Arial"/>
          <w:bCs/>
          <w:sz w:val="22"/>
          <w:szCs w:val="22"/>
          <w:lang w:bidi="hi-IN"/>
        </w:rPr>
        <w:t xml:space="preserve"> for outlines of syllabi and </w:t>
      </w:r>
      <w:r w:rsidRPr="001C41C4">
        <w:rPr>
          <w:rFonts w:ascii="Arial" w:hAnsi="Arial" w:cs="Arial"/>
          <w:sz w:val="22"/>
          <w:szCs w:val="22"/>
          <w:lang w:bidi="hi-IN"/>
        </w:rPr>
        <w:t>composition of Entrance Examination Question Papers.</w:t>
      </w:r>
    </w:p>
    <w:p w:rsidR="00775951" w:rsidRPr="001C41C4" w:rsidRDefault="00BE3610"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sz w:val="22"/>
          <w:szCs w:val="22"/>
          <w:lang w:bidi="hi-IN"/>
        </w:rPr>
        <w:t>6</w:t>
      </w:r>
      <w:r w:rsidR="00775951" w:rsidRPr="001C41C4">
        <w:rPr>
          <w:rFonts w:ascii="Arial" w:hAnsi="Arial" w:cs="Arial"/>
          <w:sz w:val="22"/>
          <w:szCs w:val="22"/>
          <w:lang w:bidi="hi-IN"/>
        </w:rPr>
        <w:t>.</w:t>
      </w:r>
      <w:r w:rsidR="00775951" w:rsidRPr="001C41C4">
        <w:rPr>
          <w:rFonts w:ascii="Arial" w:hAnsi="Arial" w:cs="Arial"/>
          <w:sz w:val="22"/>
          <w:szCs w:val="22"/>
          <w:lang w:bidi="hi-IN"/>
        </w:rPr>
        <w:tab/>
        <w:t>The</w:t>
      </w:r>
      <w:r w:rsidR="00C45568" w:rsidRPr="001C41C4">
        <w:rPr>
          <w:rFonts w:ascii="Arial" w:hAnsi="Arial" w:cs="Arial"/>
          <w:sz w:val="22"/>
          <w:szCs w:val="22"/>
          <w:lang w:bidi="hi-IN"/>
        </w:rPr>
        <w:t xml:space="preserve"> </w:t>
      </w:r>
      <w:r w:rsidR="00775951" w:rsidRPr="001C41C4">
        <w:rPr>
          <w:rFonts w:ascii="Arial" w:hAnsi="Arial" w:cs="Arial"/>
          <w:sz w:val="22"/>
          <w:szCs w:val="22"/>
        </w:rPr>
        <w:t xml:space="preserve">venue/centre for </w:t>
      </w:r>
      <w:r w:rsidR="00C109B2" w:rsidRPr="001C41C4">
        <w:rPr>
          <w:rFonts w:ascii="Arial" w:hAnsi="Arial" w:cs="Arial"/>
          <w:sz w:val="22"/>
          <w:szCs w:val="22"/>
        </w:rPr>
        <w:t>the Entrance Examination</w:t>
      </w:r>
      <w:r w:rsidR="00775951" w:rsidRPr="001C41C4">
        <w:rPr>
          <w:rFonts w:ascii="Arial" w:hAnsi="Arial" w:cs="Arial"/>
          <w:sz w:val="22"/>
          <w:szCs w:val="22"/>
        </w:rPr>
        <w:t xml:space="preserve"> will be Rohtak unless otherwise changed by the University through a special notification.</w:t>
      </w:r>
    </w:p>
    <w:p w:rsidR="00775951" w:rsidRPr="001C41C4" w:rsidRDefault="00BE3610"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sz w:val="22"/>
          <w:szCs w:val="22"/>
          <w:lang w:bidi="hi-IN"/>
        </w:rPr>
        <w:t>7</w:t>
      </w:r>
      <w:r w:rsidR="0026477F" w:rsidRPr="001C41C4">
        <w:rPr>
          <w:rFonts w:ascii="Arial" w:hAnsi="Arial" w:cs="Arial"/>
          <w:sz w:val="22"/>
          <w:szCs w:val="22"/>
          <w:lang w:bidi="hi-IN"/>
        </w:rPr>
        <w:t>.</w:t>
      </w:r>
      <w:r w:rsidR="0026477F" w:rsidRPr="001C41C4">
        <w:rPr>
          <w:rFonts w:ascii="Arial" w:hAnsi="Arial" w:cs="Arial"/>
          <w:sz w:val="22"/>
          <w:szCs w:val="22"/>
          <w:lang w:bidi="hi-IN"/>
        </w:rPr>
        <w:tab/>
      </w:r>
      <w:r w:rsidR="00775951" w:rsidRPr="001C41C4">
        <w:rPr>
          <w:rFonts w:ascii="Arial" w:hAnsi="Arial" w:cs="Arial"/>
          <w:bCs/>
          <w:sz w:val="22"/>
          <w:szCs w:val="22"/>
          <w:lang w:bidi="hi-IN"/>
        </w:rPr>
        <w:t>Question Booklet</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i)</w:t>
      </w:r>
      <w:r w:rsidRPr="001C41C4">
        <w:rPr>
          <w:rFonts w:ascii="Arial" w:hAnsi="Arial" w:cs="Arial"/>
          <w:sz w:val="22"/>
          <w:szCs w:val="22"/>
          <w:lang w:bidi="hi-IN"/>
        </w:rPr>
        <w:tab/>
        <w:t xml:space="preserve">The examinees, immediately after taking their seats, will be given a sealed Test Booklet containing an OMR/paper Answer Sheet and a Question Booklet containing serially numbered questions.  The examinees are advised to read and follow the instructions on </w:t>
      </w:r>
      <w:r w:rsidR="00CE692B" w:rsidRPr="001C41C4">
        <w:rPr>
          <w:rFonts w:ascii="Arial" w:hAnsi="Arial" w:cs="Arial"/>
          <w:sz w:val="22"/>
          <w:szCs w:val="22"/>
          <w:lang w:bidi="hi-IN"/>
        </w:rPr>
        <w:t>the title</w:t>
      </w:r>
      <w:r w:rsidRPr="001C41C4">
        <w:rPr>
          <w:rFonts w:ascii="Arial" w:hAnsi="Arial" w:cs="Arial"/>
          <w:sz w:val="22"/>
          <w:szCs w:val="22"/>
          <w:lang w:bidi="hi-IN"/>
        </w:rPr>
        <w:t xml:space="preserve"> and back-page of the question Booklet carefully.</w:t>
      </w:r>
    </w:p>
    <w:p w:rsidR="00775951" w:rsidRPr="001C41C4" w:rsidRDefault="005B5C10"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ii)</w:t>
      </w:r>
      <w:r w:rsidRPr="001C41C4">
        <w:rPr>
          <w:rFonts w:ascii="Arial" w:hAnsi="Arial" w:cs="Arial"/>
          <w:sz w:val="22"/>
          <w:szCs w:val="22"/>
          <w:lang w:bidi="hi-IN"/>
        </w:rPr>
        <w:tab/>
      </w:r>
      <w:r w:rsidR="00775951" w:rsidRPr="001C41C4">
        <w:rPr>
          <w:rFonts w:ascii="Arial" w:hAnsi="Arial" w:cs="Arial"/>
          <w:sz w:val="22"/>
          <w:szCs w:val="22"/>
          <w:lang w:bidi="hi-IN"/>
        </w:rPr>
        <w:t>Booklet Number and a Booklet Code (A or B or C or D) are given on the front page of the Question Booklet. The examinees must write the Number and the Code carefully in the appropriate places on the OMR/ Answer Sheet.</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iii)</w:t>
      </w:r>
      <w:r w:rsidRPr="001C41C4">
        <w:rPr>
          <w:rFonts w:ascii="Arial" w:hAnsi="Arial" w:cs="Arial"/>
          <w:sz w:val="22"/>
          <w:szCs w:val="22"/>
          <w:lang w:bidi="hi-IN"/>
        </w:rPr>
        <w:tab/>
        <w:t>The examinee must affix his/her signature on the front page of the Question Booklet at the place earmarked for this purpose.</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iv)</w:t>
      </w:r>
      <w:r w:rsidRPr="001C41C4">
        <w:rPr>
          <w:rFonts w:ascii="Arial" w:hAnsi="Arial" w:cs="Arial"/>
          <w:sz w:val="22"/>
          <w:szCs w:val="22"/>
          <w:lang w:bidi="hi-IN"/>
        </w:rPr>
        <w:tab/>
        <w:t>The Question Booklet has paper seal pasted on it.  The examinees should open the Question Booklet by breaking the paper seal only when they are asked to do so by the Invigilator.</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v)</w:t>
      </w:r>
      <w:r w:rsidRPr="001C41C4">
        <w:rPr>
          <w:rFonts w:ascii="Arial" w:hAnsi="Arial" w:cs="Arial"/>
          <w:sz w:val="22"/>
          <w:szCs w:val="22"/>
          <w:lang w:bidi="hi-IN"/>
        </w:rPr>
        <w:tab/>
        <w:t>The examinees must check immediately after breaking the seal that the Question Booklet contains the same number of questions as indicated in the instructions at the top. If any deficiency is noticed in the Question Booklet, the Invigilator may be requested to replace the same immediately.</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vi)</w:t>
      </w:r>
      <w:r w:rsidRPr="001C41C4">
        <w:rPr>
          <w:rFonts w:ascii="Arial" w:hAnsi="Arial" w:cs="Arial"/>
          <w:sz w:val="22"/>
          <w:szCs w:val="22"/>
          <w:lang w:bidi="hi-IN"/>
        </w:rPr>
        <w:tab/>
        <w:t>The Question Booklet and the Answer Sheet must be returned to the Invigilator before leaving the Examination Hall.</w:t>
      </w:r>
    </w:p>
    <w:p w:rsidR="00775951" w:rsidRPr="001C41C4" w:rsidRDefault="00306DD8"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540" w:hanging="540"/>
        <w:jc w:val="both"/>
        <w:rPr>
          <w:rFonts w:ascii="Arial" w:hAnsi="Arial" w:cs="Arial"/>
          <w:sz w:val="22"/>
          <w:szCs w:val="22"/>
          <w:lang w:bidi="hi-IN"/>
        </w:rPr>
      </w:pPr>
      <w:r w:rsidRPr="001C41C4">
        <w:rPr>
          <w:rFonts w:ascii="Arial" w:hAnsi="Arial" w:cs="Arial"/>
          <w:bCs/>
          <w:sz w:val="22"/>
          <w:szCs w:val="22"/>
          <w:lang w:bidi="hi-IN"/>
        </w:rPr>
        <w:t>8</w:t>
      </w:r>
      <w:r w:rsidR="00775951" w:rsidRPr="001C41C4">
        <w:rPr>
          <w:rFonts w:ascii="Arial" w:hAnsi="Arial" w:cs="Arial"/>
          <w:bCs/>
          <w:sz w:val="22"/>
          <w:szCs w:val="22"/>
          <w:lang w:bidi="hi-IN"/>
        </w:rPr>
        <w:t>.</w:t>
      </w:r>
      <w:r w:rsidR="00775951" w:rsidRPr="001C41C4">
        <w:rPr>
          <w:rFonts w:ascii="Arial" w:hAnsi="Arial" w:cs="Arial"/>
          <w:bCs/>
          <w:sz w:val="22"/>
          <w:szCs w:val="22"/>
          <w:lang w:bidi="hi-IN"/>
        </w:rPr>
        <w:tab/>
        <w:t>OMR/Answer Sheet</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i)</w:t>
      </w:r>
      <w:r w:rsidRPr="001C41C4">
        <w:rPr>
          <w:rFonts w:ascii="Arial" w:hAnsi="Arial" w:cs="Arial"/>
          <w:sz w:val="22"/>
          <w:szCs w:val="22"/>
          <w:lang w:bidi="hi-IN"/>
        </w:rPr>
        <w:tab/>
        <w:t xml:space="preserve">The examinees must check </w:t>
      </w:r>
      <w:r w:rsidR="00037A69" w:rsidRPr="001C41C4">
        <w:rPr>
          <w:rFonts w:ascii="Arial" w:hAnsi="Arial" w:cs="Arial"/>
          <w:sz w:val="22"/>
          <w:szCs w:val="22"/>
          <w:lang w:bidi="hi-IN"/>
        </w:rPr>
        <w:t>their Answer</w:t>
      </w:r>
      <w:r w:rsidRPr="001C41C4">
        <w:rPr>
          <w:rFonts w:ascii="Arial" w:hAnsi="Arial" w:cs="Arial"/>
          <w:sz w:val="22"/>
          <w:szCs w:val="22"/>
          <w:lang w:bidi="hi-IN"/>
        </w:rPr>
        <w:t xml:space="preserve"> Sheets which are serially numbered.  If any discrepancy is detected, the same should be brought to the notice of the Invigilator immediately.</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ii)</w:t>
      </w:r>
      <w:r w:rsidRPr="001C41C4">
        <w:rPr>
          <w:rFonts w:ascii="Arial" w:hAnsi="Arial" w:cs="Arial"/>
          <w:sz w:val="22"/>
          <w:szCs w:val="22"/>
          <w:lang w:bidi="hi-IN"/>
        </w:rPr>
        <w:tab/>
        <w:t>Use good quality ball point pen (blue or black) strictly as directed on the OMR Answer Sheet.</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iii)</w:t>
      </w:r>
      <w:r w:rsidRPr="001C41C4">
        <w:rPr>
          <w:rFonts w:ascii="Arial" w:hAnsi="Arial" w:cs="Arial"/>
          <w:sz w:val="22"/>
          <w:szCs w:val="22"/>
          <w:lang w:bidi="hi-IN"/>
        </w:rPr>
        <w:tab/>
        <w:t>Do not fold or put any stray mark or do any rough work on the Answer Sheet.</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iv)</w:t>
      </w:r>
      <w:r w:rsidRPr="001C41C4">
        <w:rPr>
          <w:rFonts w:ascii="Arial" w:hAnsi="Arial" w:cs="Arial"/>
          <w:sz w:val="22"/>
          <w:szCs w:val="22"/>
          <w:lang w:bidi="hi-IN"/>
        </w:rPr>
        <w:tab/>
        <w:t>Fill in the Roll No., Question Booklet No., and Booklet Code in the blocks provided for the purpose on the OMR/paper Answer Sheet.</w:t>
      </w:r>
    </w:p>
    <w:p w:rsidR="00775951" w:rsidRPr="001C41C4" w:rsidRDefault="00775951" w:rsidP="004745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60" w:line="245" w:lineRule="auto"/>
        <w:ind w:left="1080" w:hanging="1080"/>
        <w:jc w:val="both"/>
        <w:rPr>
          <w:rFonts w:ascii="Arial" w:hAnsi="Arial" w:cs="Arial"/>
          <w:sz w:val="22"/>
          <w:szCs w:val="22"/>
          <w:lang w:bidi="hi-IN"/>
        </w:rPr>
      </w:pPr>
      <w:r w:rsidRPr="001C41C4">
        <w:rPr>
          <w:rFonts w:ascii="Arial" w:hAnsi="Arial" w:cs="Arial"/>
          <w:sz w:val="22"/>
          <w:szCs w:val="22"/>
          <w:lang w:bidi="hi-IN"/>
        </w:rPr>
        <w:tab/>
        <w:t>v)</w:t>
      </w:r>
      <w:r w:rsidRPr="001C41C4">
        <w:rPr>
          <w:rFonts w:ascii="Arial" w:hAnsi="Arial" w:cs="Arial"/>
          <w:sz w:val="22"/>
          <w:szCs w:val="22"/>
          <w:lang w:bidi="hi-IN"/>
        </w:rPr>
        <w:tab/>
        <w:t>The examinee must affix his/her signature with the ball point pen at the appropriate place on the OMR/paper Answer Sheet.</w:t>
      </w:r>
    </w:p>
    <w:p w:rsidR="00775951" w:rsidRPr="001C41C4" w:rsidRDefault="00306DD8"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bCs/>
          <w:sz w:val="22"/>
          <w:szCs w:val="22"/>
          <w:lang w:bidi="hi-IN"/>
        </w:rPr>
        <w:lastRenderedPageBreak/>
        <w:t>9</w:t>
      </w:r>
      <w:r w:rsidR="00775951" w:rsidRPr="001C41C4">
        <w:rPr>
          <w:rFonts w:ascii="Arial" w:hAnsi="Arial" w:cs="Arial"/>
          <w:bCs/>
          <w:sz w:val="22"/>
          <w:szCs w:val="22"/>
          <w:lang w:bidi="hi-IN"/>
        </w:rPr>
        <w:t>.</w:t>
      </w:r>
      <w:r w:rsidR="00775951" w:rsidRPr="001C41C4">
        <w:rPr>
          <w:rFonts w:ascii="Arial" w:hAnsi="Arial" w:cs="Arial"/>
          <w:bCs/>
          <w:sz w:val="22"/>
          <w:szCs w:val="22"/>
          <w:lang w:bidi="hi-IN"/>
        </w:rPr>
        <w:tab/>
        <w:t>Rough Work</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sz w:val="22"/>
          <w:szCs w:val="22"/>
          <w:lang w:bidi="hi-IN"/>
        </w:rPr>
        <w:tab/>
        <w:t xml:space="preserve">The examinees should not do any rough work or writing work on the </w:t>
      </w:r>
      <w:r w:rsidRPr="001C41C4">
        <w:rPr>
          <w:rFonts w:ascii="Arial" w:hAnsi="Arial" w:cs="Arial"/>
          <w:b/>
          <w:sz w:val="22"/>
          <w:szCs w:val="22"/>
          <w:lang w:bidi="hi-IN"/>
        </w:rPr>
        <w:t>OMR Answer Sheet/Paper Answer Sheet.</w:t>
      </w:r>
      <w:r w:rsidR="00C42DAD" w:rsidRPr="001C41C4">
        <w:rPr>
          <w:rFonts w:ascii="Arial" w:hAnsi="Arial" w:cs="Arial"/>
          <w:sz w:val="22"/>
          <w:szCs w:val="22"/>
          <w:lang w:bidi="hi-IN"/>
        </w:rPr>
        <w:t xml:space="preserve">  Rough work, if any, </w:t>
      </w:r>
      <w:r w:rsidRPr="001C41C4">
        <w:rPr>
          <w:rFonts w:ascii="Arial" w:hAnsi="Arial" w:cs="Arial"/>
          <w:sz w:val="22"/>
          <w:szCs w:val="22"/>
          <w:lang w:bidi="hi-IN"/>
        </w:rPr>
        <w:t>may be done in the Test Booklet itself.</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bCs/>
          <w:sz w:val="22"/>
          <w:szCs w:val="22"/>
          <w:lang w:bidi="hi-IN"/>
        </w:rPr>
        <w:t>1</w:t>
      </w:r>
      <w:r w:rsidR="00306DD8" w:rsidRPr="001C41C4">
        <w:rPr>
          <w:rFonts w:ascii="Arial" w:hAnsi="Arial" w:cs="Arial"/>
          <w:bCs/>
          <w:sz w:val="22"/>
          <w:szCs w:val="22"/>
          <w:lang w:bidi="hi-IN"/>
        </w:rPr>
        <w:t>0</w:t>
      </w:r>
      <w:r w:rsidRPr="001C41C4">
        <w:rPr>
          <w:rFonts w:ascii="Arial" w:hAnsi="Arial" w:cs="Arial"/>
          <w:bCs/>
          <w:sz w:val="22"/>
          <w:szCs w:val="22"/>
          <w:lang w:bidi="hi-IN"/>
        </w:rPr>
        <w:t>.</w:t>
      </w:r>
      <w:r w:rsidRPr="001C41C4">
        <w:rPr>
          <w:rFonts w:ascii="Arial" w:hAnsi="Arial" w:cs="Arial"/>
          <w:bCs/>
          <w:sz w:val="22"/>
          <w:szCs w:val="22"/>
          <w:lang w:bidi="hi-IN"/>
        </w:rPr>
        <w:tab/>
        <w:t>The following procedure shall be followed in the Examination Hall:</w:t>
      </w:r>
    </w:p>
    <w:p w:rsidR="00775951" w:rsidRPr="001C41C4" w:rsidRDefault="00775951" w:rsidP="001C41C4">
      <w:pPr>
        <w:tabs>
          <w:tab w:val="left" w:pos="540"/>
          <w:tab w:val="left" w:pos="1080"/>
          <w:tab w:val="left" w:pos="5040"/>
        </w:tabs>
        <w:autoSpaceDE w:val="0"/>
        <w:autoSpaceDN w:val="0"/>
        <w:adjustRightInd w:val="0"/>
        <w:spacing w:after="120"/>
        <w:ind w:left="1080" w:hanging="1080"/>
        <w:jc w:val="both"/>
        <w:rPr>
          <w:rFonts w:ascii="Arial" w:hAnsi="Arial" w:cs="Arial"/>
          <w:bCs/>
          <w:sz w:val="22"/>
          <w:szCs w:val="22"/>
          <w:lang w:bidi="hi-IN"/>
        </w:rPr>
      </w:pPr>
      <w:r w:rsidRPr="001C41C4">
        <w:rPr>
          <w:rFonts w:ascii="Arial" w:hAnsi="Arial" w:cs="Arial"/>
          <w:b/>
          <w:bCs/>
          <w:sz w:val="22"/>
          <w:szCs w:val="22"/>
          <w:lang w:bidi="hi-IN"/>
        </w:rPr>
        <w:tab/>
      </w:r>
      <w:r w:rsidRPr="001C41C4">
        <w:rPr>
          <w:rFonts w:ascii="Arial" w:hAnsi="Arial" w:cs="Arial"/>
          <w:bCs/>
          <w:sz w:val="22"/>
          <w:szCs w:val="22"/>
          <w:lang w:bidi="hi-IN"/>
        </w:rPr>
        <w:t>i)</w:t>
      </w:r>
      <w:r w:rsidRPr="001C41C4">
        <w:rPr>
          <w:rFonts w:ascii="Arial" w:hAnsi="Arial" w:cs="Arial"/>
          <w:bCs/>
          <w:sz w:val="22"/>
          <w:szCs w:val="22"/>
          <w:lang w:bidi="hi-IN"/>
        </w:rPr>
        <w:tab/>
        <w:t>No candidate will be allowed to enter the Examination Hall 15 minutes after the commencement of the examination.</w:t>
      </w:r>
    </w:p>
    <w:p w:rsidR="00775951" w:rsidRPr="001C41C4" w:rsidRDefault="00775951" w:rsidP="001C41C4">
      <w:pPr>
        <w:tabs>
          <w:tab w:val="left" w:pos="540"/>
          <w:tab w:val="left" w:pos="108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ii)</w:t>
      </w:r>
      <w:r w:rsidRPr="001C41C4">
        <w:rPr>
          <w:rFonts w:ascii="Arial" w:hAnsi="Arial" w:cs="Arial"/>
          <w:sz w:val="22"/>
          <w:szCs w:val="22"/>
          <w:lang w:bidi="hi-IN"/>
        </w:rPr>
        <w:tab/>
        <w:t xml:space="preserve">No candidate will be allowed to leave the Examination Hall before the expiry of time. </w:t>
      </w:r>
    </w:p>
    <w:p w:rsidR="00775951" w:rsidRPr="001C41C4" w:rsidRDefault="00775951" w:rsidP="001C41C4">
      <w:pPr>
        <w:tabs>
          <w:tab w:val="left" w:pos="540"/>
          <w:tab w:val="left" w:pos="1080"/>
        </w:tabs>
        <w:autoSpaceDE w:val="0"/>
        <w:autoSpaceDN w:val="0"/>
        <w:adjustRightInd w:val="0"/>
        <w:spacing w:after="120"/>
        <w:ind w:left="1080" w:hanging="1440"/>
        <w:jc w:val="both"/>
        <w:rPr>
          <w:rFonts w:ascii="Arial" w:hAnsi="Arial" w:cs="Arial"/>
          <w:sz w:val="22"/>
          <w:szCs w:val="22"/>
          <w:lang w:bidi="hi-IN"/>
        </w:rPr>
      </w:pPr>
      <w:r w:rsidRPr="001C41C4">
        <w:rPr>
          <w:rFonts w:ascii="Arial" w:hAnsi="Arial" w:cs="Arial"/>
          <w:sz w:val="22"/>
          <w:szCs w:val="22"/>
          <w:lang w:bidi="hi-IN"/>
        </w:rPr>
        <w:tab/>
        <w:t>iii)</w:t>
      </w:r>
      <w:r w:rsidRPr="001C41C4">
        <w:rPr>
          <w:rFonts w:ascii="Arial" w:hAnsi="Arial" w:cs="Arial"/>
          <w:sz w:val="22"/>
          <w:szCs w:val="22"/>
          <w:lang w:bidi="hi-IN"/>
        </w:rPr>
        <w:tab/>
        <w:t xml:space="preserve">The doors of Examination Hall will be opened 30 minutes before the time fixed for commencement of the Examination. </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iv)</w:t>
      </w:r>
      <w:r w:rsidRPr="001C41C4">
        <w:rPr>
          <w:rFonts w:ascii="Arial" w:hAnsi="Arial" w:cs="Arial"/>
          <w:sz w:val="22"/>
          <w:szCs w:val="22"/>
          <w:lang w:bidi="hi-IN"/>
        </w:rPr>
        <w:tab/>
        <w:t>Each examinee will be given a sealed Test Booklet with an Answer Sheet 10 minutes before the commencement of the Examination.</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v)</w:t>
      </w:r>
      <w:r w:rsidRPr="001C41C4">
        <w:rPr>
          <w:rFonts w:ascii="Arial" w:hAnsi="Arial" w:cs="Arial"/>
          <w:sz w:val="22"/>
          <w:szCs w:val="22"/>
          <w:lang w:bidi="hi-IN"/>
        </w:rPr>
        <w:tab/>
        <w:t>The examinees, immediately on receipt of the Test Booklet, will fill in the required particulars with the ball point (black or blue) pen only on its cover page.</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vi)</w:t>
      </w:r>
      <w:r w:rsidRPr="001C41C4">
        <w:rPr>
          <w:rFonts w:ascii="Arial" w:hAnsi="Arial" w:cs="Arial"/>
          <w:sz w:val="22"/>
          <w:szCs w:val="22"/>
          <w:lang w:bidi="hi-IN"/>
        </w:rPr>
        <w:tab/>
        <w:t>The examinees shall not open the Test Booklet until asked to do so by the Invigilator.</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vii)</w:t>
      </w:r>
      <w:r w:rsidRPr="001C41C4">
        <w:rPr>
          <w:rFonts w:ascii="Arial" w:hAnsi="Arial" w:cs="Arial"/>
          <w:sz w:val="22"/>
          <w:szCs w:val="22"/>
          <w:lang w:bidi="hi-IN"/>
        </w:rPr>
        <w:tab/>
        <w:t>Use of calculators, slide rules or log tables, books, papers, cellular phones or any other electronic device, etc. is not allowed.</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viii)</w:t>
      </w:r>
      <w:r w:rsidRPr="001C41C4">
        <w:rPr>
          <w:rFonts w:ascii="Arial" w:hAnsi="Arial" w:cs="Arial"/>
          <w:sz w:val="22"/>
          <w:szCs w:val="22"/>
          <w:lang w:bidi="hi-IN"/>
        </w:rPr>
        <w:tab/>
        <w:t xml:space="preserve">The Examination will start exactly at the appointed time. The Invigilator will make an announcement to this effect. The examinees should start writing only after the announcement of the Invigilator. </w:t>
      </w:r>
    </w:p>
    <w:p w:rsidR="00C20C46"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ix)</w:t>
      </w:r>
      <w:r w:rsidRPr="001C41C4">
        <w:rPr>
          <w:rFonts w:ascii="Arial" w:hAnsi="Arial" w:cs="Arial"/>
          <w:sz w:val="22"/>
          <w:szCs w:val="22"/>
          <w:lang w:bidi="hi-IN"/>
        </w:rPr>
        <w:tab/>
        <w:t xml:space="preserve">The Invigilator will check 'Admit Card' of each examinee during the Examination to satisfy himself about each of them.  </w:t>
      </w:r>
    </w:p>
    <w:p w:rsidR="00775951" w:rsidRPr="001C41C4" w:rsidRDefault="00CE692B"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x)</w:t>
      </w:r>
      <w:r w:rsidRPr="001C41C4">
        <w:rPr>
          <w:rFonts w:ascii="Arial" w:hAnsi="Arial" w:cs="Arial"/>
          <w:sz w:val="22"/>
          <w:szCs w:val="22"/>
          <w:lang w:bidi="hi-IN"/>
        </w:rPr>
        <w:tab/>
        <w:t>T</w:t>
      </w:r>
      <w:r w:rsidR="00775951" w:rsidRPr="001C41C4">
        <w:rPr>
          <w:rFonts w:ascii="Arial" w:hAnsi="Arial" w:cs="Arial"/>
          <w:sz w:val="22"/>
          <w:szCs w:val="22"/>
          <w:lang w:bidi="hi-IN"/>
        </w:rPr>
        <w:t>he Invigilator will also put his signature in the place provided in the question booklet and OMR Answer Sheet.</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x</w:t>
      </w:r>
      <w:r w:rsidR="00EA2457" w:rsidRPr="001C41C4">
        <w:rPr>
          <w:rFonts w:ascii="Arial" w:hAnsi="Arial" w:cs="Arial"/>
          <w:sz w:val="22"/>
          <w:szCs w:val="22"/>
          <w:lang w:bidi="hi-IN"/>
        </w:rPr>
        <w:t>i</w:t>
      </w:r>
      <w:r w:rsidRPr="001C41C4">
        <w:rPr>
          <w:rFonts w:ascii="Arial" w:hAnsi="Arial" w:cs="Arial"/>
          <w:sz w:val="22"/>
          <w:szCs w:val="22"/>
          <w:lang w:bidi="hi-IN"/>
        </w:rPr>
        <w:t>)</w:t>
      </w:r>
      <w:r w:rsidRPr="001C41C4">
        <w:rPr>
          <w:rFonts w:ascii="Arial" w:hAnsi="Arial" w:cs="Arial"/>
          <w:sz w:val="22"/>
          <w:szCs w:val="22"/>
          <w:lang w:bidi="hi-IN"/>
        </w:rPr>
        <w:tab/>
        <w:t>The examinees shall bring their own ball point pens (blue or black), eraser, and foot-rule.  These items will not be supplied by the University.</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xi</w:t>
      </w:r>
      <w:r w:rsidR="00EA2457" w:rsidRPr="001C41C4">
        <w:rPr>
          <w:rFonts w:ascii="Arial" w:hAnsi="Arial" w:cs="Arial"/>
          <w:sz w:val="22"/>
          <w:szCs w:val="22"/>
          <w:lang w:bidi="hi-IN"/>
        </w:rPr>
        <w:t>i</w:t>
      </w:r>
      <w:r w:rsidRPr="001C41C4">
        <w:rPr>
          <w:rFonts w:ascii="Arial" w:hAnsi="Arial" w:cs="Arial"/>
          <w:sz w:val="22"/>
          <w:szCs w:val="22"/>
          <w:lang w:bidi="hi-IN"/>
        </w:rPr>
        <w:t>)</w:t>
      </w:r>
      <w:r w:rsidRPr="001C41C4">
        <w:rPr>
          <w:rFonts w:ascii="Arial" w:hAnsi="Arial" w:cs="Arial"/>
          <w:sz w:val="22"/>
          <w:szCs w:val="22"/>
          <w:lang w:bidi="hi-IN"/>
        </w:rPr>
        <w:tab/>
        <w:t xml:space="preserve">After completing the test and before handing over the Test Booklet and Answer Sheet, the examinees must check again that all the particulars required in the Test Booklet and the Answer Sheet </w:t>
      </w:r>
      <w:r w:rsidR="00EA2457" w:rsidRPr="001C41C4">
        <w:rPr>
          <w:rFonts w:ascii="Arial" w:hAnsi="Arial" w:cs="Arial"/>
          <w:sz w:val="22"/>
          <w:szCs w:val="22"/>
          <w:lang w:bidi="hi-IN"/>
        </w:rPr>
        <w:t>has</w:t>
      </w:r>
      <w:r w:rsidRPr="001C41C4">
        <w:rPr>
          <w:rFonts w:ascii="Arial" w:hAnsi="Arial" w:cs="Arial"/>
          <w:sz w:val="22"/>
          <w:szCs w:val="22"/>
          <w:lang w:bidi="hi-IN"/>
        </w:rPr>
        <w:t xml:space="preserve"> been correctly written.</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1C41C4">
        <w:rPr>
          <w:rFonts w:ascii="Arial" w:hAnsi="Arial" w:cs="Arial"/>
          <w:sz w:val="22"/>
          <w:szCs w:val="22"/>
          <w:lang w:bidi="hi-IN"/>
        </w:rPr>
        <w:tab/>
        <w:t>x</w:t>
      </w:r>
      <w:r w:rsidR="00EA2457" w:rsidRPr="001C41C4">
        <w:rPr>
          <w:rFonts w:ascii="Arial" w:hAnsi="Arial" w:cs="Arial"/>
          <w:sz w:val="22"/>
          <w:szCs w:val="22"/>
          <w:lang w:bidi="hi-IN"/>
        </w:rPr>
        <w:t>i</w:t>
      </w:r>
      <w:r w:rsidRPr="001C41C4">
        <w:rPr>
          <w:rFonts w:ascii="Arial" w:hAnsi="Arial" w:cs="Arial"/>
          <w:sz w:val="22"/>
          <w:szCs w:val="22"/>
          <w:lang w:bidi="hi-IN"/>
        </w:rPr>
        <w:t>ii)</w:t>
      </w:r>
      <w:r w:rsidRPr="001C41C4">
        <w:rPr>
          <w:rFonts w:ascii="Arial" w:hAnsi="Arial" w:cs="Arial"/>
          <w:sz w:val="22"/>
          <w:szCs w:val="22"/>
          <w:lang w:bidi="hi-IN"/>
        </w:rPr>
        <w:tab/>
        <w:t>A signal will be given at the beginning of the Examination and at half-time.  A signal will also be given before the closing time when the examinees must stop marking responses.</w:t>
      </w:r>
    </w:p>
    <w:p w:rsidR="00ED7412"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bCs/>
          <w:sz w:val="22"/>
          <w:szCs w:val="22"/>
          <w:lang w:bidi="hi-IN"/>
        </w:rPr>
        <w:t>1</w:t>
      </w:r>
      <w:r w:rsidR="00306DD8" w:rsidRPr="001C41C4">
        <w:rPr>
          <w:rFonts w:ascii="Arial" w:hAnsi="Arial" w:cs="Arial"/>
          <w:bCs/>
          <w:sz w:val="22"/>
          <w:szCs w:val="22"/>
          <w:lang w:bidi="hi-IN"/>
        </w:rPr>
        <w:t>1</w:t>
      </w:r>
      <w:r w:rsidRPr="001C41C4">
        <w:rPr>
          <w:rFonts w:ascii="Arial" w:hAnsi="Arial" w:cs="Arial"/>
          <w:bCs/>
          <w:sz w:val="22"/>
          <w:szCs w:val="22"/>
          <w:lang w:bidi="hi-IN"/>
        </w:rPr>
        <w:t>.</w:t>
      </w:r>
      <w:r w:rsidRPr="001C41C4">
        <w:rPr>
          <w:rFonts w:ascii="Arial" w:hAnsi="Arial" w:cs="Arial"/>
          <w:bCs/>
          <w:sz w:val="22"/>
          <w:szCs w:val="22"/>
          <w:lang w:bidi="hi-IN"/>
        </w:rPr>
        <w:tab/>
        <w:t>Punishment for use of Unfair Means</w:t>
      </w:r>
    </w:p>
    <w:p w:rsidR="00775951" w:rsidRPr="001C41C4" w:rsidRDefault="00ED7412"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sz w:val="22"/>
          <w:szCs w:val="22"/>
          <w:lang w:bidi="hi-IN"/>
        </w:rPr>
        <w:tab/>
      </w:r>
      <w:r w:rsidR="00775951" w:rsidRPr="001C41C4">
        <w:rPr>
          <w:rFonts w:ascii="Arial" w:hAnsi="Arial" w:cs="Arial"/>
          <w:sz w:val="22"/>
          <w:szCs w:val="22"/>
          <w:lang w:bidi="hi-IN"/>
        </w:rPr>
        <w:t xml:space="preserve">If any candidate is found guilty of any breach of rules mentioned in the </w:t>
      </w:r>
      <w:r w:rsidR="00767AF4" w:rsidRPr="001C41C4">
        <w:rPr>
          <w:rFonts w:ascii="Arial" w:hAnsi="Arial" w:cs="Arial"/>
          <w:sz w:val="22"/>
          <w:szCs w:val="22"/>
          <w:lang w:bidi="hi-IN"/>
        </w:rPr>
        <w:t>Prospectus</w:t>
      </w:r>
      <w:r w:rsidR="00775951" w:rsidRPr="001C41C4">
        <w:rPr>
          <w:rFonts w:ascii="Arial" w:hAnsi="Arial" w:cs="Arial"/>
          <w:sz w:val="22"/>
          <w:szCs w:val="22"/>
          <w:lang w:bidi="hi-IN"/>
        </w:rPr>
        <w:t>or guilty of using unfair means, he/she will be liable to be punished according to the Act, Statutes, Ordinances, and Rules &amp; Regulations of M.D. University, Rohtak.</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jc w:val="both"/>
        <w:rPr>
          <w:rFonts w:ascii="Arial" w:hAnsi="Arial" w:cs="Arial"/>
          <w:sz w:val="22"/>
          <w:szCs w:val="22"/>
          <w:lang w:bidi="hi-IN"/>
        </w:rPr>
      </w:pPr>
      <w:r w:rsidRPr="001C41C4">
        <w:rPr>
          <w:rFonts w:ascii="Arial" w:hAnsi="Arial" w:cs="Arial"/>
          <w:bCs/>
          <w:sz w:val="22"/>
          <w:szCs w:val="22"/>
          <w:lang w:bidi="hi-IN"/>
        </w:rPr>
        <w:t>1</w:t>
      </w:r>
      <w:r w:rsidR="00306DD8" w:rsidRPr="001C41C4">
        <w:rPr>
          <w:rFonts w:ascii="Arial" w:hAnsi="Arial" w:cs="Arial"/>
          <w:bCs/>
          <w:sz w:val="22"/>
          <w:szCs w:val="22"/>
          <w:lang w:bidi="hi-IN"/>
        </w:rPr>
        <w:t>2</w:t>
      </w:r>
      <w:r w:rsidRPr="001C41C4">
        <w:rPr>
          <w:rFonts w:ascii="Arial" w:hAnsi="Arial" w:cs="Arial"/>
          <w:bCs/>
          <w:sz w:val="22"/>
          <w:szCs w:val="22"/>
          <w:lang w:bidi="hi-IN"/>
        </w:rPr>
        <w:t>.</w:t>
      </w:r>
      <w:r w:rsidRPr="001C41C4">
        <w:rPr>
          <w:rFonts w:ascii="Arial" w:hAnsi="Arial" w:cs="Arial"/>
          <w:bCs/>
          <w:sz w:val="22"/>
          <w:szCs w:val="22"/>
          <w:lang w:bidi="hi-IN"/>
        </w:rPr>
        <w:tab/>
        <w:t>Re-Checking</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sz w:val="22"/>
          <w:szCs w:val="22"/>
          <w:lang w:bidi="hi-IN"/>
        </w:rPr>
        <w:tab/>
        <w:t>There shall be no re-checking or re-evaluation of answer sheets of the Entrance Examination. No request in this regard shall be entertained.</w:t>
      </w:r>
    </w:p>
    <w:p w:rsidR="007E1D14" w:rsidRPr="001C41C4" w:rsidRDefault="00775951" w:rsidP="001C41C4">
      <w:pPr>
        <w:tabs>
          <w:tab w:val="left" w:pos="540"/>
        </w:tabs>
        <w:spacing w:after="120"/>
        <w:ind w:left="540" w:hanging="540"/>
        <w:jc w:val="both"/>
        <w:rPr>
          <w:rFonts w:ascii="Arial" w:hAnsi="Arial" w:cs="Arial"/>
          <w:sz w:val="22"/>
          <w:szCs w:val="22"/>
          <w:lang w:bidi="hi-IN"/>
        </w:rPr>
      </w:pPr>
      <w:r w:rsidRPr="001C41C4">
        <w:rPr>
          <w:rFonts w:ascii="Arial" w:hAnsi="Arial" w:cs="Arial"/>
          <w:sz w:val="22"/>
          <w:szCs w:val="22"/>
          <w:lang w:bidi="hi-IN"/>
        </w:rPr>
        <w:t>1</w:t>
      </w:r>
      <w:r w:rsidR="00306DD8" w:rsidRPr="001C41C4">
        <w:rPr>
          <w:rFonts w:ascii="Arial" w:hAnsi="Arial" w:cs="Arial"/>
          <w:sz w:val="22"/>
          <w:szCs w:val="22"/>
          <w:lang w:bidi="hi-IN"/>
        </w:rPr>
        <w:t>3</w:t>
      </w:r>
      <w:r w:rsidRPr="001C41C4">
        <w:rPr>
          <w:rFonts w:ascii="Arial" w:hAnsi="Arial" w:cs="Arial"/>
          <w:sz w:val="22"/>
          <w:szCs w:val="22"/>
          <w:lang w:bidi="hi-IN"/>
        </w:rPr>
        <w:t>.</w:t>
      </w:r>
      <w:r w:rsidRPr="001C41C4">
        <w:rPr>
          <w:rFonts w:ascii="Arial" w:hAnsi="Arial" w:cs="Arial"/>
          <w:sz w:val="22"/>
          <w:szCs w:val="22"/>
          <w:lang w:bidi="hi-IN"/>
        </w:rPr>
        <w:tab/>
        <w:t xml:space="preserve">If any person(s) or officer(s) or official(s) dealing with the conduct of Entrance Examination is found indulged in any act </w:t>
      </w:r>
      <w:r w:rsidR="00EA2457" w:rsidRPr="001C41C4">
        <w:rPr>
          <w:rFonts w:ascii="Arial" w:hAnsi="Arial" w:cs="Arial"/>
          <w:sz w:val="22"/>
          <w:szCs w:val="22"/>
          <w:lang w:bidi="hi-IN"/>
        </w:rPr>
        <w:t xml:space="preserve">which may result in the </w:t>
      </w:r>
      <w:r w:rsidRPr="001C41C4">
        <w:rPr>
          <w:rFonts w:ascii="Arial" w:hAnsi="Arial" w:cs="Arial"/>
          <w:sz w:val="22"/>
          <w:szCs w:val="22"/>
          <w:lang w:bidi="hi-IN"/>
        </w:rPr>
        <w:t>leakage of the question paper(s) or render help directly or indirectly in the use of unfair means in the examination, he/she shall be liable to be prosecuted under the Indian Penal Code.</w:t>
      </w:r>
    </w:p>
    <w:p w:rsidR="00775951" w:rsidRPr="001C41C4" w:rsidRDefault="00775951" w:rsidP="00F4747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20" w:after="120"/>
        <w:ind w:left="547" w:hanging="547"/>
        <w:jc w:val="both"/>
        <w:rPr>
          <w:rFonts w:ascii="Arial" w:hAnsi="Arial" w:cs="Arial"/>
          <w:sz w:val="22"/>
          <w:szCs w:val="22"/>
          <w:lang w:bidi="hi-IN"/>
        </w:rPr>
      </w:pPr>
      <w:r w:rsidRPr="001C41C4">
        <w:rPr>
          <w:rFonts w:ascii="Arial" w:hAnsi="Arial" w:cs="Arial"/>
          <w:bCs/>
          <w:sz w:val="22"/>
          <w:szCs w:val="22"/>
          <w:lang w:bidi="hi-IN"/>
        </w:rPr>
        <w:lastRenderedPageBreak/>
        <w:t>1</w:t>
      </w:r>
      <w:r w:rsidR="00306DD8" w:rsidRPr="001C41C4">
        <w:rPr>
          <w:rFonts w:ascii="Arial" w:hAnsi="Arial" w:cs="Arial"/>
          <w:bCs/>
          <w:sz w:val="22"/>
          <w:szCs w:val="22"/>
          <w:lang w:bidi="hi-IN"/>
        </w:rPr>
        <w:t>4</w:t>
      </w:r>
      <w:r w:rsidRPr="001C41C4">
        <w:rPr>
          <w:rFonts w:ascii="Arial" w:hAnsi="Arial" w:cs="Arial"/>
          <w:bCs/>
          <w:sz w:val="22"/>
          <w:szCs w:val="22"/>
          <w:lang w:bidi="hi-IN"/>
        </w:rPr>
        <w:t>.</w:t>
      </w:r>
      <w:r w:rsidRPr="001C41C4">
        <w:rPr>
          <w:rFonts w:ascii="Arial" w:hAnsi="Arial" w:cs="Arial"/>
          <w:bCs/>
          <w:sz w:val="22"/>
          <w:szCs w:val="22"/>
          <w:lang w:bidi="hi-IN"/>
        </w:rPr>
        <w:tab/>
        <w:t>Legal Jurisdiction</w:t>
      </w:r>
      <w:r w:rsidR="00DA693A" w:rsidRPr="001C41C4">
        <w:rPr>
          <w:rFonts w:ascii="Arial" w:hAnsi="Arial" w:cs="Arial"/>
          <w:bCs/>
          <w:sz w:val="22"/>
          <w:szCs w:val="22"/>
          <w:lang w:bidi="hi-IN"/>
        </w:rPr>
        <w:t>:</w:t>
      </w:r>
    </w:p>
    <w:p w:rsidR="00775951" w:rsidRPr="001C41C4" w:rsidRDefault="00775951" w:rsidP="001C41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180"/>
        <w:jc w:val="both"/>
        <w:rPr>
          <w:rFonts w:ascii="Arial" w:hAnsi="Arial" w:cs="Arial"/>
          <w:sz w:val="22"/>
          <w:szCs w:val="22"/>
          <w:lang w:bidi="hi-IN"/>
        </w:rPr>
      </w:pPr>
      <w:r w:rsidRPr="001C41C4">
        <w:rPr>
          <w:rFonts w:ascii="Arial" w:hAnsi="Arial" w:cs="Arial"/>
          <w:sz w:val="22"/>
          <w:szCs w:val="22"/>
          <w:lang w:bidi="hi-IN"/>
        </w:rPr>
        <w:tab/>
        <w:t>All disputes pertaining to the conduct of Entrance Examination and admissions shall fall within the jurisdiction of Rohtak only.</w:t>
      </w:r>
    </w:p>
    <w:p w:rsidR="00775951" w:rsidRPr="001C41C4" w:rsidRDefault="00775951" w:rsidP="001C41C4">
      <w:pPr>
        <w:tabs>
          <w:tab w:val="left" w:pos="540"/>
          <w:tab w:val="left" w:pos="900"/>
          <w:tab w:val="left" w:pos="1080"/>
          <w:tab w:val="left" w:pos="5040"/>
        </w:tabs>
        <w:autoSpaceDE w:val="0"/>
        <w:autoSpaceDN w:val="0"/>
        <w:adjustRightInd w:val="0"/>
        <w:spacing w:after="120"/>
        <w:ind w:left="540" w:hanging="540"/>
        <w:jc w:val="both"/>
        <w:rPr>
          <w:rFonts w:ascii="Arial" w:hAnsi="Arial" w:cs="Arial"/>
          <w:sz w:val="22"/>
          <w:szCs w:val="22"/>
          <w:lang w:bidi="hi-IN"/>
        </w:rPr>
      </w:pPr>
      <w:r w:rsidRPr="001C41C4">
        <w:rPr>
          <w:rFonts w:ascii="Arial" w:hAnsi="Arial" w:cs="Arial"/>
          <w:sz w:val="22"/>
          <w:szCs w:val="22"/>
          <w:lang w:bidi="hi-IN"/>
        </w:rPr>
        <w:t>1</w:t>
      </w:r>
      <w:r w:rsidR="00306DD8" w:rsidRPr="001C41C4">
        <w:rPr>
          <w:rFonts w:ascii="Arial" w:hAnsi="Arial" w:cs="Arial"/>
          <w:sz w:val="22"/>
          <w:szCs w:val="22"/>
          <w:lang w:bidi="hi-IN"/>
        </w:rPr>
        <w:t>5</w:t>
      </w:r>
      <w:r w:rsidRPr="001C41C4">
        <w:rPr>
          <w:rFonts w:ascii="Arial" w:hAnsi="Arial" w:cs="Arial"/>
          <w:sz w:val="22"/>
          <w:szCs w:val="22"/>
          <w:lang w:bidi="hi-IN"/>
        </w:rPr>
        <w:t>.</w:t>
      </w:r>
      <w:r w:rsidRPr="001C41C4">
        <w:rPr>
          <w:rFonts w:ascii="Arial" w:hAnsi="Arial" w:cs="Arial"/>
          <w:sz w:val="22"/>
          <w:szCs w:val="22"/>
          <w:lang w:bidi="hi-IN"/>
        </w:rPr>
        <w:tab/>
        <w:t xml:space="preserve">Enquiries regarding Entrance Examinations, if any, may be made till a day before the Entrance Examinations during office hours and not on the day of Entrance Examination with the </w:t>
      </w:r>
      <w:r w:rsidR="00494878" w:rsidRPr="001C41C4">
        <w:rPr>
          <w:rFonts w:ascii="Arial" w:hAnsi="Arial" w:cs="Arial"/>
          <w:sz w:val="22"/>
          <w:szCs w:val="22"/>
          <w:lang w:bidi="hi-IN"/>
        </w:rPr>
        <w:t>Department concerned.</w:t>
      </w:r>
    </w:p>
    <w:p w:rsidR="0016516B" w:rsidRPr="001C41C4" w:rsidRDefault="00F074D0" w:rsidP="001C41C4">
      <w:pPr>
        <w:spacing w:after="120"/>
        <w:ind w:left="540" w:hanging="540"/>
        <w:jc w:val="both"/>
        <w:rPr>
          <w:rFonts w:ascii="Arial" w:hAnsi="Arial" w:cs="Arial"/>
          <w:b/>
          <w:sz w:val="22"/>
          <w:szCs w:val="22"/>
        </w:rPr>
      </w:pPr>
      <w:r w:rsidRPr="001C41C4">
        <w:rPr>
          <w:rFonts w:ascii="Arial" w:hAnsi="Arial" w:cs="Arial"/>
          <w:sz w:val="22"/>
          <w:szCs w:val="22"/>
        </w:rPr>
        <w:t>16.</w:t>
      </w:r>
      <w:r w:rsidR="001C41C4" w:rsidRPr="001C41C4">
        <w:rPr>
          <w:rFonts w:ascii="Arial" w:hAnsi="Arial" w:cs="Arial"/>
          <w:sz w:val="22"/>
          <w:szCs w:val="22"/>
        </w:rPr>
        <w:tab/>
      </w:r>
      <w:r w:rsidRPr="001C41C4">
        <w:rPr>
          <w:rFonts w:ascii="Arial" w:hAnsi="Arial" w:cs="Arial"/>
          <w:sz w:val="22"/>
          <w:szCs w:val="22"/>
        </w:rPr>
        <w:t>Question Booklet alongwith answer key of all the A,B,C and D code may be got uploaded on the University website by the Director, University Computer Centre immediately after the conduct of Entrance Examination with the help of a Committee duly constituted by the Head of the concerned department for pr</w:t>
      </w:r>
      <w:r w:rsidR="0016516B" w:rsidRPr="001C41C4">
        <w:rPr>
          <w:rFonts w:ascii="Arial" w:hAnsi="Arial" w:cs="Arial"/>
          <w:sz w:val="22"/>
          <w:szCs w:val="22"/>
        </w:rPr>
        <w:t>eparation/declaration of result</w:t>
      </w:r>
      <w:r w:rsidR="0016516B" w:rsidRPr="001C41C4">
        <w:rPr>
          <w:rFonts w:ascii="Arial" w:hAnsi="Arial" w:cs="Arial"/>
          <w:b/>
          <w:sz w:val="22"/>
          <w:szCs w:val="22"/>
        </w:rPr>
        <w:t>.</w:t>
      </w:r>
      <w:r w:rsidR="00290458" w:rsidRPr="001C41C4">
        <w:rPr>
          <w:rFonts w:ascii="Arial" w:hAnsi="Arial" w:cs="Arial"/>
          <w:b/>
          <w:sz w:val="22"/>
          <w:szCs w:val="22"/>
        </w:rPr>
        <w:t xml:space="preserve"> However, in case of faculty of Life Sciences, the De</w:t>
      </w:r>
      <w:r w:rsidR="001676EB" w:rsidRPr="001C41C4">
        <w:rPr>
          <w:rFonts w:ascii="Arial" w:hAnsi="Arial" w:cs="Arial"/>
          <w:b/>
          <w:sz w:val="22"/>
          <w:szCs w:val="22"/>
        </w:rPr>
        <w:t>an will do the needful with help</w:t>
      </w:r>
      <w:r w:rsidR="00290458" w:rsidRPr="001C41C4">
        <w:rPr>
          <w:rFonts w:ascii="Arial" w:hAnsi="Arial" w:cs="Arial"/>
          <w:b/>
          <w:sz w:val="22"/>
          <w:szCs w:val="22"/>
        </w:rPr>
        <w:t xml:space="preserve"> of the Committee constituted by him.</w:t>
      </w:r>
    </w:p>
    <w:p w:rsidR="00B020A1" w:rsidRPr="001C41C4" w:rsidRDefault="0016516B" w:rsidP="001C41C4">
      <w:pPr>
        <w:spacing w:after="120"/>
        <w:ind w:left="540" w:hanging="540"/>
        <w:jc w:val="both"/>
        <w:rPr>
          <w:rFonts w:ascii="Arial" w:hAnsi="Arial" w:cs="Arial"/>
          <w:sz w:val="22"/>
          <w:szCs w:val="22"/>
        </w:rPr>
      </w:pPr>
      <w:r w:rsidRPr="001C41C4">
        <w:rPr>
          <w:rFonts w:ascii="Arial" w:hAnsi="Arial" w:cs="Arial"/>
          <w:sz w:val="22"/>
          <w:szCs w:val="22"/>
        </w:rPr>
        <w:t>17.</w:t>
      </w:r>
      <w:r w:rsidR="001C41C4" w:rsidRPr="001C41C4">
        <w:rPr>
          <w:rFonts w:ascii="Arial" w:hAnsi="Arial" w:cs="Arial"/>
          <w:sz w:val="22"/>
          <w:szCs w:val="22"/>
        </w:rPr>
        <w:tab/>
      </w:r>
      <w:r w:rsidR="00F074D0" w:rsidRPr="001C41C4">
        <w:rPr>
          <w:rFonts w:ascii="Arial" w:hAnsi="Arial" w:cs="Arial"/>
          <w:sz w:val="22"/>
          <w:szCs w:val="22"/>
        </w:rPr>
        <w:t>Confidential material of Entrance Examinations i.e. used OMR/Answer Sheet of the appeared candidates received from the examination Centres may be kept in safe custody by the concerned HODs till the result of Entrance Examinations is declared.</w:t>
      </w:r>
    </w:p>
    <w:p w:rsidR="00F074D0" w:rsidRPr="001C41C4" w:rsidRDefault="00F074D0" w:rsidP="001C41C4">
      <w:pPr>
        <w:pStyle w:val="ListParagraph"/>
        <w:numPr>
          <w:ilvl w:val="0"/>
          <w:numId w:val="25"/>
        </w:numPr>
        <w:spacing w:after="120" w:line="240" w:lineRule="auto"/>
        <w:ind w:left="540" w:hanging="540"/>
        <w:contextualSpacing w:val="0"/>
        <w:jc w:val="both"/>
        <w:rPr>
          <w:rFonts w:ascii="Arial" w:hAnsi="Arial" w:cs="Arial"/>
        </w:rPr>
      </w:pPr>
      <w:r w:rsidRPr="001C41C4">
        <w:rPr>
          <w:rFonts w:ascii="Arial" w:hAnsi="Arial" w:cs="Arial"/>
        </w:rPr>
        <w:t>The process for compilation of result may be started after consideration of complaints received from the examinees, if any with regard to discrepancy in the question booklet/answer key. The complaints received from the students with regard to discrepancy in question booklet/answer key be resolved normally in 48 hours.</w:t>
      </w:r>
    </w:p>
    <w:p w:rsidR="00F074D0" w:rsidRPr="001C41C4" w:rsidRDefault="00F074D0" w:rsidP="001C41C4">
      <w:pPr>
        <w:pStyle w:val="ListParagraph"/>
        <w:numPr>
          <w:ilvl w:val="0"/>
          <w:numId w:val="25"/>
        </w:numPr>
        <w:spacing w:after="120" w:line="240" w:lineRule="auto"/>
        <w:ind w:left="540" w:hanging="540"/>
        <w:contextualSpacing w:val="0"/>
        <w:jc w:val="both"/>
        <w:rPr>
          <w:rFonts w:ascii="Arial" w:hAnsi="Arial" w:cs="Arial"/>
        </w:rPr>
      </w:pPr>
      <w:r w:rsidRPr="001C41C4">
        <w:rPr>
          <w:rFonts w:ascii="Arial" w:hAnsi="Arial" w:cs="Arial"/>
        </w:rPr>
        <w:t>Requests of candidates from time to time for supplying copy of OMR/Answer Sheet of Entrance Examinations, the Committee recommended that carbonless OMR/Answer sheet be got printed by the Controller of Examinations and the same be supplied to the candidates accordingly in the ensuing Entrance Examinations of M.Phil/Ph.D. Programme and subsequent Entrance Examinations.</w:t>
      </w:r>
    </w:p>
    <w:p w:rsidR="00F074D0" w:rsidRDefault="00F074D0" w:rsidP="00994183">
      <w:pPr>
        <w:tabs>
          <w:tab w:val="left" w:pos="540"/>
          <w:tab w:val="left" w:pos="900"/>
          <w:tab w:val="left" w:pos="1080"/>
          <w:tab w:val="left" w:pos="5040"/>
        </w:tabs>
        <w:autoSpaceDE w:val="0"/>
        <w:autoSpaceDN w:val="0"/>
        <w:adjustRightInd w:val="0"/>
        <w:spacing w:before="120" w:after="120" w:line="360" w:lineRule="auto"/>
        <w:ind w:left="540" w:hanging="540"/>
        <w:jc w:val="both"/>
        <w:rPr>
          <w:rFonts w:ascii="Arial" w:hAnsi="Arial" w:cs="Arial"/>
          <w:sz w:val="22"/>
          <w:szCs w:val="22"/>
          <w:lang w:bidi="hi-IN"/>
        </w:rPr>
      </w:pPr>
    </w:p>
    <w:p w:rsidR="000C395D" w:rsidRPr="00F71572" w:rsidRDefault="000C395D" w:rsidP="00994183">
      <w:pPr>
        <w:tabs>
          <w:tab w:val="left" w:pos="540"/>
          <w:tab w:val="left" w:pos="900"/>
          <w:tab w:val="left" w:pos="1080"/>
          <w:tab w:val="left" w:pos="5040"/>
        </w:tabs>
        <w:autoSpaceDE w:val="0"/>
        <w:autoSpaceDN w:val="0"/>
        <w:adjustRightInd w:val="0"/>
        <w:spacing w:before="120" w:after="120" w:line="360" w:lineRule="auto"/>
        <w:ind w:left="540" w:hanging="540"/>
        <w:jc w:val="both"/>
        <w:rPr>
          <w:rFonts w:ascii="Arial" w:hAnsi="Arial" w:cs="Arial"/>
          <w:sz w:val="22"/>
          <w:szCs w:val="22"/>
          <w:lang w:bidi="hi-IN"/>
        </w:rPr>
      </w:pPr>
    </w:p>
    <w:p w:rsidR="002B0BEE" w:rsidRPr="00F71572" w:rsidRDefault="002B0BEE" w:rsidP="00994183">
      <w:pPr>
        <w:pStyle w:val="ListParagraph"/>
        <w:spacing w:after="0" w:line="360" w:lineRule="auto"/>
        <w:jc w:val="both"/>
        <w:rPr>
          <w:rFonts w:ascii="Arial" w:hAnsi="Arial" w:cs="Arial"/>
          <w:sz w:val="24"/>
          <w:szCs w:val="24"/>
        </w:rPr>
      </w:pPr>
    </w:p>
    <w:p w:rsidR="004F3D47" w:rsidRPr="002317D9" w:rsidRDefault="00775951" w:rsidP="002317D9">
      <w:pPr>
        <w:tabs>
          <w:tab w:val="left" w:pos="540"/>
          <w:tab w:val="left" w:pos="900"/>
          <w:tab w:val="left" w:pos="1080"/>
          <w:tab w:val="left" w:pos="5040"/>
        </w:tabs>
        <w:autoSpaceDE w:val="0"/>
        <w:autoSpaceDN w:val="0"/>
        <w:adjustRightInd w:val="0"/>
        <w:spacing w:after="240"/>
        <w:jc w:val="center"/>
        <w:rPr>
          <w:rFonts w:ascii="Arial" w:hAnsi="Arial" w:cs="Arial"/>
          <w:b/>
          <w:bCs/>
        </w:rPr>
      </w:pPr>
      <w:r w:rsidRPr="00F71572">
        <w:rPr>
          <w:rFonts w:ascii="Arial" w:hAnsi="Arial" w:cs="Arial"/>
          <w:sz w:val="22"/>
          <w:szCs w:val="22"/>
          <w:lang w:bidi="hi-IN"/>
        </w:rPr>
        <w:br w:type="page"/>
      </w:r>
      <w:r w:rsidR="001C21E3" w:rsidRPr="002317D9">
        <w:rPr>
          <w:rFonts w:ascii="Arial" w:hAnsi="Arial" w:cs="Arial"/>
          <w:b/>
          <w:bCs/>
        </w:rPr>
        <w:lastRenderedPageBreak/>
        <w:t>CHAPTER</w:t>
      </w:r>
      <w:r w:rsidR="000C395D" w:rsidRPr="002317D9">
        <w:rPr>
          <w:rFonts w:ascii="Arial" w:hAnsi="Arial" w:cs="Arial"/>
          <w:b/>
          <w:bCs/>
        </w:rPr>
        <w:t>-</w:t>
      </w:r>
      <w:r w:rsidR="009451CD" w:rsidRPr="002317D9">
        <w:rPr>
          <w:rFonts w:ascii="Arial" w:hAnsi="Arial" w:cs="Arial"/>
          <w:b/>
          <w:bCs/>
        </w:rPr>
        <w:t>I</w:t>
      </w:r>
      <w:r w:rsidR="001676EB" w:rsidRPr="002317D9">
        <w:rPr>
          <w:rFonts w:ascii="Arial" w:hAnsi="Arial" w:cs="Arial"/>
          <w:b/>
          <w:bCs/>
        </w:rPr>
        <w:t>X</w:t>
      </w:r>
    </w:p>
    <w:p w:rsidR="003278CD" w:rsidRPr="002317D9" w:rsidRDefault="00775951" w:rsidP="002317D9">
      <w:pPr>
        <w:tabs>
          <w:tab w:val="left" w:pos="720"/>
        </w:tabs>
        <w:autoSpaceDE w:val="0"/>
        <w:autoSpaceDN w:val="0"/>
        <w:adjustRightInd w:val="0"/>
        <w:spacing w:after="120"/>
        <w:jc w:val="both"/>
        <w:rPr>
          <w:rFonts w:ascii="Arial" w:hAnsi="Arial" w:cs="Arial"/>
          <w:b/>
          <w:bCs/>
          <w:color w:val="000000" w:themeColor="text1"/>
          <w:sz w:val="22"/>
          <w:szCs w:val="22"/>
        </w:rPr>
      </w:pPr>
      <w:r w:rsidRPr="002317D9">
        <w:rPr>
          <w:rFonts w:ascii="Arial" w:hAnsi="Arial" w:cs="Arial"/>
          <w:b/>
          <w:bCs/>
          <w:color w:val="000000" w:themeColor="text1"/>
          <w:sz w:val="22"/>
          <w:szCs w:val="22"/>
        </w:rPr>
        <w:t xml:space="preserve">DISTRIBUTION </w:t>
      </w:r>
      <w:r w:rsidR="00230845" w:rsidRPr="002317D9">
        <w:rPr>
          <w:rFonts w:ascii="Arial" w:hAnsi="Arial" w:cs="Arial"/>
          <w:b/>
          <w:bCs/>
          <w:color w:val="000000" w:themeColor="text1"/>
          <w:sz w:val="22"/>
          <w:szCs w:val="22"/>
        </w:rPr>
        <w:t>AND</w:t>
      </w:r>
      <w:r w:rsidRPr="002317D9">
        <w:rPr>
          <w:rFonts w:ascii="Arial" w:hAnsi="Arial" w:cs="Arial"/>
          <w:b/>
          <w:bCs/>
          <w:color w:val="000000" w:themeColor="text1"/>
          <w:sz w:val="22"/>
          <w:szCs w:val="22"/>
        </w:rPr>
        <w:t xml:space="preserve"> RESERVATION OF SEATS</w:t>
      </w:r>
    </w:p>
    <w:p w:rsidR="005559C7" w:rsidRPr="00F71572" w:rsidRDefault="005559C7" w:rsidP="002317D9">
      <w:pPr>
        <w:tabs>
          <w:tab w:val="left" w:pos="720"/>
        </w:tabs>
        <w:autoSpaceDE w:val="0"/>
        <w:autoSpaceDN w:val="0"/>
        <w:adjustRightInd w:val="0"/>
        <w:spacing w:after="120"/>
        <w:jc w:val="both"/>
        <w:rPr>
          <w:rFonts w:ascii="Arial" w:hAnsi="Arial" w:cs="Arial"/>
          <w:bCs/>
          <w:color w:val="000000"/>
          <w:sz w:val="22"/>
          <w:szCs w:val="22"/>
        </w:rPr>
      </w:pPr>
      <w:r w:rsidRPr="00F71572">
        <w:rPr>
          <w:rFonts w:ascii="Arial" w:hAnsi="Arial" w:cs="Arial"/>
          <w:bCs/>
          <w:color w:val="000000"/>
          <w:sz w:val="22"/>
          <w:szCs w:val="22"/>
        </w:rPr>
        <w:t>In view of the reservation policy Notified by the  Govt. of Haryana vide Notification No. 22/10/2013 -IGSIII dated 28/2/2013 and the instructions from State Govt. from time to time in this regard which is applicable to the University also, the reservation of seats in various programmes offered in University Teaching Departments /Centres / Institutes are as under:-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2"/>
        <w:gridCol w:w="4623"/>
      </w:tblGrid>
      <w:tr w:rsidR="005559C7" w:rsidRPr="00F71572" w:rsidTr="00EF0D28">
        <w:tc>
          <w:tcPr>
            <w:tcW w:w="4622"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Category</w:t>
            </w:r>
          </w:p>
        </w:tc>
        <w:tc>
          <w:tcPr>
            <w:tcW w:w="4623"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Percentage</w:t>
            </w:r>
          </w:p>
        </w:tc>
      </w:tr>
      <w:tr w:rsidR="005559C7" w:rsidRPr="00F71572" w:rsidTr="00EF0D28">
        <w:tc>
          <w:tcPr>
            <w:tcW w:w="4622" w:type="dxa"/>
          </w:tcPr>
          <w:p w:rsidR="005559C7" w:rsidRPr="00F71572" w:rsidRDefault="005559C7" w:rsidP="00DE2E67">
            <w:pPr>
              <w:tabs>
                <w:tab w:val="left" w:pos="0"/>
                <w:tab w:val="left" w:pos="720"/>
                <w:tab w:val="left" w:pos="3780"/>
              </w:tabs>
              <w:autoSpaceDE w:val="0"/>
              <w:autoSpaceDN w:val="0"/>
              <w:adjustRightInd w:val="0"/>
              <w:spacing w:before="40" w:after="40"/>
              <w:rPr>
                <w:rFonts w:ascii="Arial" w:hAnsi="Arial" w:cs="Arial"/>
                <w:sz w:val="22"/>
                <w:szCs w:val="22"/>
              </w:rPr>
            </w:pPr>
            <w:r w:rsidRPr="00F71572">
              <w:rPr>
                <w:rFonts w:ascii="Arial" w:hAnsi="Arial" w:cs="Arial"/>
                <w:sz w:val="22"/>
                <w:szCs w:val="22"/>
              </w:rPr>
              <w:t>a) All India Open Category Seats (Including Haryana State) (AIO)</w:t>
            </w:r>
          </w:p>
        </w:tc>
        <w:tc>
          <w:tcPr>
            <w:tcW w:w="4623"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15% of the sanctioned intake</w:t>
            </w:r>
          </w:p>
        </w:tc>
      </w:tr>
      <w:tr w:rsidR="005559C7" w:rsidRPr="00F71572" w:rsidTr="00EF0D28">
        <w:tc>
          <w:tcPr>
            <w:tcW w:w="4622" w:type="dxa"/>
          </w:tcPr>
          <w:p w:rsidR="005559C7" w:rsidRPr="00F71572" w:rsidRDefault="005559C7" w:rsidP="00DE2E67">
            <w:pPr>
              <w:tabs>
                <w:tab w:val="left" w:pos="0"/>
                <w:tab w:val="left" w:pos="720"/>
                <w:tab w:val="left" w:pos="3780"/>
              </w:tabs>
              <w:autoSpaceDE w:val="0"/>
              <w:autoSpaceDN w:val="0"/>
              <w:adjustRightInd w:val="0"/>
              <w:spacing w:before="40" w:after="40"/>
              <w:rPr>
                <w:rFonts w:ascii="Arial" w:hAnsi="Arial" w:cs="Arial"/>
                <w:sz w:val="22"/>
                <w:szCs w:val="22"/>
              </w:rPr>
            </w:pPr>
            <w:r w:rsidRPr="00F71572">
              <w:rPr>
                <w:rFonts w:ascii="Arial" w:hAnsi="Arial" w:cs="Arial"/>
                <w:sz w:val="22"/>
                <w:szCs w:val="22"/>
              </w:rPr>
              <w:t>b) State Quota</w:t>
            </w:r>
          </w:p>
        </w:tc>
        <w:tc>
          <w:tcPr>
            <w:tcW w:w="4623"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85% of the sanctioned intake</w:t>
            </w:r>
          </w:p>
        </w:tc>
      </w:tr>
      <w:tr w:rsidR="005559C7" w:rsidRPr="00F71572" w:rsidTr="00EF0D28">
        <w:tc>
          <w:tcPr>
            <w:tcW w:w="4622" w:type="dxa"/>
          </w:tcPr>
          <w:p w:rsidR="005559C7" w:rsidRPr="00F71572" w:rsidRDefault="005559C7" w:rsidP="00DE2E67">
            <w:pPr>
              <w:tabs>
                <w:tab w:val="left" w:pos="0"/>
                <w:tab w:val="left" w:pos="720"/>
                <w:tab w:val="left" w:pos="3780"/>
              </w:tabs>
              <w:autoSpaceDE w:val="0"/>
              <w:autoSpaceDN w:val="0"/>
              <w:adjustRightInd w:val="0"/>
              <w:spacing w:before="40" w:after="40"/>
              <w:rPr>
                <w:rFonts w:ascii="Arial" w:hAnsi="Arial" w:cs="Arial"/>
                <w:sz w:val="22"/>
                <w:szCs w:val="22"/>
              </w:rPr>
            </w:pPr>
            <w:r w:rsidRPr="00F71572">
              <w:rPr>
                <w:rFonts w:ascii="Arial" w:hAnsi="Arial" w:cs="Arial"/>
                <w:sz w:val="22"/>
                <w:szCs w:val="22"/>
              </w:rPr>
              <w:t>(b-1) Haryana Open General Category(HOGC)</w:t>
            </w:r>
          </w:p>
        </w:tc>
        <w:tc>
          <w:tcPr>
            <w:tcW w:w="4623"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50% of the State Quota i.e. 42.5% of total intake</w:t>
            </w:r>
          </w:p>
        </w:tc>
      </w:tr>
      <w:tr w:rsidR="005559C7" w:rsidRPr="00F71572" w:rsidTr="00EF0D28">
        <w:tc>
          <w:tcPr>
            <w:tcW w:w="4622" w:type="dxa"/>
          </w:tcPr>
          <w:p w:rsidR="005559C7" w:rsidRPr="00F71572" w:rsidRDefault="005559C7" w:rsidP="00DE2E67">
            <w:pPr>
              <w:tabs>
                <w:tab w:val="left" w:pos="0"/>
                <w:tab w:val="left" w:pos="720"/>
                <w:tab w:val="left" w:pos="3780"/>
              </w:tabs>
              <w:autoSpaceDE w:val="0"/>
              <w:autoSpaceDN w:val="0"/>
              <w:adjustRightInd w:val="0"/>
              <w:spacing w:before="40" w:after="40"/>
              <w:rPr>
                <w:rFonts w:ascii="Arial" w:hAnsi="Arial" w:cs="Arial"/>
                <w:sz w:val="22"/>
                <w:szCs w:val="22"/>
              </w:rPr>
            </w:pPr>
            <w:r w:rsidRPr="00F71572">
              <w:rPr>
                <w:rFonts w:ascii="Arial" w:hAnsi="Arial" w:cs="Arial"/>
                <w:sz w:val="22"/>
                <w:szCs w:val="22"/>
              </w:rPr>
              <w:t xml:space="preserve">(b-2) Reserved Categories of Haryana </w:t>
            </w:r>
          </w:p>
        </w:tc>
        <w:tc>
          <w:tcPr>
            <w:tcW w:w="4623"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50% of the State Quota i.e. 42.5% of total intake</w:t>
            </w:r>
          </w:p>
        </w:tc>
      </w:tr>
      <w:tr w:rsidR="005559C7" w:rsidRPr="00F71572" w:rsidTr="00EF0D28">
        <w:tc>
          <w:tcPr>
            <w:tcW w:w="4622" w:type="dxa"/>
          </w:tcPr>
          <w:p w:rsidR="005559C7" w:rsidRPr="00F71572" w:rsidRDefault="005559C7" w:rsidP="00DE2E67">
            <w:pPr>
              <w:tabs>
                <w:tab w:val="left" w:pos="0"/>
                <w:tab w:val="left" w:pos="720"/>
                <w:tab w:val="left" w:pos="3780"/>
              </w:tabs>
              <w:autoSpaceDE w:val="0"/>
              <w:autoSpaceDN w:val="0"/>
              <w:adjustRightInd w:val="0"/>
              <w:spacing w:before="40" w:after="40"/>
              <w:rPr>
                <w:rFonts w:ascii="Arial" w:hAnsi="Arial" w:cs="Arial"/>
                <w:sz w:val="22"/>
                <w:szCs w:val="22"/>
              </w:rPr>
            </w:pPr>
            <w:r w:rsidRPr="00F71572">
              <w:rPr>
                <w:rFonts w:ascii="Arial" w:hAnsi="Arial" w:cs="Arial"/>
                <w:sz w:val="22"/>
                <w:szCs w:val="22"/>
              </w:rPr>
              <w:t>Scheduled Caste (SC)</w:t>
            </w:r>
          </w:p>
        </w:tc>
        <w:tc>
          <w:tcPr>
            <w:tcW w:w="4623"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20% of State Quota (17% of total intake)</w:t>
            </w:r>
          </w:p>
        </w:tc>
      </w:tr>
      <w:tr w:rsidR="005559C7" w:rsidRPr="00F71572" w:rsidTr="00EF0D28">
        <w:tc>
          <w:tcPr>
            <w:tcW w:w="4622" w:type="dxa"/>
          </w:tcPr>
          <w:p w:rsidR="005559C7" w:rsidRPr="00F71572" w:rsidRDefault="005559C7" w:rsidP="00DE2E67">
            <w:pPr>
              <w:tabs>
                <w:tab w:val="left" w:pos="0"/>
                <w:tab w:val="left" w:pos="720"/>
                <w:tab w:val="left" w:pos="3780"/>
              </w:tabs>
              <w:autoSpaceDE w:val="0"/>
              <w:autoSpaceDN w:val="0"/>
              <w:adjustRightInd w:val="0"/>
              <w:spacing w:before="40" w:after="40"/>
              <w:rPr>
                <w:rFonts w:ascii="Arial" w:hAnsi="Arial" w:cs="Arial"/>
                <w:sz w:val="22"/>
                <w:szCs w:val="22"/>
              </w:rPr>
            </w:pPr>
            <w:r w:rsidRPr="00F71572">
              <w:rPr>
                <w:rFonts w:ascii="Arial" w:hAnsi="Arial" w:cs="Arial"/>
                <w:sz w:val="22"/>
                <w:szCs w:val="22"/>
              </w:rPr>
              <w:t>Backward Classes of Haryana (A)(BCA)</w:t>
            </w:r>
          </w:p>
        </w:tc>
        <w:tc>
          <w:tcPr>
            <w:tcW w:w="4623"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16% of State Quota (13.6% of total intake)</w:t>
            </w:r>
          </w:p>
        </w:tc>
      </w:tr>
      <w:tr w:rsidR="005559C7" w:rsidRPr="00F71572" w:rsidTr="00EF0D28">
        <w:tc>
          <w:tcPr>
            <w:tcW w:w="4622" w:type="dxa"/>
          </w:tcPr>
          <w:p w:rsidR="005559C7" w:rsidRPr="00F71572" w:rsidRDefault="005559C7" w:rsidP="00DE2E67">
            <w:pPr>
              <w:tabs>
                <w:tab w:val="left" w:pos="0"/>
                <w:tab w:val="left" w:pos="720"/>
                <w:tab w:val="left" w:pos="3780"/>
              </w:tabs>
              <w:autoSpaceDE w:val="0"/>
              <w:autoSpaceDN w:val="0"/>
              <w:adjustRightInd w:val="0"/>
              <w:spacing w:before="40" w:after="40"/>
              <w:rPr>
                <w:rFonts w:ascii="Arial" w:hAnsi="Arial" w:cs="Arial"/>
                <w:sz w:val="22"/>
                <w:szCs w:val="22"/>
              </w:rPr>
            </w:pPr>
            <w:r w:rsidRPr="00F71572">
              <w:rPr>
                <w:rFonts w:ascii="Arial" w:hAnsi="Arial" w:cs="Arial"/>
                <w:sz w:val="22"/>
                <w:szCs w:val="22"/>
              </w:rPr>
              <w:t>Backward Classes of Haryana (B)(BCB)</w:t>
            </w:r>
          </w:p>
        </w:tc>
        <w:tc>
          <w:tcPr>
            <w:tcW w:w="4623"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11% of State Quota (9.35% of total intake)</w:t>
            </w:r>
          </w:p>
        </w:tc>
      </w:tr>
      <w:tr w:rsidR="005559C7" w:rsidRPr="00F71572" w:rsidTr="00EF0D28">
        <w:tc>
          <w:tcPr>
            <w:tcW w:w="4622" w:type="dxa"/>
          </w:tcPr>
          <w:p w:rsidR="005559C7" w:rsidRPr="00F71572" w:rsidRDefault="005559C7" w:rsidP="00DE2E67">
            <w:pPr>
              <w:tabs>
                <w:tab w:val="left" w:pos="0"/>
                <w:tab w:val="left" w:pos="720"/>
                <w:tab w:val="left" w:pos="3780"/>
              </w:tabs>
              <w:autoSpaceDE w:val="0"/>
              <w:autoSpaceDN w:val="0"/>
              <w:adjustRightInd w:val="0"/>
              <w:spacing w:before="40" w:after="40"/>
              <w:rPr>
                <w:rFonts w:ascii="Arial" w:hAnsi="Arial" w:cs="Arial"/>
                <w:sz w:val="22"/>
                <w:szCs w:val="22"/>
              </w:rPr>
            </w:pPr>
            <w:r w:rsidRPr="00F71572">
              <w:rPr>
                <w:rFonts w:ascii="Arial" w:hAnsi="Arial" w:cs="Arial"/>
                <w:sz w:val="22"/>
                <w:szCs w:val="22"/>
              </w:rPr>
              <w:t>Physically Handicapped (PH)</w:t>
            </w:r>
          </w:p>
        </w:tc>
        <w:tc>
          <w:tcPr>
            <w:tcW w:w="4623" w:type="dxa"/>
          </w:tcPr>
          <w:p w:rsidR="005559C7" w:rsidRPr="00F71572" w:rsidRDefault="005559C7" w:rsidP="00DE2E67">
            <w:pPr>
              <w:tabs>
                <w:tab w:val="left" w:pos="720"/>
              </w:tabs>
              <w:autoSpaceDE w:val="0"/>
              <w:autoSpaceDN w:val="0"/>
              <w:adjustRightInd w:val="0"/>
              <w:spacing w:before="40" w:after="40"/>
              <w:jc w:val="both"/>
              <w:rPr>
                <w:rFonts w:ascii="Arial" w:hAnsi="Arial" w:cs="Arial"/>
                <w:bCs/>
                <w:color w:val="000000"/>
                <w:sz w:val="22"/>
                <w:szCs w:val="22"/>
              </w:rPr>
            </w:pPr>
            <w:r w:rsidRPr="00F71572">
              <w:rPr>
                <w:rFonts w:ascii="Arial" w:hAnsi="Arial" w:cs="Arial"/>
                <w:bCs/>
                <w:color w:val="000000"/>
                <w:sz w:val="22"/>
                <w:szCs w:val="22"/>
              </w:rPr>
              <w:t>3% of State quota  (2.55% of total intake).</w:t>
            </w:r>
          </w:p>
        </w:tc>
      </w:tr>
    </w:tbl>
    <w:p w:rsidR="005559C7" w:rsidRPr="00F71572" w:rsidRDefault="005559C7" w:rsidP="00DE2E67">
      <w:pPr>
        <w:autoSpaceDE w:val="0"/>
        <w:autoSpaceDN w:val="0"/>
        <w:adjustRightInd w:val="0"/>
        <w:jc w:val="both"/>
        <w:rPr>
          <w:rFonts w:ascii="Arial" w:hAnsi="Arial" w:cs="Arial"/>
          <w:b/>
          <w:bCs/>
          <w:color w:val="000000"/>
          <w:sz w:val="22"/>
          <w:szCs w:val="22"/>
        </w:rPr>
      </w:pPr>
      <w:r w:rsidRPr="00F71572">
        <w:rPr>
          <w:rFonts w:ascii="Arial" w:hAnsi="Arial" w:cs="Arial"/>
          <w:b/>
          <w:bCs/>
          <w:color w:val="000000"/>
          <w:sz w:val="22"/>
          <w:szCs w:val="22"/>
        </w:rPr>
        <w:tab/>
      </w:r>
    </w:p>
    <w:p w:rsidR="005559C7" w:rsidRPr="00F71572" w:rsidRDefault="005559C7" w:rsidP="00211BAD">
      <w:pPr>
        <w:tabs>
          <w:tab w:val="left" w:pos="720"/>
        </w:tabs>
        <w:autoSpaceDE w:val="0"/>
        <w:autoSpaceDN w:val="0"/>
        <w:adjustRightInd w:val="0"/>
        <w:spacing w:after="120"/>
        <w:jc w:val="both"/>
        <w:rPr>
          <w:rFonts w:ascii="Arial" w:hAnsi="Arial" w:cs="Arial"/>
          <w:bCs/>
          <w:color w:val="000000"/>
          <w:sz w:val="22"/>
          <w:szCs w:val="22"/>
        </w:rPr>
      </w:pPr>
      <w:r w:rsidRPr="00F71572">
        <w:rPr>
          <w:rFonts w:ascii="Arial" w:hAnsi="Arial" w:cs="Arial"/>
          <w:bCs/>
          <w:color w:val="000000"/>
          <w:sz w:val="22"/>
          <w:szCs w:val="22"/>
        </w:rPr>
        <w:t>In the event of quota reserved for Physically Handicapped remain unutilised due to non availability for suitable category of Handicapped Candidates, it may be offered to the Ex-Servicemen and their wards</w:t>
      </w:r>
      <w:r w:rsidR="00211BAD">
        <w:rPr>
          <w:rFonts w:ascii="Arial" w:hAnsi="Arial" w:cs="Arial"/>
          <w:bCs/>
          <w:color w:val="000000"/>
          <w:sz w:val="22"/>
          <w:szCs w:val="22"/>
        </w:rPr>
        <w:t xml:space="preserve"> </w:t>
      </w:r>
      <w:r w:rsidRPr="00F71572">
        <w:rPr>
          <w:rFonts w:ascii="Arial" w:hAnsi="Arial" w:cs="Arial"/>
          <w:bCs/>
          <w:color w:val="000000"/>
          <w:sz w:val="22"/>
          <w:szCs w:val="22"/>
        </w:rPr>
        <w:t>(1%) and the dependents of Freedom Fighters (1%).</w:t>
      </w:r>
    </w:p>
    <w:p w:rsidR="005559C7" w:rsidRPr="00211BAD" w:rsidRDefault="005559C7" w:rsidP="00211BAD">
      <w:pPr>
        <w:tabs>
          <w:tab w:val="left" w:pos="6120"/>
        </w:tabs>
        <w:autoSpaceDE w:val="0"/>
        <w:autoSpaceDN w:val="0"/>
        <w:adjustRightInd w:val="0"/>
        <w:spacing w:after="120"/>
        <w:jc w:val="both"/>
        <w:rPr>
          <w:rFonts w:ascii="Arial" w:hAnsi="Arial" w:cs="Arial"/>
          <w:bCs/>
          <w:sz w:val="22"/>
          <w:szCs w:val="22"/>
        </w:rPr>
      </w:pPr>
      <w:r w:rsidRPr="00F71572">
        <w:rPr>
          <w:rFonts w:ascii="Arial" w:hAnsi="Arial" w:cs="Arial"/>
          <w:bCs/>
          <w:sz w:val="22"/>
          <w:szCs w:val="22"/>
        </w:rPr>
        <w:t>Further, 3% reservation is also provided to Ex-serviceman/ Freedom Fighter and their dependants by providing reservation within reservation of 1% of General Category, 1% out of Scheduled Caste and 1% from Backward Classes category for admission to the various educational institutions of the Govt. and Govt. aided / Institutes located in Haryana.  As far as Block allocation in Block-A and Block-B of Backward Classes category is concerned year wise rotational system will be adopted.   For example if Block-A of Backward Classes are given seats in academic year 2014, the next Block i.e. (B) Block of Category of Backward Classes will be given seats in the next academic year 2015 and so on.  Further, a roster register for reservation of seats for ex-servicemen/freedom fighter shall be maintained and carry forward all fractions till one seat is accumulated through different fractions over the years.  As and when the total comes to one a seat will be provided.</w:t>
      </w:r>
    </w:p>
    <w:p w:rsidR="005559C7" w:rsidRPr="00F71572" w:rsidRDefault="005559C7" w:rsidP="00211BAD">
      <w:pPr>
        <w:tabs>
          <w:tab w:val="left" w:pos="6120"/>
        </w:tabs>
        <w:autoSpaceDE w:val="0"/>
        <w:autoSpaceDN w:val="0"/>
        <w:adjustRightInd w:val="0"/>
        <w:spacing w:after="120"/>
        <w:jc w:val="both"/>
        <w:rPr>
          <w:rFonts w:ascii="Arial" w:hAnsi="Arial" w:cs="Arial"/>
          <w:b/>
          <w:bCs/>
          <w:sz w:val="22"/>
          <w:szCs w:val="22"/>
        </w:rPr>
      </w:pPr>
      <w:r w:rsidRPr="00F71572">
        <w:rPr>
          <w:rFonts w:ascii="Arial" w:hAnsi="Arial" w:cs="Arial"/>
          <w:b/>
          <w:bCs/>
          <w:sz w:val="22"/>
          <w:szCs w:val="22"/>
        </w:rPr>
        <w:t>GUIDELINES FOR RESERVATION:</w:t>
      </w:r>
    </w:p>
    <w:p w:rsidR="005559C7" w:rsidRPr="00F71572" w:rsidRDefault="005559C7" w:rsidP="00211BAD">
      <w:pPr>
        <w:pStyle w:val="ListParagraph"/>
        <w:numPr>
          <w:ilvl w:val="0"/>
          <w:numId w:val="12"/>
        </w:numPr>
        <w:tabs>
          <w:tab w:val="left" w:pos="6120"/>
        </w:tabs>
        <w:autoSpaceDE w:val="0"/>
        <w:autoSpaceDN w:val="0"/>
        <w:adjustRightInd w:val="0"/>
        <w:spacing w:after="120" w:line="240" w:lineRule="auto"/>
        <w:ind w:left="567" w:hanging="567"/>
        <w:contextualSpacing w:val="0"/>
        <w:jc w:val="both"/>
        <w:rPr>
          <w:rFonts w:ascii="Arial" w:hAnsi="Arial" w:cs="Arial"/>
          <w:bCs/>
        </w:rPr>
      </w:pPr>
      <w:r w:rsidRPr="00F71572">
        <w:rPr>
          <w:rFonts w:ascii="Arial" w:hAnsi="Arial" w:cs="Arial"/>
          <w:bCs/>
        </w:rPr>
        <w:t>The reservation of seats is as per the</w:t>
      </w:r>
      <w:r w:rsidR="00450C4B" w:rsidRPr="00F71572">
        <w:rPr>
          <w:rFonts w:ascii="Arial" w:hAnsi="Arial" w:cs="Arial"/>
          <w:bCs/>
        </w:rPr>
        <w:t xml:space="preserve"> Reservation Policy of Haryana </w:t>
      </w:r>
      <w:r w:rsidRPr="00F71572">
        <w:rPr>
          <w:rFonts w:ascii="Arial" w:hAnsi="Arial" w:cs="Arial"/>
          <w:bCs/>
        </w:rPr>
        <w:t>Govt. and is subject to change/amendment made by the State Govt. from time to time.</w:t>
      </w:r>
      <w:r w:rsidRPr="00F71572">
        <w:rPr>
          <w:rFonts w:ascii="Arial" w:hAnsi="Arial" w:cs="Arial"/>
          <w:bCs/>
        </w:rPr>
        <w:tab/>
      </w:r>
    </w:p>
    <w:p w:rsidR="005559C7" w:rsidRPr="009304FA"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F71572">
        <w:rPr>
          <w:rFonts w:ascii="Arial" w:hAnsi="Arial" w:cs="Arial"/>
          <w:sz w:val="22"/>
          <w:szCs w:val="22"/>
          <w:lang w:bidi="hi-IN"/>
        </w:rPr>
        <w:t>2.</w:t>
      </w:r>
      <w:r w:rsidRPr="00F71572">
        <w:rPr>
          <w:rFonts w:ascii="Arial" w:hAnsi="Arial" w:cs="Arial"/>
          <w:sz w:val="22"/>
          <w:szCs w:val="22"/>
          <w:lang w:bidi="hi-IN"/>
        </w:rPr>
        <w:tab/>
        <w:t xml:space="preserve">Candidates </w:t>
      </w:r>
      <w:r w:rsidRPr="009304FA">
        <w:rPr>
          <w:rFonts w:ascii="Arial" w:hAnsi="Arial" w:cs="Arial"/>
          <w:sz w:val="22"/>
          <w:szCs w:val="22"/>
          <w:lang w:bidi="hi-IN"/>
        </w:rPr>
        <w:t xml:space="preserve">belonging to SC/ST are required to submit a certificate from the competent authority as per </w:t>
      </w:r>
      <w:r w:rsidRPr="009304FA">
        <w:rPr>
          <w:rFonts w:ascii="Arial" w:hAnsi="Arial" w:cs="Arial"/>
          <w:b/>
          <w:bCs/>
          <w:sz w:val="22"/>
          <w:szCs w:val="22"/>
          <w:lang w:bidi="hi-IN"/>
        </w:rPr>
        <w:t xml:space="preserve">Appendix-C. </w:t>
      </w:r>
      <w:r w:rsidRPr="009304FA">
        <w:rPr>
          <w:rFonts w:ascii="Arial" w:hAnsi="Arial" w:cs="Arial"/>
          <w:sz w:val="22"/>
          <w:szCs w:val="22"/>
          <w:lang w:bidi="hi-IN"/>
        </w:rPr>
        <w:t xml:space="preserve">The list of Scheduled Castes notified by the Haryana Government, is available at </w:t>
      </w:r>
      <w:r w:rsidRPr="009304FA">
        <w:rPr>
          <w:rFonts w:ascii="Arial" w:hAnsi="Arial" w:cs="Arial"/>
          <w:b/>
          <w:bCs/>
          <w:sz w:val="22"/>
          <w:szCs w:val="22"/>
          <w:lang w:bidi="hi-IN"/>
        </w:rPr>
        <w:t xml:space="preserve">Appendix-K. </w:t>
      </w:r>
    </w:p>
    <w:p w:rsidR="005559C7" w:rsidRPr="009304FA"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9304FA">
        <w:rPr>
          <w:rFonts w:ascii="Arial" w:hAnsi="Arial" w:cs="Arial"/>
          <w:sz w:val="22"/>
          <w:szCs w:val="22"/>
          <w:lang w:bidi="hi-IN"/>
        </w:rPr>
        <w:t>3.</w:t>
      </w:r>
      <w:r w:rsidRPr="009304FA">
        <w:rPr>
          <w:rFonts w:ascii="Arial" w:hAnsi="Arial" w:cs="Arial"/>
          <w:sz w:val="22"/>
          <w:szCs w:val="22"/>
          <w:lang w:bidi="hi-IN"/>
        </w:rPr>
        <w:tab/>
        <w:t>Candidates belonging to Backward Classes are required to submit a certificat</w:t>
      </w:r>
      <w:r w:rsidR="00835452" w:rsidRPr="009304FA">
        <w:rPr>
          <w:rFonts w:ascii="Arial" w:hAnsi="Arial" w:cs="Arial"/>
          <w:sz w:val="22"/>
          <w:szCs w:val="22"/>
          <w:lang w:bidi="hi-IN"/>
        </w:rPr>
        <w:t xml:space="preserve">e from the competent authority </w:t>
      </w:r>
      <w:r w:rsidRPr="009304FA">
        <w:rPr>
          <w:rFonts w:ascii="Arial" w:hAnsi="Arial" w:cs="Arial"/>
          <w:sz w:val="22"/>
          <w:szCs w:val="22"/>
          <w:lang w:bidi="hi-IN"/>
        </w:rPr>
        <w:t xml:space="preserve">as per </w:t>
      </w:r>
      <w:r w:rsidRPr="009304FA">
        <w:rPr>
          <w:rFonts w:ascii="Arial" w:hAnsi="Arial" w:cs="Arial"/>
          <w:b/>
          <w:bCs/>
          <w:sz w:val="22"/>
          <w:szCs w:val="22"/>
          <w:lang w:bidi="hi-IN"/>
        </w:rPr>
        <w:t>Appendix-D.</w:t>
      </w:r>
      <w:r w:rsidRPr="009304FA">
        <w:rPr>
          <w:rFonts w:ascii="Arial" w:hAnsi="Arial" w:cs="Arial"/>
          <w:sz w:val="22"/>
          <w:szCs w:val="22"/>
          <w:lang w:bidi="hi-IN"/>
        </w:rPr>
        <w:t xml:space="preserve"> The</w:t>
      </w:r>
      <w:r w:rsidRPr="00F71572">
        <w:rPr>
          <w:rFonts w:ascii="Arial" w:hAnsi="Arial" w:cs="Arial"/>
          <w:sz w:val="22"/>
          <w:szCs w:val="22"/>
          <w:lang w:bidi="hi-IN"/>
        </w:rPr>
        <w:t xml:space="preserve"> list of Backward Classes in Haryana notified by the Haryana Government, is available at </w:t>
      </w:r>
      <w:r w:rsidRPr="009304FA">
        <w:rPr>
          <w:rFonts w:ascii="Arial" w:hAnsi="Arial" w:cs="Arial"/>
          <w:b/>
          <w:bCs/>
          <w:sz w:val="22"/>
          <w:szCs w:val="22"/>
          <w:lang w:bidi="hi-IN"/>
        </w:rPr>
        <w:t xml:space="preserve">Appendix-I. </w:t>
      </w:r>
      <w:r w:rsidRPr="009304FA">
        <w:rPr>
          <w:rFonts w:ascii="Arial" w:hAnsi="Arial" w:cs="Arial"/>
          <w:sz w:val="22"/>
          <w:szCs w:val="22"/>
          <w:lang w:bidi="hi-IN"/>
        </w:rPr>
        <w:t>Circular no. 1170-SW(1)-95 dated 7.6.95 of the Haryana Govt. for excluding Socially Advanced Persons/Sections (Creamy Layer) from Backward Classes may be referred to at</w:t>
      </w:r>
      <w:r w:rsidR="00EF0D28">
        <w:rPr>
          <w:rFonts w:ascii="Arial" w:hAnsi="Arial" w:cs="Arial"/>
          <w:sz w:val="22"/>
          <w:szCs w:val="22"/>
          <w:lang w:bidi="hi-IN"/>
        </w:rPr>
        <w:t xml:space="preserve"> </w:t>
      </w:r>
      <w:r w:rsidRPr="009304FA">
        <w:rPr>
          <w:rFonts w:ascii="Arial" w:hAnsi="Arial" w:cs="Arial"/>
          <w:b/>
          <w:bCs/>
          <w:sz w:val="22"/>
          <w:szCs w:val="22"/>
          <w:lang w:bidi="hi-IN"/>
        </w:rPr>
        <w:t>Appendix-J</w:t>
      </w:r>
      <w:r w:rsidRPr="009304FA">
        <w:rPr>
          <w:rFonts w:ascii="Arial" w:hAnsi="Arial" w:cs="Arial"/>
          <w:sz w:val="22"/>
          <w:szCs w:val="22"/>
          <w:lang w:bidi="hi-IN"/>
        </w:rPr>
        <w:t xml:space="preserve">. </w:t>
      </w:r>
    </w:p>
    <w:p w:rsidR="005559C7" w:rsidRPr="009304FA"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7" w:hanging="547"/>
        <w:jc w:val="both"/>
        <w:rPr>
          <w:rFonts w:ascii="Arial" w:hAnsi="Arial" w:cs="Arial"/>
          <w:sz w:val="22"/>
          <w:szCs w:val="22"/>
          <w:lang w:bidi="hi-IN"/>
        </w:rPr>
      </w:pPr>
      <w:r w:rsidRPr="009304FA">
        <w:rPr>
          <w:rFonts w:ascii="Arial" w:hAnsi="Arial" w:cs="Arial"/>
          <w:sz w:val="22"/>
          <w:szCs w:val="22"/>
          <w:lang w:bidi="hi-IN"/>
        </w:rPr>
        <w:lastRenderedPageBreak/>
        <w:t>4</w:t>
      </w:r>
      <w:r w:rsidRPr="009304FA">
        <w:rPr>
          <w:rFonts w:ascii="Arial" w:hAnsi="Arial" w:cs="Arial"/>
          <w:sz w:val="22"/>
          <w:szCs w:val="22"/>
          <w:lang w:bidi="hi-IN"/>
        </w:rPr>
        <w:tab/>
        <w:t xml:space="preserve">The children or Grand Children (Maternal &amp; Paternal) of Freedom Fighters are required to submit a certificate from the competent authority as per </w:t>
      </w:r>
      <w:r w:rsidRPr="009304FA">
        <w:rPr>
          <w:rFonts w:ascii="Arial" w:hAnsi="Arial" w:cs="Arial"/>
          <w:b/>
          <w:bCs/>
          <w:sz w:val="22"/>
          <w:szCs w:val="22"/>
          <w:lang w:bidi="hi-IN"/>
        </w:rPr>
        <w:t>Appendix-E.</w:t>
      </w:r>
    </w:p>
    <w:p w:rsidR="005559C7" w:rsidRPr="009304FA"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7" w:hanging="547"/>
        <w:jc w:val="both"/>
        <w:rPr>
          <w:rFonts w:ascii="Arial" w:hAnsi="Arial" w:cs="Arial"/>
          <w:sz w:val="22"/>
          <w:szCs w:val="22"/>
          <w:lang w:bidi="hi-IN"/>
        </w:rPr>
      </w:pPr>
      <w:r w:rsidRPr="009304FA">
        <w:rPr>
          <w:rFonts w:ascii="Arial" w:hAnsi="Arial" w:cs="Arial"/>
          <w:sz w:val="22"/>
          <w:szCs w:val="22"/>
          <w:lang w:bidi="hi-IN"/>
        </w:rPr>
        <w:t>5</w:t>
      </w:r>
      <w:r w:rsidRPr="009304FA">
        <w:rPr>
          <w:rFonts w:ascii="Arial" w:hAnsi="Arial" w:cs="Arial"/>
          <w:sz w:val="22"/>
          <w:szCs w:val="22"/>
          <w:lang w:bidi="hi-IN"/>
        </w:rPr>
        <w:tab/>
        <w:t xml:space="preserve">Only those candidates who have permanent disability of not less than 40% (being otherwise fit for admission to the </w:t>
      </w:r>
      <w:r w:rsidR="00167008" w:rsidRPr="009304FA">
        <w:rPr>
          <w:rFonts w:ascii="Arial" w:hAnsi="Arial" w:cs="Arial"/>
          <w:sz w:val="22"/>
          <w:szCs w:val="22"/>
          <w:lang w:bidi="hi-IN"/>
        </w:rPr>
        <w:t>programme</w:t>
      </w:r>
      <w:r w:rsidRPr="009304FA">
        <w:rPr>
          <w:rFonts w:ascii="Arial" w:hAnsi="Arial" w:cs="Arial"/>
          <w:sz w:val="22"/>
          <w:szCs w:val="22"/>
          <w:lang w:bidi="hi-IN"/>
        </w:rPr>
        <w:t xml:space="preserve">) will be considered for admission as Physically Handicapped. They will submit a certificate from the competent authority as per </w:t>
      </w:r>
      <w:r w:rsidRPr="009304FA">
        <w:rPr>
          <w:rFonts w:ascii="Arial" w:hAnsi="Arial" w:cs="Arial"/>
          <w:b/>
          <w:bCs/>
          <w:sz w:val="22"/>
          <w:szCs w:val="22"/>
          <w:lang w:bidi="hi-IN"/>
        </w:rPr>
        <w:t>Appendix-H.</w:t>
      </w:r>
      <w:r w:rsidRPr="009304FA">
        <w:rPr>
          <w:rFonts w:ascii="Arial" w:hAnsi="Arial" w:cs="Arial"/>
          <w:sz w:val="22"/>
          <w:szCs w:val="22"/>
          <w:lang w:bidi="hi-IN"/>
        </w:rPr>
        <w:t xml:space="preserve"> Disability Certificate shall, however, be subject to verification by a Medical Board to be constituted by the University. The decision of Medical Board in this regard shall be final.</w:t>
      </w:r>
    </w:p>
    <w:p w:rsidR="005559C7" w:rsidRPr="00F71572"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7" w:hanging="547"/>
        <w:jc w:val="both"/>
        <w:rPr>
          <w:rFonts w:ascii="Arial" w:hAnsi="Arial" w:cs="Arial"/>
          <w:sz w:val="22"/>
          <w:szCs w:val="22"/>
          <w:lang w:bidi="hi-IN"/>
        </w:rPr>
      </w:pPr>
      <w:r w:rsidRPr="009304FA">
        <w:rPr>
          <w:rFonts w:ascii="Arial" w:hAnsi="Arial" w:cs="Arial"/>
          <w:sz w:val="22"/>
          <w:szCs w:val="22"/>
          <w:lang w:bidi="hi-IN"/>
        </w:rPr>
        <w:t>6</w:t>
      </w:r>
      <w:r w:rsidRPr="009304FA">
        <w:rPr>
          <w:rFonts w:ascii="Arial" w:hAnsi="Arial" w:cs="Arial"/>
          <w:sz w:val="22"/>
          <w:szCs w:val="22"/>
          <w:lang w:bidi="hi-IN"/>
        </w:rPr>
        <w:tab/>
        <w:t xml:space="preserve">Children or Wards of Military Personnel (including personnel of Para-Military Forces killed in Action or Permanently Disabled in Action and Boarded Out from the Services or </w:t>
      </w:r>
      <w:r w:rsidR="00EF0D28">
        <w:rPr>
          <w:rFonts w:ascii="Arial" w:hAnsi="Arial" w:cs="Arial"/>
          <w:sz w:val="22"/>
          <w:szCs w:val="22"/>
          <w:lang w:bidi="hi-IN"/>
        </w:rPr>
        <w:t xml:space="preserve">                 </w:t>
      </w:r>
      <w:r w:rsidRPr="009304FA">
        <w:rPr>
          <w:rFonts w:ascii="Arial" w:hAnsi="Arial" w:cs="Arial"/>
          <w:sz w:val="22"/>
          <w:szCs w:val="22"/>
          <w:lang w:bidi="hi-IN"/>
        </w:rPr>
        <w:t xml:space="preserve">Ex-Servicemen and their wards will be considered for reservation. They will submit a certificate as per </w:t>
      </w:r>
      <w:r w:rsidRPr="009304FA">
        <w:rPr>
          <w:rFonts w:ascii="Arial" w:hAnsi="Arial" w:cs="Arial"/>
          <w:b/>
          <w:bCs/>
          <w:sz w:val="22"/>
          <w:szCs w:val="22"/>
          <w:lang w:bidi="hi-IN"/>
        </w:rPr>
        <w:t>Appendix-F</w:t>
      </w:r>
      <w:r w:rsidRPr="009304FA">
        <w:rPr>
          <w:rFonts w:ascii="Arial" w:hAnsi="Arial" w:cs="Arial"/>
          <w:sz w:val="22"/>
          <w:szCs w:val="22"/>
          <w:lang w:bidi="hi-IN"/>
        </w:rPr>
        <w:t>. The following categories of personnel of Territorial Army are included in the definition of Ex-Servicemen in terms</w:t>
      </w:r>
      <w:r w:rsidRPr="00F71572">
        <w:rPr>
          <w:rFonts w:ascii="Arial" w:hAnsi="Arial" w:cs="Arial"/>
          <w:sz w:val="22"/>
          <w:szCs w:val="22"/>
          <w:lang w:bidi="hi-IN"/>
        </w:rPr>
        <w:t xml:space="preserve"> of the State Govt. letter No. 12/18/2006-GS-II dated 8-01-2008: </w:t>
      </w:r>
    </w:p>
    <w:p w:rsidR="005559C7" w:rsidRPr="00F71572"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F71572">
        <w:rPr>
          <w:rFonts w:ascii="Arial" w:hAnsi="Arial" w:cs="Arial"/>
          <w:sz w:val="22"/>
          <w:szCs w:val="22"/>
          <w:lang w:bidi="hi-IN"/>
        </w:rPr>
        <w:tab/>
        <w:t>i)</w:t>
      </w:r>
      <w:r w:rsidRPr="00F71572">
        <w:rPr>
          <w:rFonts w:ascii="Arial" w:hAnsi="Arial" w:cs="Arial"/>
          <w:sz w:val="22"/>
          <w:szCs w:val="22"/>
          <w:lang w:bidi="hi-IN"/>
        </w:rPr>
        <w:tab/>
        <w:t>Pension holders for continuous embodied service;</w:t>
      </w:r>
    </w:p>
    <w:p w:rsidR="005559C7" w:rsidRPr="00F71572"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F71572">
        <w:rPr>
          <w:rFonts w:ascii="Arial" w:hAnsi="Arial" w:cs="Arial"/>
          <w:sz w:val="22"/>
          <w:szCs w:val="22"/>
          <w:lang w:bidi="hi-IN"/>
        </w:rPr>
        <w:tab/>
        <w:t>ii)</w:t>
      </w:r>
      <w:r w:rsidRPr="00F71572">
        <w:rPr>
          <w:rFonts w:ascii="Arial" w:hAnsi="Arial" w:cs="Arial"/>
          <w:sz w:val="22"/>
          <w:szCs w:val="22"/>
          <w:lang w:bidi="hi-IN"/>
        </w:rPr>
        <w:tab/>
        <w:t>Persons with disability attributable to military service;</w:t>
      </w:r>
    </w:p>
    <w:p w:rsidR="005559C7" w:rsidRPr="00F71572"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F71572">
        <w:rPr>
          <w:rFonts w:ascii="Arial" w:hAnsi="Arial" w:cs="Arial"/>
          <w:sz w:val="22"/>
          <w:szCs w:val="22"/>
          <w:lang w:bidi="hi-IN"/>
        </w:rPr>
        <w:tab/>
        <w:t>iii)</w:t>
      </w:r>
      <w:r w:rsidRPr="00F71572">
        <w:rPr>
          <w:rFonts w:ascii="Arial" w:hAnsi="Arial" w:cs="Arial"/>
          <w:sz w:val="22"/>
          <w:szCs w:val="22"/>
          <w:lang w:bidi="hi-IN"/>
        </w:rPr>
        <w:tab/>
        <w:t>Gallantry Award Winners; and</w:t>
      </w:r>
    </w:p>
    <w:p w:rsidR="005559C7" w:rsidRPr="00F71572"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1080" w:hanging="1080"/>
        <w:jc w:val="both"/>
        <w:rPr>
          <w:rFonts w:ascii="Arial" w:hAnsi="Arial" w:cs="Arial"/>
          <w:sz w:val="22"/>
          <w:szCs w:val="22"/>
          <w:lang w:bidi="hi-IN"/>
        </w:rPr>
      </w:pPr>
      <w:r w:rsidRPr="00F71572">
        <w:rPr>
          <w:rFonts w:ascii="Arial" w:hAnsi="Arial" w:cs="Arial"/>
          <w:sz w:val="22"/>
          <w:szCs w:val="22"/>
          <w:lang w:bidi="hi-IN"/>
        </w:rPr>
        <w:tab/>
        <w:t>iv)</w:t>
      </w:r>
      <w:r w:rsidRPr="00F71572">
        <w:rPr>
          <w:rFonts w:ascii="Arial" w:hAnsi="Arial" w:cs="Arial"/>
          <w:sz w:val="22"/>
          <w:szCs w:val="22"/>
          <w:lang w:bidi="hi-IN"/>
        </w:rPr>
        <w:tab/>
        <w:t>Such recruits boarded out/released on medical grounds and granted medical/disability pension.</w:t>
      </w:r>
    </w:p>
    <w:p w:rsidR="005559C7" w:rsidRPr="00F71572"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F71572">
        <w:rPr>
          <w:rFonts w:ascii="Arial" w:hAnsi="Arial" w:cs="Arial"/>
          <w:sz w:val="22"/>
          <w:szCs w:val="22"/>
          <w:lang w:bidi="hi-IN"/>
        </w:rPr>
        <w:t>7</w:t>
      </w:r>
      <w:r w:rsidRPr="00F71572">
        <w:rPr>
          <w:rFonts w:ascii="Arial" w:hAnsi="Arial" w:cs="Arial"/>
          <w:sz w:val="22"/>
          <w:szCs w:val="22"/>
          <w:lang w:bidi="hi-IN"/>
        </w:rPr>
        <w:tab/>
        <w:t>A candidate who applies for a reserved category or for both reserved and general categories will be considered first in general category. In case, he is not selected in general category, he will be considered for reserved category.</w:t>
      </w:r>
    </w:p>
    <w:p w:rsidR="005559C7" w:rsidRPr="00F71572"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F71572">
        <w:rPr>
          <w:rFonts w:ascii="Arial" w:hAnsi="Arial" w:cs="Arial"/>
          <w:sz w:val="22"/>
          <w:szCs w:val="22"/>
          <w:lang w:bidi="hi-IN"/>
        </w:rPr>
        <w:tab/>
        <w:t>The Scheduled Castes/Backward Classes candidates who get selected /admitted in Educational/Professional/Technical Institutions and Universities in open competition on the basis of their own merit, will not be counted against the quota reserved for scheduled caste/ backward classes, rather they will be treated as open competition candidates. However, such candidates shall fulfill condition of eligibility regarding age etc. as are meant for general category candidates (Memo No.13864-75 dated 24.8.2012 received from the Principal Secretary to Govt. of Haryana, Welfare of Scheduled Caste and Backward Classes, Department, Chandigarh).</w:t>
      </w:r>
    </w:p>
    <w:p w:rsidR="005559C7" w:rsidRPr="00F71572"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sz w:val="22"/>
          <w:szCs w:val="22"/>
          <w:lang w:bidi="hi-IN"/>
        </w:rPr>
      </w:pPr>
      <w:r w:rsidRPr="00F71572">
        <w:rPr>
          <w:rFonts w:ascii="Arial" w:hAnsi="Arial" w:cs="Arial"/>
          <w:sz w:val="22"/>
          <w:szCs w:val="22"/>
          <w:lang w:bidi="hi-IN"/>
        </w:rPr>
        <w:t>8</w:t>
      </w:r>
      <w:r w:rsidRPr="00F71572">
        <w:rPr>
          <w:rFonts w:ascii="Arial" w:hAnsi="Arial" w:cs="Arial"/>
          <w:sz w:val="22"/>
          <w:szCs w:val="22"/>
          <w:lang w:bidi="hi-IN"/>
        </w:rPr>
        <w:tab/>
        <w:t xml:space="preserve">If a candidate belongs to more than one reserved category, he/she shall be required to give his/her preference at the time of filling up the admission form. Preference once given shall not be changed. </w:t>
      </w:r>
    </w:p>
    <w:p w:rsidR="005559C7" w:rsidRPr="00F71572" w:rsidRDefault="005559C7" w:rsidP="00211BA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after="120"/>
        <w:ind w:left="540" w:hanging="540"/>
        <w:jc w:val="both"/>
        <w:rPr>
          <w:rFonts w:ascii="Arial" w:hAnsi="Arial" w:cs="Arial"/>
          <w:b/>
          <w:bCs/>
          <w:sz w:val="22"/>
          <w:szCs w:val="22"/>
        </w:rPr>
      </w:pPr>
      <w:r w:rsidRPr="00F71572">
        <w:rPr>
          <w:rFonts w:ascii="Arial" w:hAnsi="Arial" w:cs="Arial"/>
          <w:sz w:val="22"/>
          <w:szCs w:val="22"/>
          <w:lang w:bidi="hi-IN"/>
        </w:rPr>
        <w:t>9</w:t>
      </w:r>
      <w:r w:rsidRPr="00F71572">
        <w:rPr>
          <w:rFonts w:ascii="Arial" w:hAnsi="Arial" w:cs="Arial"/>
          <w:sz w:val="22"/>
          <w:szCs w:val="22"/>
          <w:lang w:bidi="hi-IN"/>
        </w:rPr>
        <w:tab/>
        <w:t xml:space="preserve">If any seat remains vacant in sub-categories of BC(A) and BC(B), the same will be filled up through the candidates belonging to other category.  For example, if any seat in BC(B) category remains vacant, the same will be filled up from BC(A) category and vice-versa. </w:t>
      </w:r>
    </w:p>
    <w:p w:rsidR="00211BAD" w:rsidRDefault="005559C7" w:rsidP="00211BAD">
      <w:pPr>
        <w:tabs>
          <w:tab w:val="left" w:pos="540"/>
          <w:tab w:val="left" w:pos="6120"/>
        </w:tabs>
        <w:autoSpaceDE w:val="0"/>
        <w:autoSpaceDN w:val="0"/>
        <w:adjustRightInd w:val="0"/>
        <w:spacing w:after="120"/>
        <w:ind w:left="540" w:hanging="540"/>
        <w:jc w:val="both"/>
        <w:rPr>
          <w:rFonts w:ascii="Arial" w:hAnsi="Arial" w:cs="Arial"/>
          <w:sz w:val="22"/>
          <w:szCs w:val="22"/>
          <w:lang w:bidi="hi-IN"/>
        </w:rPr>
      </w:pPr>
      <w:r w:rsidRPr="00F71572">
        <w:rPr>
          <w:rFonts w:ascii="Arial" w:hAnsi="Arial" w:cs="Arial"/>
          <w:bCs/>
          <w:sz w:val="22"/>
          <w:szCs w:val="22"/>
        </w:rPr>
        <w:t xml:space="preserve">10.  </w:t>
      </w:r>
      <w:r w:rsidRPr="00F71572">
        <w:rPr>
          <w:rFonts w:ascii="Arial" w:hAnsi="Arial" w:cs="Arial"/>
          <w:bCs/>
          <w:sz w:val="22"/>
          <w:szCs w:val="22"/>
        </w:rPr>
        <w:tab/>
        <w:t>Benefit of reservation will be given to all the reserved categories upto 3</w:t>
      </w:r>
      <w:r w:rsidRPr="00F71572">
        <w:rPr>
          <w:rFonts w:ascii="Arial" w:hAnsi="Arial" w:cs="Arial"/>
          <w:bCs/>
          <w:sz w:val="22"/>
          <w:szCs w:val="22"/>
          <w:vertAlign w:val="superscript"/>
        </w:rPr>
        <w:t>rd</w:t>
      </w:r>
      <w:r w:rsidRPr="00F71572">
        <w:rPr>
          <w:rFonts w:ascii="Arial" w:hAnsi="Arial" w:cs="Arial"/>
          <w:bCs/>
          <w:sz w:val="22"/>
          <w:szCs w:val="22"/>
        </w:rPr>
        <w:t>counselling</w:t>
      </w:r>
      <w:r w:rsidR="00211BAD">
        <w:rPr>
          <w:rFonts w:ascii="Arial" w:hAnsi="Arial" w:cs="Arial"/>
          <w:bCs/>
          <w:sz w:val="22"/>
          <w:szCs w:val="22"/>
        </w:rPr>
        <w:t xml:space="preserve"> </w:t>
      </w:r>
      <w:r w:rsidRPr="00F71572">
        <w:rPr>
          <w:rFonts w:ascii="Arial" w:hAnsi="Arial" w:cs="Arial"/>
          <w:bCs/>
          <w:sz w:val="22"/>
          <w:szCs w:val="22"/>
        </w:rPr>
        <w:t xml:space="preserve">according to the reservation policy given in the Prospectus. In case </w:t>
      </w:r>
      <w:r w:rsidRPr="00F71572">
        <w:rPr>
          <w:rFonts w:ascii="Arial" w:hAnsi="Arial" w:cs="Arial"/>
          <w:bCs/>
          <w:sz w:val="22"/>
          <w:szCs w:val="22"/>
        </w:rPr>
        <w:tab/>
        <w:t>at the time of 3rd</w:t>
      </w:r>
      <w:r w:rsidR="00211BAD">
        <w:rPr>
          <w:rFonts w:ascii="Arial" w:hAnsi="Arial" w:cs="Arial"/>
          <w:bCs/>
          <w:sz w:val="22"/>
          <w:szCs w:val="22"/>
        </w:rPr>
        <w:t xml:space="preserve"> </w:t>
      </w:r>
      <w:r w:rsidRPr="00F71572">
        <w:rPr>
          <w:rFonts w:ascii="Arial" w:hAnsi="Arial" w:cs="Arial"/>
          <w:bCs/>
          <w:sz w:val="22"/>
          <w:szCs w:val="22"/>
        </w:rPr>
        <w:t xml:space="preserve">counselling the reserved seats of various categories remain vacant and no eligible candidates of the reserved categories are available then these vacant seats </w:t>
      </w:r>
      <w:r w:rsidRPr="00F71572">
        <w:rPr>
          <w:rFonts w:ascii="Arial" w:hAnsi="Arial" w:cs="Arial"/>
          <w:sz w:val="22"/>
          <w:szCs w:val="22"/>
          <w:lang w:bidi="hi-IN"/>
        </w:rPr>
        <w:t xml:space="preserve">may be thrown open to Haryana General Category by the concerned Head of the Department at his/her own level. In case, the seats inHaryana General Category remain vacant at the end the same will be thrown open to All India Open Category by the concerned Head of the Department at his/her own level. </w:t>
      </w:r>
    </w:p>
    <w:p w:rsidR="00211BAD" w:rsidRDefault="00211BAD">
      <w:pPr>
        <w:rPr>
          <w:rFonts w:ascii="Arial" w:hAnsi="Arial" w:cs="Arial"/>
          <w:sz w:val="22"/>
          <w:szCs w:val="22"/>
          <w:lang w:bidi="hi-IN"/>
        </w:rPr>
      </w:pPr>
      <w:r>
        <w:rPr>
          <w:rFonts w:ascii="Arial" w:hAnsi="Arial" w:cs="Arial"/>
          <w:sz w:val="22"/>
          <w:szCs w:val="22"/>
          <w:lang w:bidi="hi-IN"/>
        </w:rPr>
        <w:br w:type="page"/>
      </w:r>
    </w:p>
    <w:p w:rsidR="004F3D47" w:rsidRPr="00580CA5" w:rsidRDefault="001C21E3" w:rsidP="004F3D47">
      <w:pPr>
        <w:tabs>
          <w:tab w:val="left" w:pos="6120"/>
        </w:tabs>
        <w:autoSpaceDE w:val="0"/>
        <w:autoSpaceDN w:val="0"/>
        <w:adjustRightInd w:val="0"/>
        <w:jc w:val="center"/>
        <w:rPr>
          <w:rFonts w:ascii="Arial" w:hAnsi="Arial" w:cs="Arial"/>
          <w:b/>
          <w:bCs/>
        </w:rPr>
      </w:pPr>
      <w:r w:rsidRPr="00580CA5">
        <w:rPr>
          <w:rFonts w:ascii="Arial" w:hAnsi="Arial" w:cs="Arial"/>
          <w:b/>
          <w:bCs/>
        </w:rPr>
        <w:lastRenderedPageBreak/>
        <w:t>CHAPTER</w:t>
      </w:r>
      <w:r w:rsidR="000C395D" w:rsidRPr="00580CA5">
        <w:rPr>
          <w:rFonts w:ascii="Arial" w:hAnsi="Arial" w:cs="Arial"/>
          <w:b/>
          <w:bCs/>
        </w:rPr>
        <w:t>-</w:t>
      </w:r>
      <w:r w:rsidR="004F3D47" w:rsidRPr="00580CA5">
        <w:rPr>
          <w:rFonts w:ascii="Arial" w:hAnsi="Arial" w:cs="Arial"/>
          <w:b/>
          <w:bCs/>
        </w:rPr>
        <w:t>X</w:t>
      </w:r>
    </w:p>
    <w:p w:rsidR="004F3D47" w:rsidRPr="00580CA5" w:rsidRDefault="004F3D47" w:rsidP="004F3D47">
      <w:pPr>
        <w:tabs>
          <w:tab w:val="left" w:pos="6120"/>
        </w:tabs>
        <w:autoSpaceDE w:val="0"/>
        <w:autoSpaceDN w:val="0"/>
        <w:adjustRightInd w:val="0"/>
        <w:rPr>
          <w:rFonts w:ascii="Arial" w:hAnsi="Arial" w:cs="Arial"/>
          <w:b/>
          <w:bCs/>
        </w:rPr>
      </w:pPr>
    </w:p>
    <w:p w:rsidR="00775951" w:rsidRPr="00580CA5" w:rsidRDefault="00775951" w:rsidP="00580CA5">
      <w:pPr>
        <w:tabs>
          <w:tab w:val="left" w:pos="6120"/>
        </w:tabs>
        <w:autoSpaceDE w:val="0"/>
        <w:autoSpaceDN w:val="0"/>
        <w:adjustRightInd w:val="0"/>
        <w:spacing w:after="120"/>
        <w:jc w:val="both"/>
        <w:rPr>
          <w:rFonts w:ascii="Arial" w:hAnsi="Arial" w:cs="Arial"/>
          <w:b/>
          <w:bCs/>
          <w:sz w:val="22"/>
          <w:szCs w:val="22"/>
        </w:rPr>
      </w:pPr>
      <w:r w:rsidRPr="00580CA5">
        <w:rPr>
          <w:rFonts w:ascii="Arial" w:hAnsi="Arial" w:cs="Arial"/>
          <w:b/>
          <w:bCs/>
          <w:sz w:val="22"/>
          <w:szCs w:val="22"/>
        </w:rPr>
        <w:t>FEE STRUCTURE</w:t>
      </w:r>
    </w:p>
    <w:p w:rsidR="0027036A" w:rsidRPr="00F71572" w:rsidRDefault="0027036A" w:rsidP="00580CA5">
      <w:pPr>
        <w:spacing w:after="120"/>
        <w:rPr>
          <w:rFonts w:ascii="Arial" w:hAnsi="Arial" w:cs="Arial"/>
          <w:sz w:val="22"/>
          <w:szCs w:val="22"/>
        </w:rPr>
      </w:pPr>
      <w:r w:rsidRPr="00580CA5">
        <w:rPr>
          <w:rStyle w:val="Heading50"/>
          <w:rFonts w:ascii="Arial" w:hAnsi="Arial" w:cs="Arial"/>
          <w:color w:val="000000"/>
          <w:sz w:val="22"/>
          <w:szCs w:val="22"/>
        </w:rPr>
        <w:t xml:space="preserve">FEE FOR Ph.D. </w:t>
      </w:r>
      <w:r w:rsidR="00057CB2" w:rsidRPr="00580CA5">
        <w:rPr>
          <w:rStyle w:val="Heading50"/>
          <w:rFonts w:ascii="Arial" w:hAnsi="Arial" w:cs="Arial"/>
          <w:color w:val="000000"/>
          <w:sz w:val="22"/>
          <w:szCs w:val="22"/>
        </w:rPr>
        <w:t>Course Work</w:t>
      </w:r>
    </w:p>
    <w:p w:rsidR="0027036A" w:rsidRPr="00F71572" w:rsidRDefault="0027036A" w:rsidP="00EF0D28">
      <w:pPr>
        <w:pStyle w:val="Bodytext1"/>
        <w:shd w:val="clear" w:color="auto" w:fill="auto"/>
        <w:spacing w:before="0" w:after="0" w:line="240" w:lineRule="auto"/>
        <w:ind w:firstLine="0"/>
        <w:rPr>
          <w:rStyle w:val="Bodytext0"/>
          <w:rFonts w:ascii="Arial" w:hAnsi="Arial" w:cs="Arial"/>
          <w:color w:val="000000"/>
          <w:sz w:val="22"/>
          <w:szCs w:val="22"/>
        </w:rPr>
      </w:pPr>
      <w:r w:rsidRPr="00F71572">
        <w:rPr>
          <w:rStyle w:val="Bodytext0"/>
          <w:rFonts w:ascii="Arial" w:hAnsi="Arial" w:cs="Arial"/>
          <w:color w:val="000000"/>
          <w:sz w:val="22"/>
          <w:szCs w:val="22"/>
        </w:rPr>
        <w:t xml:space="preserve">Ph.D. </w:t>
      </w:r>
      <w:r w:rsidR="00057CB2">
        <w:rPr>
          <w:rStyle w:val="Bodytext0"/>
          <w:rFonts w:ascii="Arial" w:hAnsi="Arial" w:cs="Arial"/>
          <w:color w:val="000000"/>
          <w:sz w:val="22"/>
          <w:szCs w:val="22"/>
        </w:rPr>
        <w:t xml:space="preserve">Course  </w:t>
      </w:r>
      <w:r w:rsidRPr="00F71572">
        <w:rPr>
          <w:rStyle w:val="Bodytext0"/>
          <w:rFonts w:ascii="Arial" w:hAnsi="Arial" w:cs="Arial"/>
          <w:color w:val="000000"/>
          <w:sz w:val="22"/>
          <w:szCs w:val="22"/>
        </w:rPr>
        <w:t xml:space="preserve">work fee (to be paid by those who are required to complete </w:t>
      </w:r>
      <w:r w:rsidR="00057CB2">
        <w:rPr>
          <w:rStyle w:val="Bodytext0"/>
          <w:rFonts w:ascii="Arial" w:hAnsi="Arial" w:cs="Arial"/>
          <w:color w:val="000000"/>
          <w:sz w:val="22"/>
          <w:szCs w:val="22"/>
        </w:rPr>
        <w:t>Course</w:t>
      </w:r>
      <w:r w:rsidRPr="00F71572">
        <w:rPr>
          <w:rStyle w:val="Bodytext0"/>
          <w:rFonts w:ascii="Arial" w:hAnsi="Arial" w:cs="Arial"/>
          <w:color w:val="000000"/>
          <w:sz w:val="22"/>
          <w:szCs w:val="22"/>
        </w:rPr>
        <w:t>work):</w:t>
      </w:r>
    </w:p>
    <w:p w:rsidR="0027036A" w:rsidRPr="00F71572" w:rsidRDefault="00057CB2" w:rsidP="00EF0D28">
      <w:pPr>
        <w:pStyle w:val="Bodytext1"/>
        <w:shd w:val="clear" w:color="auto" w:fill="auto"/>
        <w:spacing w:before="120" w:after="120" w:line="240" w:lineRule="auto"/>
        <w:ind w:firstLine="0"/>
        <w:rPr>
          <w:rStyle w:val="Bodytext0"/>
          <w:rFonts w:ascii="Arial" w:hAnsi="Arial" w:cs="Arial"/>
          <w:color w:val="000000"/>
          <w:sz w:val="22"/>
          <w:szCs w:val="22"/>
        </w:rPr>
      </w:pPr>
      <w:r>
        <w:rPr>
          <w:rStyle w:val="Bodytext0"/>
          <w:rFonts w:ascii="Arial" w:hAnsi="Arial" w:cs="Arial"/>
          <w:color w:val="000000"/>
          <w:sz w:val="22"/>
          <w:szCs w:val="22"/>
        </w:rPr>
        <w:t>Course</w:t>
      </w:r>
      <w:r w:rsidR="0027036A" w:rsidRPr="00F71572">
        <w:rPr>
          <w:rStyle w:val="Bodytext0"/>
          <w:rFonts w:ascii="Arial" w:hAnsi="Arial" w:cs="Arial"/>
          <w:color w:val="000000"/>
          <w:sz w:val="22"/>
          <w:szCs w:val="22"/>
        </w:rPr>
        <w:t xml:space="preserve"> work fee for Engineering &amp; Technology</w:t>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Rs. 20000/-</w:t>
      </w:r>
    </w:p>
    <w:p w:rsidR="0027036A" w:rsidRPr="00F71572" w:rsidRDefault="00057CB2" w:rsidP="00EF0D28">
      <w:pPr>
        <w:pStyle w:val="Bodytext1"/>
        <w:shd w:val="clear" w:color="auto" w:fill="auto"/>
        <w:spacing w:before="120" w:after="120" w:line="240" w:lineRule="auto"/>
        <w:ind w:firstLine="0"/>
        <w:rPr>
          <w:rStyle w:val="Bodytext0"/>
          <w:rFonts w:ascii="Arial" w:hAnsi="Arial" w:cs="Arial"/>
          <w:color w:val="000000"/>
          <w:sz w:val="22"/>
          <w:szCs w:val="22"/>
        </w:rPr>
      </w:pPr>
      <w:r>
        <w:rPr>
          <w:rStyle w:val="Bodytext0"/>
          <w:rFonts w:ascii="Arial" w:hAnsi="Arial" w:cs="Arial"/>
          <w:color w:val="000000"/>
          <w:sz w:val="22"/>
          <w:szCs w:val="22"/>
        </w:rPr>
        <w:t>Course</w:t>
      </w:r>
      <w:r w:rsidR="0027036A" w:rsidRPr="00F71572">
        <w:rPr>
          <w:rStyle w:val="Bodytext0"/>
          <w:rFonts w:ascii="Arial" w:hAnsi="Arial" w:cs="Arial"/>
          <w:color w:val="000000"/>
          <w:sz w:val="22"/>
          <w:szCs w:val="22"/>
        </w:rPr>
        <w:t xml:space="preserve"> work fee for others</w:t>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Rs. 5000/-</w:t>
      </w:r>
    </w:p>
    <w:p w:rsidR="0027036A" w:rsidRPr="00F71572" w:rsidRDefault="0027036A" w:rsidP="00EF0D28">
      <w:pPr>
        <w:pStyle w:val="Bodytext1"/>
        <w:shd w:val="clear" w:color="auto" w:fill="auto"/>
        <w:spacing w:before="0" w:after="0" w:line="240" w:lineRule="auto"/>
        <w:ind w:firstLine="0"/>
        <w:rPr>
          <w:rStyle w:val="Bodytext0"/>
          <w:rFonts w:ascii="Arial" w:hAnsi="Arial" w:cs="Arial"/>
          <w:color w:val="000000"/>
          <w:sz w:val="22"/>
          <w:szCs w:val="22"/>
        </w:rPr>
      </w:pPr>
      <w:r w:rsidRPr="00F71572">
        <w:rPr>
          <w:rStyle w:val="Bodytext0"/>
          <w:rFonts w:ascii="Arial" w:hAnsi="Arial" w:cs="Arial"/>
          <w:color w:val="000000"/>
          <w:sz w:val="22"/>
          <w:szCs w:val="22"/>
        </w:rPr>
        <w:t>For Ph.D. Programme every research scholar shall pay fee as under:</w:t>
      </w:r>
    </w:p>
    <w:p w:rsidR="0027036A" w:rsidRPr="00F71572" w:rsidRDefault="0027036A" w:rsidP="00EF0D28">
      <w:pPr>
        <w:pStyle w:val="Bodytext1"/>
        <w:numPr>
          <w:ilvl w:val="0"/>
          <w:numId w:val="7"/>
        </w:numPr>
        <w:shd w:val="clear" w:color="auto" w:fill="auto"/>
        <w:spacing w:before="120" w:after="120" w:line="240" w:lineRule="auto"/>
        <w:jc w:val="left"/>
        <w:rPr>
          <w:rStyle w:val="Bodytext0"/>
          <w:rFonts w:ascii="Arial" w:hAnsi="Arial" w:cs="Arial"/>
          <w:sz w:val="22"/>
          <w:szCs w:val="22"/>
        </w:rPr>
      </w:pPr>
      <w:r w:rsidRPr="00F71572">
        <w:rPr>
          <w:rStyle w:val="Bodytext0"/>
          <w:rFonts w:ascii="Arial" w:hAnsi="Arial" w:cs="Arial"/>
          <w:color w:val="000000"/>
          <w:sz w:val="22"/>
          <w:szCs w:val="22"/>
        </w:rPr>
        <w:t>Registration Fee</w:t>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00057CB2">
        <w:rPr>
          <w:rStyle w:val="Bodytext0"/>
          <w:rFonts w:ascii="Arial" w:hAnsi="Arial" w:cs="Arial"/>
          <w:color w:val="000000"/>
          <w:sz w:val="22"/>
          <w:szCs w:val="22"/>
        </w:rPr>
        <w:tab/>
      </w:r>
      <w:r w:rsidRPr="00F71572">
        <w:rPr>
          <w:rStyle w:val="Bodytext0"/>
          <w:rFonts w:ascii="Arial" w:hAnsi="Arial" w:cs="Arial"/>
          <w:color w:val="000000"/>
          <w:sz w:val="22"/>
          <w:szCs w:val="22"/>
        </w:rPr>
        <w:t>Rs.2000/-</w:t>
      </w:r>
    </w:p>
    <w:p w:rsidR="0027036A" w:rsidRPr="00F71572" w:rsidRDefault="0027036A" w:rsidP="00EF0D28">
      <w:pPr>
        <w:pStyle w:val="Bodytext1"/>
        <w:shd w:val="clear" w:color="auto" w:fill="auto"/>
        <w:spacing w:before="0" w:after="0" w:line="240" w:lineRule="auto"/>
        <w:ind w:left="720" w:firstLine="0"/>
        <w:rPr>
          <w:rStyle w:val="Bodytext0"/>
          <w:rFonts w:ascii="Arial" w:hAnsi="Arial" w:cs="Arial"/>
          <w:color w:val="000000"/>
          <w:sz w:val="22"/>
          <w:szCs w:val="22"/>
        </w:rPr>
      </w:pPr>
      <w:r w:rsidRPr="00F71572">
        <w:rPr>
          <w:rStyle w:val="Bodytext0"/>
          <w:rFonts w:ascii="Arial" w:hAnsi="Arial" w:cs="Arial"/>
          <w:color w:val="000000"/>
          <w:sz w:val="22"/>
          <w:szCs w:val="22"/>
        </w:rPr>
        <w:t>(In case of foreign/NRI students except for students from less</w:t>
      </w:r>
    </w:p>
    <w:p w:rsidR="0027036A" w:rsidRPr="00F71572" w:rsidRDefault="0027036A" w:rsidP="00EF0D28">
      <w:pPr>
        <w:pStyle w:val="Bodytext1"/>
        <w:shd w:val="clear" w:color="auto" w:fill="auto"/>
        <w:spacing w:before="0" w:after="0" w:line="240" w:lineRule="auto"/>
        <w:ind w:left="720" w:firstLine="0"/>
        <w:rPr>
          <w:rFonts w:ascii="Arial" w:hAnsi="Arial" w:cs="Arial"/>
          <w:sz w:val="22"/>
          <w:szCs w:val="22"/>
        </w:rPr>
      </w:pPr>
      <w:r w:rsidRPr="00F71572">
        <w:rPr>
          <w:rStyle w:val="Bodytext0"/>
          <w:rFonts w:ascii="Arial" w:hAnsi="Arial" w:cs="Arial"/>
          <w:color w:val="000000"/>
          <w:sz w:val="22"/>
          <w:szCs w:val="22"/>
        </w:rPr>
        <w:t>developed countries this fee will be US $ 1000)</w:t>
      </w:r>
    </w:p>
    <w:p w:rsidR="0027036A" w:rsidRPr="00F71572" w:rsidRDefault="0027036A" w:rsidP="00EF0D28">
      <w:pPr>
        <w:pStyle w:val="Bodytext1"/>
        <w:numPr>
          <w:ilvl w:val="0"/>
          <w:numId w:val="7"/>
        </w:numPr>
        <w:shd w:val="clear" w:color="auto" w:fill="auto"/>
        <w:tabs>
          <w:tab w:val="left" w:pos="1260"/>
        </w:tabs>
        <w:spacing w:before="120" w:after="0" w:line="240" w:lineRule="auto"/>
        <w:rPr>
          <w:rStyle w:val="Bodytext0"/>
          <w:rFonts w:ascii="Arial" w:hAnsi="Arial" w:cs="Arial"/>
          <w:sz w:val="22"/>
          <w:szCs w:val="22"/>
        </w:rPr>
      </w:pPr>
      <w:r w:rsidRPr="00F71572">
        <w:rPr>
          <w:rStyle w:val="Bodytext0"/>
          <w:rFonts w:ascii="Arial" w:hAnsi="Arial" w:cs="Arial"/>
          <w:sz w:val="22"/>
          <w:szCs w:val="22"/>
        </w:rPr>
        <w:t>(i)</w:t>
      </w:r>
      <w:r w:rsidR="00EF0D28">
        <w:rPr>
          <w:rStyle w:val="Bodytext0"/>
          <w:rFonts w:ascii="Arial" w:hAnsi="Arial" w:cs="Arial"/>
          <w:sz w:val="22"/>
          <w:szCs w:val="22"/>
        </w:rPr>
        <w:tab/>
      </w:r>
      <w:r w:rsidRPr="00F71572">
        <w:rPr>
          <w:rStyle w:val="Bodytext0"/>
          <w:rFonts w:ascii="Arial" w:hAnsi="Arial" w:cs="Arial"/>
          <w:color w:val="000000"/>
          <w:sz w:val="22"/>
          <w:szCs w:val="22"/>
        </w:rPr>
        <w:t>Annual Fee except for the candidates</w:t>
      </w:r>
      <w:r w:rsidR="00EF0D28">
        <w:rPr>
          <w:rStyle w:val="Bodytext0"/>
          <w:rFonts w:ascii="Arial" w:hAnsi="Arial" w:cs="Arial"/>
          <w:color w:val="000000"/>
          <w:sz w:val="22"/>
          <w:szCs w:val="22"/>
        </w:rPr>
        <w:t xml:space="preserve"> </w:t>
      </w:r>
      <w:r w:rsidRPr="00F71572">
        <w:rPr>
          <w:rStyle w:val="Bodytext0"/>
          <w:rFonts w:ascii="Arial" w:hAnsi="Arial" w:cs="Arial"/>
          <w:color w:val="000000"/>
          <w:sz w:val="22"/>
          <w:szCs w:val="22"/>
        </w:rPr>
        <w:t xml:space="preserve">having </w:t>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00057CB2">
        <w:rPr>
          <w:rStyle w:val="Bodytext0"/>
          <w:rFonts w:ascii="Arial" w:hAnsi="Arial" w:cs="Arial"/>
          <w:color w:val="000000"/>
          <w:sz w:val="22"/>
          <w:szCs w:val="22"/>
        </w:rPr>
        <w:tab/>
      </w:r>
      <w:r w:rsidRPr="00F71572">
        <w:rPr>
          <w:rStyle w:val="Bodytext0"/>
          <w:rFonts w:ascii="Arial" w:hAnsi="Arial" w:cs="Arial"/>
          <w:color w:val="000000"/>
          <w:sz w:val="22"/>
          <w:szCs w:val="22"/>
        </w:rPr>
        <w:t>Rs. 2000/-</w:t>
      </w:r>
    </w:p>
    <w:p w:rsidR="0027036A" w:rsidRPr="00F71572" w:rsidRDefault="0027036A" w:rsidP="00EF0D28">
      <w:pPr>
        <w:pStyle w:val="Bodytext1"/>
        <w:shd w:val="clear" w:color="auto" w:fill="auto"/>
        <w:tabs>
          <w:tab w:val="left" w:pos="1260"/>
        </w:tabs>
        <w:spacing w:before="0" w:after="0" w:line="240" w:lineRule="auto"/>
        <w:ind w:firstLine="0"/>
        <w:rPr>
          <w:rStyle w:val="Bodytext0"/>
          <w:rFonts w:ascii="Arial" w:hAnsi="Arial" w:cs="Arial"/>
          <w:color w:val="000000"/>
          <w:sz w:val="22"/>
          <w:szCs w:val="22"/>
        </w:rPr>
      </w:pPr>
      <w:r w:rsidRPr="00F71572">
        <w:rPr>
          <w:rStyle w:val="Bodytext0"/>
          <w:rFonts w:ascii="Arial" w:hAnsi="Arial" w:cs="Arial"/>
          <w:color w:val="000000"/>
          <w:sz w:val="22"/>
          <w:szCs w:val="22"/>
        </w:rPr>
        <w:tab/>
        <w:t>Laboratory subjects as mentioned in (ii) &amp; (iii)</w:t>
      </w:r>
      <w:r w:rsidR="00EF0D28">
        <w:rPr>
          <w:rStyle w:val="Bodytext0"/>
          <w:rFonts w:ascii="Arial" w:hAnsi="Arial" w:cs="Arial"/>
          <w:color w:val="000000"/>
          <w:sz w:val="22"/>
          <w:szCs w:val="22"/>
        </w:rPr>
        <w:t xml:space="preserve"> </w:t>
      </w:r>
      <w:r w:rsidRPr="00F71572">
        <w:rPr>
          <w:rStyle w:val="Bodytext0"/>
          <w:rFonts w:ascii="Arial" w:hAnsi="Arial" w:cs="Arial"/>
          <w:color w:val="000000"/>
          <w:sz w:val="22"/>
          <w:szCs w:val="22"/>
        </w:rPr>
        <w:t>below:</w:t>
      </w:r>
    </w:p>
    <w:p w:rsidR="0027036A" w:rsidRPr="00F71572" w:rsidRDefault="00EF0D28" w:rsidP="00EF0D28">
      <w:pPr>
        <w:pStyle w:val="Bodytext1"/>
        <w:shd w:val="clear" w:color="auto" w:fill="auto"/>
        <w:tabs>
          <w:tab w:val="left" w:pos="1260"/>
        </w:tabs>
        <w:spacing w:before="120" w:after="0" w:line="240" w:lineRule="auto"/>
        <w:ind w:left="720" w:hanging="432"/>
        <w:rPr>
          <w:rStyle w:val="Bodytext0"/>
          <w:rFonts w:ascii="Arial" w:hAnsi="Arial" w:cs="Arial"/>
          <w:color w:val="000000"/>
          <w:sz w:val="22"/>
          <w:szCs w:val="22"/>
        </w:rPr>
      </w:pPr>
      <w:r>
        <w:rPr>
          <w:rStyle w:val="Bodytext0"/>
          <w:rFonts w:ascii="Arial" w:hAnsi="Arial" w:cs="Arial"/>
          <w:color w:val="000000"/>
          <w:sz w:val="22"/>
          <w:szCs w:val="22"/>
        </w:rPr>
        <w:tab/>
      </w:r>
      <w:r w:rsidR="001676EB">
        <w:rPr>
          <w:rStyle w:val="Bodytext0"/>
          <w:rFonts w:ascii="Arial" w:hAnsi="Arial" w:cs="Arial"/>
          <w:color w:val="000000"/>
          <w:sz w:val="22"/>
          <w:szCs w:val="22"/>
        </w:rPr>
        <w:t>(ii)</w:t>
      </w: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 xml:space="preserve">Annual Fee for subjects involving use of </w:t>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sidR="0027036A" w:rsidRPr="00F71572">
        <w:rPr>
          <w:rStyle w:val="Bodytext0"/>
          <w:rFonts w:ascii="Arial" w:hAnsi="Arial" w:cs="Arial"/>
          <w:color w:val="000000"/>
          <w:sz w:val="22"/>
          <w:szCs w:val="22"/>
        </w:rPr>
        <w:tab/>
      </w:r>
      <w:r w:rsidR="00057CB2">
        <w:rPr>
          <w:rStyle w:val="Bodytext0"/>
          <w:rFonts w:ascii="Arial" w:hAnsi="Arial" w:cs="Arial"/>
          <w:color w:val="000000"/>
          <w:sz w:val="22"/>
          <w:szCs w:val="22"/>
        </w:rPr>
        <w:tab/>
      </w:r>
      <w:r w:rsidR="0027036A" w:rsidRPr="00F71572">
        <w:rPr>
          <w:rStyle w:val="Bodytext0"/>
          <w:rFonts w:ascii="Arial" w:hAnsi="Arial" w:cs="Arial"/>
          <w:color w:val="000000"/>
          <w:sz w:val="22"/>
          <w:szCs w:val="22"/>
        </w:rPr>
        <w:t>Rs. 4000/-</w:t>
      </w:r>
    </w:p>
    <w:p w:rsidR="0027036A" w:rsidRPr="00F71572" w:rsidRDefault="00EF0D28" w:rsidP="00EF0D28">
      <w:pPr>
        <w:pStyle w:val="Bodytext1"/>
        <w:shd w:val="clear" w:color="auto" w:fill="auto"/>
        <w:tabs>
          <w:tab w:val="left" w:pos="1260"/>
        </w:tabs>
        <w:spacing w:before="0" w:after="0" w:line="240" w:lineRule="auto"/>
        <w:ind w:firstLine="0"/>
        <w:rPr>
          <w:rStyle w:val="Bodytext0"/>
          <w:rFonts w:ascii="Arial" w:hAnsi="Arial" w:cs="Arial"/>
          <w:color w:val="000000"/>
          <w:sz w:val="22"/>
          <w:szCs w:val="22"/>
        </w:rPr>
      </w:pP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 xml:space="preserve">Laboratory such as Psychology, Geography </w:t>
      </w:r>
      <w:r>
        <w:rPr>
          <w:rStyle w:val="Bodytext0"/>
          <w:rFonts w:ascii="Arial" w:hAnsi="Arial" w:cs="Arial"/>
          <w:color w:val="000000"/>
          <w:sz w:val="22"/>
          <w:szCs w:val="22"/>
        </w:rPr>
        <w:t>and</w:t>
      </w:r>
    </w:p>
    <w:p w:rsidR="0027036A" w:rsidRPr="00F71572" w:rsidRDefault="00EF0D28" w:rsidP="00EF0D28">
      <w:pPr>
        <w:pStyle w:val="Bodytext1"/>
        <w:shd w:val="clear" w:color="auto" w:fill="auto"/>
        <w:tabs>
          <w:tab w:val="left" w:pos="1260"/>
        </w:tabs>
        <w:spacing w:before="0" w:after="0" w:line="240" w:lineRule="auto"/>
        <w:ind w:left="993" w:firstLine="0"/>
        <w:rPr>
          <w:rStyle w:val="Bodytext0"/>
          <w:rFonts w:ascii="Arial" w:hAnsi="Arial" w:cs="Arial"/>
          <w:color w:val="000000"/>
          <w:sz w:val="22"/>
          <w:szCs w:val="22"/>
        </w:rPr>
      </w:pP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 xml:space="preserve">theoretical fields in science subjects </w:t>
      </w:r>
      <w:r>
        <w:rPr>
          <w:rStyle w:val="Bodytext0"/>
          <w:rFonts w:ascii="Arial" w:hAnsi="Arial" w:cs="Arial"/>
          <w:color w:val="000000"/>
          <w:sz w:val="22"/>
          <w:szCs w:val="22"/>
        </w:rPr>
        <w:t>such as</w:t>
      </w:r>
    </w:p>
    <w:p w:rsidR="0027036A" w:rsidRPr="00F71572" w:rsidRDefault="00EF0D28" w:rsidP="00EF0D28">
      <w:pPr>
        <w:pStyle w:val="Bodytext1"/>
        <w:shd w:val="clear" w:color="auto" w:fill="auto"/>
        <w:tabs>
          <w:tab w:val="left" w:pos="1260"/>
        </w:tabs>
        <w:spacing w:before="0" w:after="0" w:line="240" w:lineRule="auto"/>
        <w:ind w:firstLine="0"/>
        <w:rPr>
          <w:rStyle w:val="Bodytext0"/>
          <w:rFonts w:ascii="Arial" w:hAnsi="Arial" w:cs="Arial"/>
          <w:color w:val="000000"/>
          <w:sz w:val="22"/>
          <w:szCs w:val="22"/>
        </w:rPr>
      </w:pP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Mathematics, Statistics, Computer Science, etc.</w:t>
      </w:r>
    </w:p>
    <w:p w:rsidR="0027036A" w:rsidRPr="00F71572" w:rsidRDefault="00EF0D28" w:rsidP="00EF0D28">
      <w:pPr>
        <w:pStyle w:val="Bodytext1"/>
        <w:shd w:val="clear" w:color="auto" w:fill="auto"/>
        <w:tabs>
          <w:tab w:val="left" w:pos="1260"/>
        </w:tabs>
        <w:spacing w:before="120" w:after="0" w:line="240" w:lineRule="auto"/>
        <w:ind w:left="720" w:right="43" w:hanging="432"/>
        <w:jc w:val="left"/>
        <w:rPr>
          <w:rStyle w:val="Bodytext0"/>
          <w:rFonts w:ascii="Arial" w:hAnsi="Arial" w:cs="Arial"/>
          <w:color w:val="000000"/>
          <w:sz w:val="22"/>
          <w:szCs w:val="22"/>
        </w:rPr>
      </w:pP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(iii)</w:t>
      </w: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 xml:space="preserve">Annual Laboratory fee for subjects in </w:t>
      </w:r>
      <w:r w:rsidRPr="00F71572">
        <w:rPr>
          <w:rStyle w:val="Bodytext0"/>
          <w:rFonts w:ascii="Arial" w:hAnsi="Arial" w:cs="Arial"/>
          <w:color w:val="000000"/>
          <w:sz w:val="22"/>
          <w:szCs w:val="22"/>
        </w:rPr>
        <w:t>Science such</w:t>
      </w:r>
      <w:r>
        <w:rPr>
          <w:rStyle w:val="Bodytext0"/>
          <w:rFonts w:ascii="Arial" w:hAnsi="Arial" w:cs="Arial"/>
          <w:color w:val="000000"/>
          <w:sz w:val="22"/>
          <w:szCs w:val="22"/>
        </w:rPr>
        <w:t xml:space="preserve"> as</w:t>
      </w:r>
      <w:r w:rsidR="0027036A" w:rsidRPr="00F71572">
        <w:rPr>
          <w:rStyle w:val="Bodytext0"/>
          <w:rFonts w:ascii="Arial" w:hAnsi="Arial" w:cs="Arial"/>
          <w:color w:val="000000"/>
          <w:sz w:val="22"/>
          <w:szCs w:val="22"/>
        </w:rPr>
        <w:tab/>
      </w:r>
      <w:r w:rsidR="00F3633F">
        <w:rPr>
          <w:rStyle w:val="Bodytext0"/>
          <w:rFonts w:ascii="Arial" w:hAnsi="Arial" w:cs="Arial"/>
          <w:color w:val="000000"/>
          <w:sz w:val="22"/>
          <w:szCs w:val="22"/>
        </w:rPr>
        <w:tab/>
      </w:r>
      <w:r w:rsidR="0027036A" w:rsidRPr="00F71572">
        <w:rPr>
          <w:rStyle w:val="Bodytext0"/>
          <w:rFonts w:ascii="Arial" w:hAnsi="Arial" w:cs="Arial"/>
          <w:color w:val="000000"/>
          <w:sz w:val="22"/>
          <w:szCs w:val="22"/>
        </w:rPr>
        <w:t>Rs.8000/-</w:t>
      </w:r>
    </w:p>
    <w:p w:rsidR="0027036A" w:rsidRPr="00F71572" w:rsidRDefault="00EF0D28" w:rsidP="00EF0D28">
      <w:pPr>
        <w:pStyle w:val="Bodytext1"/>
        <w:shd w:val="clear" w:color="auto" w:fill="auto"/>
        <w:tabs>
          <w:tab w:val="left" w:pos="612"/>
          <w:tab w:val="left" w:pos="1260"/>
        </w:tabs>
        <w:spacing w:before="0" w:after="0" w:line="240" w:lineRule="auto"/>
        <w:ind w:right="43" w:firstLine="0"/>
        <w:jc w:val="left"/>
        <w:rPr>
          <w:rStyle w:val="Bodytext0"/>
          <w:rFonts w:ascii="Arial" w:hAnsi="Arial" w:cs="Arial"/>
          <w:color w:val="000000"/>
          <w:sz w:val="22"/>
          <w:szCs w:val="22"/>
        </w:rPr>
      </w:pPr>
      <w:r>
        <w:rPr>
          <w:rStyle w:val="Bodytext0"/>
          <w:rFonts w:ascii="Arial" w:hAnsi="Arial" w:cs="Arial"/>
          <w:color w:val="000000"/>
          <w:sz w:val="22"/>
          <w:szCs w:val="22"/>
        </w:rPr>
        <w:tab/>
      </w: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 xml:space="preserve">Physics, Chemistry, </w:t>
      </w:r>
      <w:r w:rsidRPr="00F71572">
        <w:rPr>
          <w:rStyle w:val="Bodytext0"/>
          <w:rFonts w:ascii="Arial" w:hAnsi="Arial" w:cs="Arial"/>
          <w:color w:val="000000"/>
          <w:sz w:val="22"/>
          <w:szCs w:val="22"/>
        </w:rPr>
        <w:t>Pharmacy, Life Sciences, Engineering</w:t>
      </w:r>
    </w:p>
    <w:p w:rsidR="0027036A" w:rsidRPr="00EF0D28" w:rsidRDefault="00EF0D28" w:rsidP="00EF0D28">
      <w:pPr>
        <w:pStyle w:val="Bodytext1"/>
        <w:shd w:val="clear" w:color="auto" w:fill="auto"/>
        <w:tabs>
          <w:tab w:val="left" w:pos="612"/>
          <w:tab w:val="left" w:pos="1260"/>
        </w:tabs>
        <w:spacing w:before="0" w:after="0" w:line="240" w:lineRule="auto"/>
        <w:ind w:right="43" w:firstLine="0"/>
        <w:jc w:val="left"/>
        <w:rPr>
          <w:rStyle w:val="Bodytext0"/>
          <w:rFonts w:ascii="Arial" w:hAnsi="Arial" w:cs="Arial"/>
          <w:sz w:val="22"/>
          <w:szCs w:val="22"/>
          <w:shd w:val="clear" w:color="auto" w:fill="auto"/>
        </w:rPr>
      </w:pPr>
      <w:r>
        <w:rPr>
          <w:rStyle w:val="Bodytext0"/>
          <w:rFonts w:ascii="Arial" w:hAnsi="Arial" w:cs="Arial"/>
          <w:color w:val="000000"/>
          <w:sz w:val="22"/>
          <w:szCs w:val="22"/>
        </w:rPr>
        <w:tab/>
      </w: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and Technology, Hotel &amp; Tourism Managem</w:t>
      </w:r>
      <w:r>
        <w:rPr>
          <w:rStyle w:val="Bodytext0"/>
          <w:rFonts w:ascii="Arial" w:hAnsi="Arial" w:cs="Arial"/>
          <w:color w:val="000000"/>
          <w:sz w:val="22"/>
          <w:szCs w:val="22"/>
        </w:rPr>
        <w:t>e</w:t>
      </w:r>
      <w:r w:rsidR="0027036A" w:rsidRPr="00F71572">
        <w:rPr>
          <w:rStyle w:val="Bodytext0"/>
          <w:rFonts w:ascii="Arial" w:hAnsi="Arial" w:cs="Arial"/>
          <w:color w:val="000000"/>
          <w:sz w:val="22"/>
          <w:szCs w:val="22"/>
        </w:rPr>
        <w:t xml:space="preserve">nt, etc. </w:t>
      </w:r>
    </w:p>
    <w:p w:rsidR="0027036A" w:rsidRPr="00F71572" w:rsidRDefault="0027036A" w:rsidP="00EF0D28">
      <w:pPr>
        <w:pStyle w:val="Bodytext1"/>
        <w:shd w:val="clear" w:color="auto" w:fill="auto"/>
        <w:spacing w:before="120" w:after="0" w:line="240" w:lineRule="auto"/>
        <w:ind w:firstLine="720"/>
        <w:rPr>
          <w:rStyle w:val="Bodytext0"/>
          <w:rFonts w:ascii="Arial" w:hAnsi="Arial" w:cs="Arial"/>
          <w:color w:val="000000"/>
          <w:sz w:val="22"/>
          <w:szCs w:val="22"/>
        </w:rPr>
      </w:pPr>
      <w:r w:rsidRPr="00F71572">
        <w:rPr>
          <w:rStyle w:val="Bodytext0"/>
          <w:rFonts w:ascii="Arial" w:hAnsi="Arial" w:cs="Arial"/>
          <w:color w:val="000000"/>
          <w:sz w:val="22"/>
          <w:szCs w:val="22"/>
        </w:rPr>
        <w:t>Annual fee will be payable within days of registration and annually thereafter.</w:t>
      </w:r>
    </w:p>
    <w:p w:rsidR="0027036A" w:rsidRPr="00F71572" w:rsidRDefault="0027036A" w:rsidP="00EF0D28">
      <w:pPr>
        <w:pStyle w:val="Bodytext1"/>
        <w:shd w:val="clear" w:color="auto" w:fill="auto"/>
        <w:spacing w:before="120" w:after="0" w:line="240" w:lineRule="auto"/>
        <w:ind w:firstLine="288"/>
        <w:rPr>
          <w:rStyle w:val="Bodytext0"/>
          <w:rFonts w:ascii="Arial" w:hAnsi="Arial" w:cs="Arial"/>
          <w:color w:val="000000"/>
          <w:sz w:val="22"/>
          <w:szCs w:val="22"/>
        </w:rPr>
      </w:pPr>
      <w:r w:rsidRPr="00F71572">
        <w:rPr>
          <w:rStyle w:val="Bodytext0"/>
          <w:rFonts w:ascii="Arial" w:hAnsi="Arial" w:cs="Arial"/>
          <w:color w:val="000000"/>
          <w:sz w:val="22"/>
          <w:szCs w:val="22"/>
        </w:rPr>
        <w:t>(c)</w:t>
      </w:r>
      <w:r w:rsidR="00EF0D28">
        <w:rPr>
          <w:rStyle w:val="Bodytext0"/>
          <w:rFonts w:ascii="Arial" w:hAnsi="Arial" w:cs="Arial"/>
          <w:color w:val="000000"/>
          <w:sz w:val="22"/>
          <w:szCs w:val="22"/>
        </w:rPr>
        <w:tab/>
      </w:r>
      <w:r w:rsidRPr="00F71572">
        <w:rPr>
          <w:rStyle w:val="Bodytext0"/>
          <w:rFonts w:ascii="Arial" w:hAnsi="Arial" w:cs="Arial"/>
          <w:color w:val="000000"/>
          <w:sz w:val="22"/>
          <w:szCs w:val="22"/>
        </w:rPr>
        <w:t xml:space="preserve">Evaluation fee to be charged at the time of </w:t>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00F3633F">
        <w:rPr>
          <w:rStyle w:val="Bodytext0"/>
          <w:rFonts w:ascii="Arial" w:hAnsi="Arial" w:cs="Arial"/>
          <w:color w:val="000000"/>
          <w:sz w:val="22"/>
          <w:szCs w:val="22"/>
        </w:rPr>
        <w:tab/>
      </w:r>
      <w:r w:rsidRPr="00F71572">
        <w:rPr>
          <w:rStyle w:val="Bodytext0"/>
          <w:rFonts w:ascii="Arial" w:hAnsi="Arial" w:cs="Arial"/>
          <w:color w:val="000000"/>
          <w:sz w:val="22"/>
          <w:szCs w:val="22"/>
        </w:rPr>
        <w:t>Rs.7500/-</w:t>
      </w:r>
    </w:p>
    <w:p w:rsidR="0027036A" w:rsidRPr="00F71572" w:rsidRDefault="00EF0D28" w:rsidP="00EF0D28">
      <w:pPr>
        <w:pStyle w:val="Bodytext1"/>
        <w:shd w:val="clear" w:color="auto" w:fill="auto"/>
        <w:spacing w:before="0" w:after="0" w:line="240" w:lineRule="auto"/>
        <w:ind w:firstLine="0"/>
        <w:rPr>
          <w:rStyle w:val="Bodytext0"/>
          <w:rFonts w:ascii="Arial" w:hAnsi="Arial" w:cs="Arial"/>
          <w:color w:val="000000"/>
          <w:sz w:val="22"/>
          <w:szCs w:val="22"/>
        </w:rPr>
      </w:pPr>
      <w:r>
        <w:rPr>
          <w:rStyle w:val="Bodytext0"/>
          <w:rFonts w:ascii="Arial" w:hAnsi="Arial" w:cs="Arial"/>
          <w:color w:val="000000"/>
          <w:sz w:val="22"/>
          <w:szCs w:val="22"/>
        </w:rPr>
        <w:tab/>
      </w:r>
      <w:r w:rsidR="0027036A" w:rsidRPr="00F71572">
        <w:rPr>
          <w:rStyle w:val="Bodytext0"/>
          <w:rFonts w:ascii="Arial" w:hAnsi="Arial" w:cs="Arial"/>
          <w:color w:val="000000"/>
          <w:sz w:val="22"/>
          <w:szCs w:val="22"/>
        </w:rPr>
        <w:t>submission of Ph.D. thesis</w:t>
      </w:r>
      <w:r w:rsidR="0027036A" w:rsidRPr="00F71572">
        <w:rPr>
          <w:rStyle w:val="Bodytext0"/>
          <w:rFonts w:ascii="Arial" w:hAnsi="Arial" w:cs="Arial"/>
          <w:color w:val="000000"/>
          <w:sz w:val="22"/>
          <w:szCs w:val="22"/>
        </w:rPr>
        <w:tab/>
      </w:r>
    </w:p>
    <w:p w:rsidR="0027036A" w:rsidRPr="00F71572" w:rsidRDefault="0027036A" w:rsidP="00EF0D28">
      <w:pPr>
        <w:pStyle w:val="Bodytext1"/>
        <w:shd w:val="clear" w:color="auto" w:fill="auto"/>
        <w:spacing w:before="120" w:after="0" w:line="240" w:lineRule="auto"/>
        <w:ind w:right="43" w:firstLine="0"/>
        <w:jc w:val="left"/>
        <w:rPr>
          <w:rFonts w:ascii="Arial" w:hAnsi="Arial" w:cs="Arial"/>
          <w:sz w:val="22"/>
          <w:szCs w:val="22"/>
        </w:rPr>
      </w:pPr>
      <w:r w:rsidRPr="00F71572">
        <w:rPr>
          <w:rFonts w:ascii="Arial" w:hAnsi="Arial" w:cs="Arial"/>
          <w:sz w:val="22"/>
          <w:szCs w:val="22"/>
        </w:rPr>
        <w:tab/>
      </w:r>
      <w:r w:rsidRPr="00F71572">
        <w:rPr>
          <w:rStyle w:val="Bodytext0"/>
          <w:rFonts w:ascii="Arial" w:hAnsi="Arial" w:cs="Arial"/>
          <w:color w:val="000000"/>
          <w:sz w:val="22"/>
          <w:szCs w:val="22"/>
        </w:rPr>
        <w:t>Late fee for delayed payment of annual fee:</w:t>
      </w:r>
    </w:p>
    <w:p w:rsidR="0027036A" w:rsidRPr="00F71572" w:rsidRDefault="0027036A" w:rsidP="00EF0D28">
      <w:pPr>
        <w:pStyle w:val="Bodytext1"/>
        <w:numPr>
          <w:ilvl w:val="0"/>
          <w:numId w:val="6"/>
        </w:numPr>
        <w:shd w:val="clear" w:color="auto" w:fill="auto"/>
        <w:tabs>
          <w:tab w:val="left" w:pos="2109"/>
        </w:tabs>
        <w:spacing w:before="120" w:after="0" w:line="240" w:lineRule="auto"/>
        <w:ind w:firstLine="691"/>
        <w:rPr>
          <w:rFonts w:ascii="Arial" w:hAnsi="Arial" w:cs="Arial"/>
          <w:sz w:val="22"/>
          <w:szCs w:val="22"/>
        </w:rPr>
      </w:pPr>
      <w:r w:rsidRPr="00F71572">
        <w:rPr>
          <w:rStyle w:val="Bodytext0"/>
          <w:rFonts w:ascii="Arial" w:hAnsi="Arial" w:cs="Arial"/>
          <w:color w:val="000000"/>
          <w:sz w:val="22"/>
          <w:szCs w:val="22"/>
        </w:rPr>
        <w:t>up to six months</w:t>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00F3633F">
        <w:rPr>
          <w:rStyle w:val="Bodytext0"/>
          <w:rFonts w:ascii="Arial" w:hAnsi="Arial" w:cs="Arial"/>
          <w:color w:val="000000"/>
          <w:sz w:val="22"/>
          <w:szCs w:val="22"/>
        </w:rPr>
        <w:tab/>
      </w:r>
      <w:r w:rsidRPr="00F71572">
        <w:rPr>
          <w:rStyle w:val="Bodytext0"/>
          <w:rFonts w:ascii="Arial" w:hAnsi="Arial" w:cs="Arial"/>
          <w:color w:val="000000"/>
          <w:sz w:val="22"/>
          <w:szCs w:val="22"/>
        </w:rPr>
        <w:t>Rs.500/-</w:t>
      </w:r>
    </w:p>
    <w:p w:rsidR="0027036A" w:rsidRPr="003439D4" w:rsidRDefault="0027036A" w:rsidP="00EF0D28">
      <w:pPr>
        <w:pStyle w:val="Bodytext1"/>
        <w:numPr>
          <w:ilvl w:val="0"/>
          <w:numId w:val="6"/>
        </w:numPr>
        <w:shd w:val="clear" w:color="auto" w:fill="auto"/>
        <w:tabs>
          <w:tab w:val="left" w:pos="2109"/>
        </w:tabs>
        <w:spacing w:before="120" w:after="0" w:line="240" w:lineRule="auto"/>
        <w:ind w:firstLine="691"/>
        <w:rPr>
          <w:rStyle w:val="Bodytext0"/>
          <w:rFonts w:ascii="Arial" w:hAnsi="Arial" w:cs="Arial"/>
          <w:sz w:val="22"/>
          <w:szCs w:val="22"/>
          <w:shd w:val="clear" w:color="auto" w:fill="auto"/>
        </w:rPr>
      </w:pPr>
      <w:r w:rsidRPr="00F71572">
        <w:rPr>
          <w:rStyle w:val="Bodytext0"/>
          <w:rFonts w:ascii="Arial" w:hAnsi="Arial" w:cs="Arial"/>
          <w:color w:val="000000"/>
          <w:sz w:val="22"/>
          <w:szCs w:val="22"/>
        </w:rPr>
        <w:t>beyond six months</w:t>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Pr="00F71572">
        <w:rPr>
          <w:rStyle w:val="Bodytext0"/>
          <w:rFonts w:ascii="Arial" w:hAnsi="Arial" w:cs="Arial"/>
          <w:color w:val="000000"/>
          <w:sz w:val="22"/>
          <w:szCs w:val="22"/>
        </w:rPr>
        <w:tab/>
      </w:r>
      <w:r w:rsidR="00F3633F">
        <w:rPr>
          <w:rStyle w:val="Bodytext0"/>
          <w:rFonts w:ascii="Arial" w:hAnsi="Arial" w:cs="Arial"/>
          <w:color w:val="000000"/>
          <w:sz w:val="22"/>
          <w:szCs w:val="22"/>
        </w:rPr>
        <w:tab/>
      </w:r>
      <w:r w:rsidRPr="00F71572">
        <w:rPr>
          <w:rStyle w:val="Bodytext0"/>
          <w:rFonts w:ascii="Arial" w:hAnsi="Arial" w:cs="Arial"/>
          <w:color w:val="000000"/>
          <w:sz w:val="22"/>
          <w:szCs w:val="22"/>
        </w:rPr>
        <w:t>Rs.1000/-</w:t>
      </w:r>
    </w:p>
    <w:p w:rsidR="0027036A" w:rsidRPr="00CB443C" w:rsidRDefault="0027036A" w:rsidP="0027036A">
      <w:pPr>
        <w:pStyle w:val="Bodytext1"/>
        <w:shd w:val="clear" w:color="auto" w:fill="auto"/>
        <w:spacing w:before="0" w:after="0" w:line="240" w:lineRule="auto"/>
        <w:ind w:left="1440" w:hanging="731"/>
        <w:rPr>
          <w:rStyle w:val="Bodytext0"/>
          <w:rFonts w:ascii="Arial" w:hAnsi="Arial" w:cs="Arial"/>
          <w:color w:val="FF0000"/>
          <w:sz w:val="22"/>
          <w:szCs w:val="22"/>
        </w:rPr>
      </w:pPr>
    </w:p>
    <w:p w:rsidR="00CE15B3" w:rsidRPr="000A75E1" w:rsidRDefault="00CE15B3" w:rsidP="00074926">
      <w:pPr>
        <w:spacing w:after="120"/>
        <w:rPr>
          <w:rStyle w:val="Heading50"/>
          <w:rFonts w:ascii="Arial" w:hAnsi="Arial" w:cs="Arial"/>
          <w:sz w:val="22"/>
          <w:szCs w:val="22"/>
        </w:rPr>
      </w:pPr>
      <w:r w:rsidRPr="000A75E1">
        <w:rPr>
          <w:rStyle w:val="Heading50"/>
          <w:rFonts w:ascii="Arial" w:hAnsi="Arial" w:cs="Arial"/>
          <w:sz w:val="22"/>
          <w:szCs w:val="22"/>
        </w:rPr>
        <w:t>FEE FOR M.Phil Course</w:t>
      </w:r>
    </w:p>
    <w:tbl>
      <w:tblPr>
        <w:tblStyle w:val="TableGrid"/>
        <w:tblW w:w="0" w:type="auto"/>
        <w:jc w:val="center"/>
        <w:tblInd w:w="108" w:type="dxa"/>
        <w:tblLayout w:type="fixed"/>
        <w:tblLook w:val="04A0"/>
      </w:tblPr>
      <w:tblGrid>
        <w:gridCol w:w="1101"/>
        <w:gridCol w:w="1134"/>
        <w:gridCol w:w="825"/>
        <w:gridCol w:w="632"/>
        <w:gridCol w:w="733"/>
        <w:gridCol w:w="1067"/>
        <w:gridCol w:w="1027"/>
        <w:gridCol w:w="864"/>
        <w:gridCol w:w="1218"/>
        <w:gridCol w:w="834"/>
      </w:tblGrid>
      <w:tr w:rsidR="00417CF4" w:rsidRPr="000A75E1" w:rsidTr="00074926">
        <w:trPr>
          <w:trHeight w:val="144"/>
          <w:jc w:val="center"/>
        </w:trPr>
        <w:tc>
          <w:tcPr>
            <w:tcW w:w="1101" w:type="dxa"/>
          </w:tcPr>
          <w:p w:rsidR="00CE15B3" w:rsidRPr="000A75E1" w:rsidRDefault="00CE15B3" w:rsidP="00CE15B3">
            <w:pPr>
              <w:rPr>
                <w:rFonts w:ascii="Arial" w:hAnsi="Arial" w:cs="Arial"/>
                <w:sz w:val="18"/>
                <w:szCs w:val="18"/>
              </w:rPr>
            </w:pPr>
            <w:r w:rsidRPr="000A75E1">
              <w:rPr>
                <w:rFonts w:ascii="Arial" w:hAnsi="Arial" w:cs="Arial"/>
                <w:sz w:val="18"/>
                <w:szCs w:val="18"/>
              </w:rPr>
              <w:t>Name of the Course</w:t>
            </w:r>
          </w:p>
        </w:tc>
        <w:tc>
          <w:tcPr>
            <w:tcW w:w="1134" w:type="dxa"/>
            <w:tcBorders>
              <w:right w:val="single" w:sz="4" w:space="0" w:color="auto"/>
            </w:tcBorders>
          </w:tcPr>
          <w:p w:rsidR="00CE15B3" w:rsidRPr="000A75E1" w:rsidRDefault="00CE15B3" w:rsidP="00074926">
            <w:pPr>
              <w:jc w:val="center"/>
              <w:rPr>
                <w:rFonts w:ascii="Arial" w:hAnsi="Arial" w:cs="Arial"/>
                <w:sz w:val="18"/>
                <w:szCs w:val="18"/>
              </w:rPr>
            </w:pPr>
            <w:r w:rsidRPr="000A75E1">
              <w:rPr>
                <w:rFonts w:ascii="Arial" w:hAnsi="Arial" w:cs="Arial"/>
                <w:sz w:val="18"/>
                <w:szCs w:val="18"/>
              </w:rPr>
              <w:t>Admission fee</w:t>
            </w:r>
          </w:p>
        </w:tc>
        <w:tc>
          <w:tcPr>
            <w:tcW w:w="825" w:type="dxa"/>
            <w:tcBorders>
              <w:top w:val="single" w:sz="4" w:space="0" w:color="auto"/>
              <w:left w:val="single" w:sz="4" w:space="0" w:color="auto"/>
              <w:bottom w:val="single" w:sz="4" w:space="0" w:color="auto"/>
              <w:right w:val="single" w:sz="4" w:space="0" w:color="auto"/>
            </w:tcBorders>
          </w:tcPr>
          <w:p w:rsidR="00CE15B3" w:rsidRPr="000A75E1" w:rsidRDefault="00CE15B3" w:rsidP="00CE15B3">
            <w:pPr>
              <w:rPr>
                <w:rFonts w:ascii="Arial" w:hAnsi="Arial" w:cs="Arial"/>
                <w:sz w:val="18"/>
                <w:szCs w:val="18"/>
              </w:rPr>
            </w:pPr>
            <w:r w:rsidRPr="000A75E1">
              <w:rPr>
                <w:rFonts w:ascii="Arial" w:hAnsi="Arial" w:cs="Arial"/>
                <w:sz w:val="18"/>
                <w:szCs w:val="18"/>
              </w:rPr>
              <w:t>Tuition fee</w:t>
            </w:r>
          </w:p>
        </w:tc>
        <w:tc>
          <w:tcPr>
            <w:tcW w:w="632" w:type="dxa"/>
            <w:tcBorders>
              <w:top w:val="single" w:sz="4" w:space="0" w:color="auto"/>
              <w:left w:val="single" w:sz="4" w:space="0" w:color="auto"/>
              <w:bottom w:val="single" w:sz="4" w:space="0" w:color="auto"/>
              <w:right w:val="single" w:sz="4" w:space="0" w:color="auto"/>
            </w:tcBorders>
          </w:tcPr>
          <w:p w:rsidR="00074926" w:rsidRPr="000A75E1" w:rsidRDefault="00074926" w:rsidP="00074926">
            <w:pPr>
              <w:jc w:val="center"/>
              <w:rPr>
                <w:rFonts w:ascii="Arial" w:hAnsi="Arial" w:cs="Arial"/>
                <w:sz w:val="18"/>
                <w:szCs w:val="18"/>
              </w:rPr>
            </w:pPr>
            <w:r w:rsidRPr="000A75E1">
              <w:rPr>
                <w:rFonts w:ascii="Arial" w:hAnsi="Arial" w:cs="Arial"/>
                <w:sz w:val="18"/>
                <w:szCs w:val="18"/>
              </w:rPr>
              <w:t>A fund</w:t>
            </w:r>
          </w:p>
        </w:tc>
        <w:tc>
          <w:tcPr>
            <w:tcW w:w="733" w:type="dxa"/>
            <w:tcBorders>
              <w:top w:val="single" w:sz="4" w:space="0" w:color="auto"/>
              <w:left w:val="single" w:sz="4" w:space="0" w:color="auto"/>
              <w:bottom w:val="single" w:sz="4" w:space="0" w:color="auto"/>
              <w:right w:val="single" w:sz="4" w:space="0" w:color="auto"/>
            </w:tcBorders>
          </w:tcPr>
          <w:p w:rsidR="00CE15B3" w:rsidRPr="000A75E1" w:rsidRDefault="00CE15B3" w:rsidP="00CE15B3">
            <w:pPr>
              <w:rPr>
                <w:rFonts w:ascii="Arial" w:hAnsi="Arial" w:cs="Arial"/>
                <w:sz w:val="18"/>
                <w:szCs w:val="18"/>
              </w:rPr>
            </w:pPr>
            <w:r w:rsidRPr="000A75E1">
              <w:rPr>
                <w:rFonts w:ascii="Arial" w:hAnsi="Arial" w:cs="Arial"/>
                <w:sz w:val="18"/>
                <w:szCs w:val="18"/>
              </w:rPr>
              <w:t>Dev. fee</w:t>
            </w:r>
          </w:p>
        </w:tc>
        <w:tc>
          <w:tcPr>
            <w:tcW w:w="1067" w:type="dxa"/>
            <w:tcBorders>
              <w:left w:val="single" w:sz="4" w:space="0" w:color="auto"/>
            </w:tcBorders>
          </w:tcPr>
          <w:p w:rsidR="00CE15B3" w:rsidRPr="000A75E1" w:rsidRDefault="00CE15B3" w:rsidP="00CE15B3">
            <w:pPr>
              <w:rPr>
                <w:rFonts w:ascii="Arial" w:hAnsi="Arial" w:cs="Arial"/>
                <w:sz w:val="18"/>
                <w:szCs w:val="18"/>
              </w:rPr>
            </w:pPr>
            <w:r w:rsidRPr="000A75E1">
              <w:rPr>
                <w:rFonts w:ascii="Arial" w:hAnsi="Arial" w:cs="Arial"/>
                <w:sz w:val="18"/>
                <w:szCs w:val="18"/>
              </w:rPr>
              <w:t>Security refundable</w:t>
            </w:r>
          </w:p>
        </w:tc>
        <w:tc>
          <w:tcPr>
            <w:tcW w:w="1027" w:type="dxa"/>
          </w:tcPr>
          <w:p w:rsidR="00CE15B3" w:rsidRPr="000A75E1" w:rsidRDefault="00CE15B3" w:rsidP="00CE15B3">
            <w:pPr>
              <w:rPr>
                <w:rFonts w:ascii="Arial" w:hAnsi="Arial" w:cs="Arial"/>
                <w:sz w:val="18"/>
                <w:szCs w:val="18"/>
              </w:rPr>
            </w:pPr>
            <w:r w:rsidRPr="000A75E1">
              <w:rPr>
                <w:rFonts w:ascii="Arial" w:hAnsi="Arial" w:cs="Arial"/>
                <w:sz w:val="18"/>
                <w:szCs w:val="18"/>
              </w:rPr>
              <w:t>Curiculum charges</w:t>
            </w:r>
          </w:p>
        </w:tc>
        <w:tc>
          <w:tcPr>
            <w:tcW w:w="864" w:type="dxa"/>
          </w:tcPr>
          <w:p w:rsidR="00CE15B3" w:rsidRPr="000A75E1" w:rsidRDefault="00CE15B3" w:rsidP="00CE15B3">
            <w:pPr>
              <w:rPr>
                <w:rFonts w:ascii="Arial" w:hAnsi="Arial" w:cs="Arial"/>
                <w:sz w:val="18"/>
                <w:szCs w:val="18"/>
              </w:rPr>
            </w:pPr>
            <w:r w:rsidRPr="000A75E1">
              <w:rPr>
                <w:rFonts w:ascii="Arial" w:hAnsi="Arial" w:cs="Arial"/>
                <w:sz w:val="18"/>
                <w:szCs w:val="18"/>
              </w:rPr>
              <w:t>Other charges</w:t>
            </w:r>
          </w:p>
        </w:tc>
        <w:tc>
          <w:tcPr>
            <w:tcW w:w="1218" w:type="dxa"/>
          </w:tcPr>
          <w:p w:rsidR="00CE15B3" w:rsidRPr="000A75E1" w:rsidRDefault="00CE15B3" w:rsidP="00CE15B3">
            <w:pPr>
              <w:rPr>
                <w:rFonts w:ascii="Arial" w:hAnsi="Arial" w:cs="Arial"/>
                <w:sz w:val="18"/>
                <w:szCs w:val="18"/>
              </w:rPr>
            </w:pPr>
            <w:r w:rsidRPr="000A75E1">
              <w:rPr>
                <w:rFonts w:ascii="Arial" w:hAnsi="Arial" w:cs="Arial"/>
                <w:sz w:val="18"/>
                <w:szCs w:val="18"/>
              </w:rPr>
              <w:t>Examination fee</w:t>
            </w:r>
          </w:p>
        </w:tc>
        <w:tc>
          <w:tcPr>
            <w:tcW w:w="834" w:type="dxa"/>
          </w:tcPr>
          <w:p w:rsidR="00CE15B3" w:rsidRPr="000A75E1" w:rsidRDefault="00CE15B3" w:rsidP="00CE15B3">
            <w:pPr>
              <w:rPr>
                <w:rFonts w:ascii="Arial" w:hAnsi="Arial" w:cs="Arial"/>
                <w:sz w:val="18"/>
                <w:szCs w:val="18"/>
              </w:rPr>
            </w:pPr>
            <w:r w:rsidRPr="000A75E1">
              <w:rPr>
                <w:rFonts w:ascii="Arial" w:hAnsi="Arial" w:cs="Arial"/>
                <w:sz w:val="18"/>
                <w:szCs w:val="18"/>
              </w:rPr>
              <w:t>Total Fee</w:t>
            </w:r>
          </w:p>
        </w:tc>
      </w:tr>
      <w:tr w:rsidR="00417CF4" w:rsidRPr="000A75E1" w:rsidTr="00074926">
        <w:trPr>
          <w:jc w:val="center"/>
        </w:trPr>
        <w:tc>
          <w:tcPr>
            <w:tcW w:w="1101" w:type="dxa"/>
          </w:tcPr>
          <w:p w:rsidR="00CE15B3" w:rsidRPr="000A75E1" w:rsidRDefault="00CE15B3" w:rsidP="00CE15B3">
            <w:pPr>
              <w:rPr>
                <w:rFonts w:ascii="Arial" w:hAnsi="Arial" w:cs="Arial"/>
                <w:sz w:val="18"/>
                <w:szCs w:val="18"/>
              </w:rPr>
            </w:pPr>
            <w:r w:rsidRPr="000A75E1">
              <w:rPr>
                <w:rFonts w:ascii="Arial" w:hAnsi="Arial" w:cs="Arial"/>
                <w:sz w:val="18"/>
                <w:szCs w:val="18"/>
              </w:rPr>
              <w:t>M.Phil</w:t>
            </w:r>
            <w:r w:rsidR="000A75E1" w:rsidRPr="000A75E1">
              <w:rPr>
                <w:rFonts w:ascii="Arial" w:hAnsi="Arial" w:cs="Arial"/>
                <w:sz w:val="18"/>
                <w:szCs w:val="18"/>
              </w:rPr>
              <w:t xml:space="preserve"> </w:t>
            </w:r>
            <w:r w:rsidRPr="000A75E1">
              <w:rPr>
                <w:rFonts w:ascii="Arial" w:hAnsi="Arial" w:cs="Arial"/>
                <w:sz w:val="18"/>
                <w:szCs w:val="18"/>
              </w:rPr>
              <w:t>(except Physical Education</w:t>
            </w:r>
            <w:r w:rsidR="009304FA" w:rsidRPr="000A75E1">
              <w:rPr>
                <w:rFonts w:ascii="Arial" w:hAnsi="Arial" w:cs="Arial"/>
                <w:sz w:val="18"/>
                <w:szCs w:val="18"/>
              </w:rPr>
              <w:t xml:space="preserve"> and Visual Arts</w:t>
            </w:r>
            <w:r w:rsidRPr="000A75E1">
              <w:rPr>
                <w:rFonts w:ascii="Arial" w:hAnsi="Arial" w:cs="Arial"/>
                <w:sz w:val="18"/>
                <w:szCs w:val="18"/>
              </w:rPr>
              <w:t>)</w:t>
            </w:r>
          </w:p>
        </w:tc>
        <w:tc>
          <w:tcPr>
            <w:tcW w:w="1134" w:type="dxa"/>
          </w:tcPr>
          <w:p w:rsidR="00CE15B3" w:rsidRPr="000A75E1" w:rsidRDefault="00CE15B3" w:rsidP="00074926">
            <w:pPr>
              <w:jc w:val="center"/>
              <w:rPr>
                <w:rFonts w:ascii="Arial" w:hAnsi="Arial" w:cs="Arial"/>
                <w:sz w:val="18"/>
                <w:szCs w:val="18"/>
              </w:rPr>
            </w:pPr>
            <w:r w:rsidRPr="000A75E1">
              <w:rPr>
                <w:rFonts w:ascii="Arial" w:hAnsi="Arial" w:cs="Arial"/>
                <w:sz w:val="18"/>
                <w:szCs w:val="18"/>
              </w:rPr>
              <w:t>50/-</w:t>
            </w:r>
          </w:p>
        </w:tc>
        <w:tc>
          <w:tcPr>
            <w:tcW w:w="825" w:type="dxa"/>
            <w:tcBorders>
              <w:top w:val="single" w:sz="4" w:space="0" w:color="auto"/>
            </w:tcBorders>
          </w:tcPr>
          <w:p w:rsidR="00CE15B3" w:rsidRPr="000A75E1" w:rsidRDefault="00CE15B3" w:rsidP="00CE15B3">
            <w:pPr>
              <w:rPr>
                <w:rFonts w:ascii="Arial" w:hAnsi="Arial" w:cs="Arial"/>
                <w:sz w:val="18"/>
                <w:szCs w:val="18"/>
              </w:rPr>
            </w:pPr>
            <w:r w:rsidRPr="000A75E1">
              <w:rPr>
                <w:rFonts w:ascii="Arial" w:hAnsi="Arial" w:cs="Arial"/>
                <w:sz w:val="18"/>
                <w:szCs w:val="18"/>
              </w:rPr>
              <w:t>420/-</w:t>
            </w:r>
          </w:p>
        </w:tc>
        <w:tc>
          <w:tcPr>
            <w:tcW w:w="632" w:type="dxa"/>
            <w:tcBorders>
              <w:top w:val="single" w:sz="4" w:space="0" w:color="auto"/>
            </w:tcBorders>
          </w:tcPr>
          <w:p w:rsidR="00CE15B3" w:rsidRDefault="00CE15B3" w:rsidP="00CE15B3">
            <w:pPr>
              <w:rPr>
                <w:rFonts w:ascii="Arial" w:hAnsi="Arial" w:cs="Arial"/>
                <w:sz w:val="18"/>
                <w:szCs w:val="18"/>
              </w:rPr>
            </w:pPr>
            <w:r w:rsidRPr="000A75E1">
              <w:rPr>
                <w:rFonts w:ascii="Arial" w:hAnsi="Arial" w:cs="Arial"/>
                <w:sz w:val="18"/>
                <w:szCs w:val="18"/>
              </w:rPr>
              <w:t>240/-</w:t>
            </w:r>
          </w:p>
          <w:p w:rsidR="00074926" w:rsidRDefault="00074926" w:rsidP="00074926">
            <w:pPr>
              <w:ind w:firstLine="1080"/>
              <w:rPr>
                <w:rFonts w:ascii="Arial" w:hAnsi="Arial" w:cs="Arial"/>
                <w:sz w:val="18"/>
                <w:szCs w:val="18"/>
              </w:rPr>
            </w:pPr>
          </w:p>
          <w:p w:rsidR="00074926" w:rsidRPr="000A75E1" w:rsidRDefault="00074926" w:rsidP="00CE15B3">
            <w:pPr>
              <w:rPr>
                <w:rFonts w:ascii="Arial" w:hAnsi="Arial" w:cs="Arial"/>
                <w:sz w:val="18"/>
                <w:szCs w:val="18"/>
              </w:rPr>
            </w:pPr>
          </w:p>
        </w:tc>
        <w:tc>
          <w:tcPr>
            <w:tcW w:w="733" w:type="dxa"/>
            <w:tcBorders>
              <w:top w:val="single" w:sz="4" w:space="0" w:color="auto"/>
            </w:tcBorders>
          </w:tcPr>
          <w:p w:rsidR="00CE15B3" w:rsidRPr="000A75E1" w:rsidRDefault="00CE15B3" w:rsidP="00CE15B3">
            <w:pPr>
              <w:rPr>
                <w:rFonts w:ascii="Arial" w:hAnsi="Arial" w:cs="Arial"/>
                <w:sz w:val="18"/>
                <w:szCs w:val="18"/>
              </w:rPr>
            </w:pPr>
            <w:r w:rsidRPr="000A75E1">
              <w:rPr>
                <w:rFonts w:ascii="Arial" w:hAnsi="Arial" w:cs="Arial"/>
                <w:sz w:val="18"/>
                <w:szCs w:val="18"/>
              </w:rPr>
              <w:t>-</w:t>
            </w:r>
          </w:p>
        </w:tc>
        <w:tc>
          <w:tcPr>
            <w:tcW w:w="1067" w:type="dxa"/>
          </w:tcPr>
          <w:p w:rsidR="00CE15B3" w:rsidRPr="000A75E1" w:rsidRDefault="00CE15B3" w:rsidP="00CE15B3">
            <w:pPr>
              <w:rPr>
                <w:rFonts w:ascii="Arial" w:hAnsi="Arial" w:cs="Arial"/>
                <w:sz w:val="18"/>
                <w:szCs w:val="18"/>
              </w:rPr>
            </w:pPr>
            <w:r w:rsidRPr="000A75E1">
              <w:rPr>
                <w:rFonts w:ascii="Arial" w:hAnsi="Arial" w:cs="Arial"/>
                <w:sz w:val="18"/>
                <w:szCs w:val="18"/>
              </w:rPr>
              <w:t>500/-</w:t>
            </w:r>
          </w:p>
        </w:tc>
        <w:tc>
          <w:tcPr>
            <w:tcW w:w="1027" w:type="dxa"/>
          </w:tcPr>
          <w:p w:rsidR="00CE15B3" w:rsidRPr="000A75E1" w:rsidRDefault="00CE15B3" w:rsidP="00CE15B3">
            <w:pPr>
              <w:rPr>
                <w:rFonts w:ascii="Arial" w:hAnsi="Arial" w:cs="Arial"/>
                <w:sz w:val="18"/>
                <w:szCs w:val="18"/>
              </w:rPr>
            </w:pPr>
            <w:r w:rsidRPr="000A75E1">
              <w:rPr>
                <w:rFonts w:ascii="Arial" w:hAnsi="Arial" w:cs="Arial"/>
                <w:sz w:val="18"/>
                <w:szCs w:val="18"/>
              </w:rPr>
              <w:t>50/-</w:t>
            </w:r>
          </w:p>
        </w:tc>
        <w:tc>
          <w:tcPr>
            <w:tcW w:w="864" w:type="dxa"/>
          </w:tcPr>
          <w:p w:rsidR="00CE15B3" w:rsidRPr="000A75E1" w:rsidRDefault="00CE15B3" w:rsidP="00CE15B3">
            <w:pPr>
              <w:rPr>
                <w:rFonts w:ascii="Arial" w:hAnsi="Arial" w:cs="Arial"/>
                <w:sz w:val="18"/>
                <w:szCs w:val="18"/>
              </w:rPr>
            </w:pPr>
            <w:r w:rsidRPr="000A75E1">
              <w:rPr>
                <w:rFonts w:ascii="Arial" w:hAnsi="Arial" w:cs="Arial"/>
                <w:sz w:val="18"/>
                <w:szCs w:val="18"/>
              </w:rPr>
              <w:t>1064/-</w:t>
            </w:r>
          </w:p>
        </w:tc>
        <w:tc>
          <w:tcPr>
            <w:tcW w:w="1218" w:type="dxa"/>
          </w:tcPr>
          <w:p w:rsidR="00CE15B3" w:rsidRPr="000A75E1" w:rsidRDefault="00CE15B3" w:rsidP="00CE15B3">
            <w:pPr>
              <w:rPr>
                <w:rFonts w:ascii="Arial" w:hAnsi="Arial" w:cs="Arial"/>
                <w:sz w:val="18"/>
                <w:szCs w:val="18"/>
              </w:rPr>
            </w:pPr>
            <w:r w:rsidRPr="000A75E1">
              <w:rPr>
                <w:rFonts w:ascii="Arial" w:hAnsi="Arial" w:cs="Arial"/>
                <w:sz w:val="18"/>
                <w:szCs w:val="18"/>
              </w:rPr>
              <w:t>400/-</w:t>
            </w:r>
          </w:p>
        </w:tc>
        <w:tc>
          <w:tcPr>
            <w:tcW w:w="834" w:type="dxa"/>
          </w:tcPr>
          <w:p w:rsidR="00CE15B3" w:rsidRPr="000A75E1" w:rsidRDefault="00CE15B3" w:rsidP="00CE15B3">
            <w:pPr>
              <w:rPr>
                <w:rFonts w:ascii="Arial" w:hAnsi="Arial" w:cs="Arial"/>
                <w:sz w:val="18"/>
                <w:szCs w:val="18"/>
              </w:rPr>
            </w:pPr>
            <w:r w:rsidRPr="000A75E1">
              <w:rPr>
                <w:rFonts w:ascii="Arial" w:hAnsi="Arial" w:cs="Arial"/>
                <w:sz w:val="18"/>
                <w:szCs w:val="18"/>
              </w:rPr>
              <w:t>27</w:t>
            </w:r>
            <w:r w:rsidR="0004479C" w:rsidRPr="000A75E1">
              <w:rPr>
                <w:rFonts w:ascii="Arial" w:hAnsi="Arial" w:cs="Arial"/>
                <w:sz w:val="18"/>
                <w:szCs w:val="18"/>
              </w:rPr>
              <w:t>24/-</w:t>
            </w:r>
          </w:p>
        </w:tc>
      </w:tr>
      <w:tr w:rsidR="00417CF4" w:rsidRPr="000A75E1" w:rsidTr="00074926">
        <w:trPr>
          <w:jc w:val="center"/>
        </w:trPr>
        <w:tc>
          <w:tcPr>
            <w:tcW w:w="1101" w:type="dxa"/>
          </w:tcPr>
          <w:p w:rsidR="0004479C" w:rsidRPr="000A75E1" w:rsidRDefault="0004479C" w:rsidP="0004479C">
            <w:pPr>
              <w:rPr>
                <w:rFonts w:ascii="Arial" w:hAnsi="Arial" w:cs="Arial"/>
                <w:sz w:val="18"/>
                <w:szCs w:val="18"/>
              </w:rPr>
            </w:pPr>
            <w:r w:rsidRPr="000A75E1">
              <w:rPr>
                <w:rFonts w:ascii="Arial" w:hAnsi="Arial" w:cs="Arial"/>
                <w:sz w:val="18"/>
                <w:szCs w:val="18"/>
              </w:rPr>
              <w:t>M.Phil. Physical Education</w:t>
            </w:r>
          </w:p>
        </w:tc>
        <w:tc>
          <w:tcPr>
            <w:tcW w:w="1134" w:type="dxa"/>
          </w:tcPr>
          <w:p w:rsidR="0004479C" w:rsidRPr="000A75E1" w:rsidRDefault="0004479C" w:rsidP="00074926">
            <w:pPr>
              <w:jc w:val="center"/>
              <w:rPr>
                <w:rFonts w:ascii="Arial" w:hAnsi="Arial" w:cs="Arial"/>
                <w:sz w:val="18"/>
                <w:szCs w:val="18"/>
              </w:rPr>
            </w:pPr>
            <w:r w:rsidRPr="000A75E1">
              <w:rPr>
                <w:rFonts w:ascii="Arial" w:hAnsi="Arial" w:cs="Arial"/>
                <w:sz w:val="18"/>
                <w:szCs w:val="18"/>
              </w:rPr>
              <w:t>50/-</w:t>
            </w:r>
          </w:p>
        </w:tc>
        <w:tc>
          <w:tcPr>
            <w:tcW w:w="825" w:type="dxa"/>
          </w:tcPr>
          <w:p w:rsidR="0004479C" w:rsidRPr="000A75E1" w:rsidRDefault="0004479C" w:rsidP="0004479C">
            <w:pPr>
              <w:rPr>
                <w:rFonts w:ascii="Arial" w:hAnsi="Arial" w:cs="Arial"/>
                <w:sz w:val="18"/>
                <w:szCs w:val="18"/>
              </w:rPr>
            </w:pPr>
            <w:r w:rsidRPr="000A75E1">
              <w:rPr>
                <w:rFonts w:ascii="Arial" w:hAnsi="Arial" w:cs="Arial"/>
                <w:sz w:val="18"/>
                <w:szCs w:val="18"/>
              </w:rPr>
              <w:t>10000/-</w:t>
            </w:r>
          </w:p>
        </w:tc>
        <w:tc>
          <w:tcPr>
            <w:tcW w:w="632" w:type="dxa"/>
          </w:tcPr>
          <w:p w:rsidR="0004479C" w:rsidRPr="000A75E1" w:rsidRDefault="0004479C" w:rsidP="00D167AF">
            <w:pPr>
              <w:rPr>
                <w:rFonts w:ascii="Arial" w:hAnsi="Arial" w:cs="Arial"/>
                <w:sz w:val="18"/>
                <w:szCs w:val="18"/>
              </w:rPr>
            </w:pPr>
            <w:r w:rsidRPr="000A75E1">
              <w:rPr>
                <w:rFonts w:ascii="Arial" w:hAnsi="Arial" w:cs="Arial"/>
                <w:sz w:val="18"/>
                <w:szCs w:val="18"/>
              </w:rPr>
              <w:t>240/-</w:t>
            </w:r>
          </w:p>
        </w:tc>
        <w:tc>
          <w:tcPr>
            <w:tcW w:w="733" w:type="dxa"/>
          </w:tcPr>
          <w:p w:rsidR="0004479C" w:rsidRPr="000A75E1" w:rsidRDefault="0004479C" w:rsidP="00D167AF">
            <w:pPr>
              <w:rPr>
                <w:rFonts w:ascii="Arial" w:hAnsi="Arial" w:cs="Arial"/>
                <w:sz w:val="18"/>
                <w:szCs w:val="18"/>
              </w:rPr>
            </w:pPr>
            <w:r w:rsidRPr="000A75E1">
              <w:rPr>
                <w:rFonts w:ascii="Arial" w:hAnsi="Arial" w:cs="Arial"/>
                <w:sz w:val="18"/>
                <w:szCs w:val="18"/>
              </w:rPr>
              <w:t>3000/-</w:t>
            </w:r>
          </w:p>
        </w:tc>
        <w:tc>
          <w:tcPr>
            <w:tcW w:w="1067" w:type="dxa"/>
          </w:tcPr>
          <w:p w:rsidR="0004479C" w:rsidRPr="000A75E1" w:rsidRDefault="0004479C" w:rsidP="00D167AF">
            <w:pPr>
              <w:rPr>
                <w:rFonts w:ascii="Arial" w:hAnsi="Arial" w:cs="Arial"/>
                <w:sz w:val="18"/>
                <w:szCs w:val="18"/>
              </w:rPr>
            </w:pPr>
            <w:r w:rsidRPr="000A75E1">
              <w:rPr>
                <w:rFonts w:ascii="Arial" w:hAnsi="Arial" w:cs="Arial"/>
                <w:sz w:val="18"/>
                <w:szCs w:val="18"/>
              </w:rPr>
              <w:t>500/-</w:t>
            </w:r>
          </w:p>
        </w:tc>
        <w:tc>
          <w:tcPr>
            <w:tcW w:w="1027" w:type="dxa"/>
          </w:tcPr>
          <w:p w:rsidR="0004479C" w:rsidRPr="000A75E1" w:rsidRDefault="0004479C" w:rsidP="00D167AF">
            <w:pPr>
              <w:rPr>
                <w:rFonts w:ascii="Arial" w:hAnsi="Arial" w:cs="Arial"/>
                <w:sz w:val="18"/>
                <w:szCs w:val="18"/>
              </w:rPr>
            </w:pPr>
            <w:r w:rsidRPr="000A75E1">
              <w:rPr>
                <w:rFonts w:ascii="Arial" w:hAnsi="Arial" w:cs="Arial"/>
                <w:sz w:val="18"/>
                <w:szCs w:val="18"/>
              </w:rPr>
              <w:t>50/-</w:t>
            </w:r>
          </w:p>
        </w:tc>
        <w:tc>
          <w:tcPr>
            <w:tcW w:w="864" w:type="dxa"/>
          </w:tcPr>
          <w:p w:rsidR="0004479C" w:rsidRPr="000A75E1" w:rsidRDefault="0004479C" w:rsidP="00D167AF">
            <w:pPr>
              <w:rPr>
                <w:rFonts w:ascii="Arial" w:hAnsi="Arial" w:cs="Arial"/>
                <w:sz w:val="18"/>
                <w:szCs w:val="18"/>
              </w:rPr>
            </w:pPr>
            <w:r w:rsidRPr="000A75E1">
              <w:rPr>
                <w:rFonts w:ascii="Arial" w:hAnsi="Arial" w:cs="Arial"/>
                <w:sz w:val="18"/>
                <w:szCs w:val="18"/>
              </w:rPr>
              <w:t>1064/-</w:t>
            </w:r>
          </w:p>
        </w:tc>
        <w:tc>
          <w:tcPr>
            <w:tcW w:w="1218" w:type="dxa"/>
          </w:tcPr>
          <w:p w:rsidR="0004479C" w:rsidRPr="000A75E1" w:rsidRDefault="0004479C" w:rsidP="00D167AF">
            <w:pPr>
              <w:rPr>
                <w:rFonts w:ascii="Arial" w:hAnsi="Arial" w:cs="Arial"/>
                <w:sz w:val="18"/>
                <w:szCs w:val="18"/>
              </w:rPr>
            </w:pPr>
            <w:r w:rsidRPr="000A75E1">
              <w:rPr>
                <w:rFonts w:ascii="Arial" w:hAnsi="Arial" w:cs="Arial"/>
                <w:sz w:val="18"/>
                <w:szCs w:val="18"/>
              </w:rPr>
              <w:t>400/-</w:t>
            </w:r>
          </w:p>
        </w:tc>
        <w:tc>
          <w:tcPr>
            <w:tcW w:w="834" w:type="dxa"/>
          </w:tcPr>
          <w:p w:rsidR="0004479C" w:rsidRPr="000A75E1" w:rsidRDefault="0004479C" w:rsidP="0004479C">
            <w:pPr>
              <w:rPr>
                <w:rFonts w:ascii="Arial" w:hAnsi="Arial" w:cs="Arial"/>
                <w:sz w:val="18"/>
                <w:szCs w:val="18"/>
              </w:rPr>
            </w:pPr>
            <w:r w:rsidRPr="000A75E1">
              <w:rPr>
                <w:rFonts w:ascii="Arial" w:hAnsi="Arial" w:cs="Arial"/>
                <w:sz w:val="18"/>
                <w:szCs w:val="18"/>
              </w:rPr>
              <w:t>15304/-</w:t>
            </w:r>
          </w:p>
          <w:p w:rsidR="0004479C" w:rsidRPr="000A75E1" w:rsidRDefault="0004479C" w:rsidP="0004479C">
            <w:pPr>
              <w:rPr>
                <w:rFonts w:ascii="Arial" w:hAnsi="Arial" w:cs="Arial"/>
                <w:sz w:val="18"/>
                <w:szCs w:val="18"/>
              </w:rPr>
            </w:pPr>
          </w:p>
          <w:p w:rsidR="0004479C" w:rsidRPr="000A75E1" w:rsidRDefault="0004479C" w:rsidP="0004479C">
            <w:pPr>
              <w:rPr>
                <w:rFonts w:ascii="Arial" w:hAnsi="Arial" w:cs="Arial"/>
                <w:sz w:val="18"/>
                <w:szCs w:val="18"/>
              </w:rPr>
            </w:pPr>
          </w:p>
        </w:tc>
      </w:tr>
      <w:tr w:rsidR="0004479C" w:rsidRPr="000A75E1" w:rsidTr="00074926">
        <w:trPr>
          <w:jc w:val="center"/>
        </w:trPr>
        <w:tc>
          <w:tcPr>
            <w:tcW w:w="1101" w:type="dxa"/>
          </w:tcPr>
          <w:p w:rsidR="0004479C" w:rsidRPr="000A75E1" w:rsidRDefault="0004479C" w:rsidP="0004479C">
            <w:pPr>
              <w:rPr>
                <w:rFonts w:ascii="Arial" w:hAnsi="Arial" w:cs="Arial"/>
                <w:sz w:val="18"/>
                <w:szCs w:val="18"/>
              </w:rPr>
            </w:pPr>
            <w:r w:rsidRPr="000A75E1">
              <w:rPr>
                <w:rFonts w:ascii="Arial" w:hAnsi="Arial" w:cs="Arial"/>
                <w:sz w:val="18"/>
                <w:szCs w:val="18"/>
              </w:rPr>
              <w:t>M.Phil. Visual Arts</w:t>
            </w:r>
          </w:p>
        </w:tc>
        <w:tc>
          <w:tcPr>
            <w:tcW w:w="1134" w:type="dxa"/>
          </w:tcPr>
          <w:p w:rsidR="0004479C" w:rsidRPr="000A75E1" w:rsidRDefault="0004479C" w:rsidP="00074926">
            <w:pPr>
              <w:jc w:val="center"/>
              <w:rPr>
                <w:rFonts w:ascii="Arial" w:hAnsi="Arial" w:cs="Arial"/>
                <w:sz w:val="18"/>
                <w:szCs w:val="18"/>
              </w:rPr>
            </w:pPr>
            <w:r w:rsidRPr="000A75E1">
              <w:rPr>
                <w:rFonts w:ascii="Arial" w:hAnsi="Arial" w:cs="Arial"/>
                <w:sz w:val="18"/>
                <w:szCs w:val="18"/>
              </w:rPr>
              <w:t>50/-</w:t>
            </w:r>
          </w:p>
        </w:tc>
        <w:tc>
          <w:tcPr>
            <w:tcW w:w="825" w:type="dxa"/>
          </w:tcPr>
          <w:p w:rsidR="0004479C" w:rsidRPr="000A75E1" w:rsidRDefault="0004479C" w:rsidP="0004479C">
            <w:pPr>
              <w:rPr>
                <w:rFonts w:ascii="Arial" w:hAnsi="Arial" w:cs="Arial"/>
                <w:sz w:val="18"/>
                <w:szCs w:val="18"/>
              </w:rPr>
            </w:pPr>
            <w:r w:rsidRPr="000A75E1">
              <w:rPr>
                <w:rFonts w:ascii="Arial" w:hAnsi="Arial" w:cs="Arial"/>
                <w:sz w:val="18"/>
                <w:szCs w:val="18"/>
              </w:rPr>
              <w:t>32000/-</w:t>
            </w:r>
          </w:p>
        </w:tc>
        <w:tc>
          <w:tcPr>
            <w:tcW w:w="632" w:type="dxa"/>
          </w:tcPr>
          <w:p w:rsidR="0004479C" w:rsidRPr="000A75E1" w:rsidRDefault="0004479C" w:rsidP="00D167AF">
            <w:pPr>
              <w:rPr>
                <w:rFonts w:ascii="Arial" w:hAnsi="Arial" w:cs="Arial"/>
                <w:sz w:val="18"/>
                <w:szCs w:val="18"/>
              </w:rPr>
            </w:pPr>
            <w:r w:rsidRPr="000A75E1">
              <w:rPr>
                <w:rFonts w:ascii="Arial" w:hAnsi="Arial" w:cs="Arial"/>
                <w:sz w:val="18"/>
                <w:szCs w:val="18"/>
              </w:rPr>
              <w:t>240/-</w:t>
            </w:r>
          </w:p>
        </w:tc>
        <w:tc>
          <w:tcPr>
            <w:tcW w:w="733" w:type="dxa"/>
          </w:tcPr>
          <w:p w:rsidR="0004479C" w:rsidRPr="000A75E1" w:rsidRDefault="0004479C" w:rsidP="0004479C">
            <w:pPr>
              <w:rPr>
                <w:rFonts w:ascii="Arial" w:hAnsi="Arial" w:cs="Arial"/>
                <w:sz w:val="18"/>
                <w:szCs w:val="18"/>
              </w:rPr>
            </w:pPr>
            <w:r w:rsidRPr="000A75E1">
              <w:rPr>
                <w:rFonts w:ascii="Arial" w:hAnsi="Arial" w:cs="Arial"/>
                <w:sz w:val="18"/>
                <w:szCs w:val="18"/>
              </w:rPr>
              <w:t>8000/-</w:t>
            </w:r>
          </w:p>
        </w:tc>
        <w:tc>
          <w:tcPr>
            <w:tcW w:w="1067" w:type="dxa"/>
          </w:tcPr>
          <w:p w:rsidR="0004479C" w:rsidRPr="000A75E1" w:rsidRDefault="0004479C" w:rsidP="00D167AF">
            <w:pPr>
              <w:rPr>
                <w:rFonts w:ascii="Arial" w:hAnsi="Arial" w:cs="Arial"/>
                <w:sz w:val="18"/>
                <w:szCs w:val="18"/>
              </w:rPr>
            </w:pPr>
            <w:r w:rsidRPr="000A75E1">
              <w:rPr>
                <w:rFonts w:ascii="Arial" w:hAnsi="Arial" w:cs="Arial"/>
                <w:sz w:val="18"/>
                <w:szCs w:val="18"/>
              </w:rPr>
              <w:t>500/-</w:t>
            </w:r>
          </w:p>
        </w:tc>
        <w:tc>
          <w:tcPr>
            <w:tcW w:w="1027" w:type="dxa"/>
          </w:tcPr>
          <w:p w:rsidR="0004479C" w:rsidRPr="000A75E1" w:rsidRDefault="0004479C" w:rsidP="00D167AF">
            <w:pPr>
              <w:rPr>
                <w:rFonts w:ascii="Arial" w:hAnsi="Arial" w:cs="Arial"/>
                <w:sz w:val="18"/>
                <w:szCs w:val="18"/>
              </w:rPr>
            </w:pPr>
            <w:r w:rsidRPr="000A75E1">
              <w:rPr>
                <w:rFonts w:ascii="Arial" w:hAnsi="Arial" w:cs="Arial"/>
                <w:sz w:val="18"/>
                <w:szCs w:val="18"/>
              </w:rPr>
              <w:t>50/-</w:t>
            </w:r>
          </w:p>
        </w:tc>
        <w:tc>
          <w:tcPr>
            <w:tcW w:w="864" w:type="dxa"/>
          </w:tcPr>
          <w:p w:rsidR="0004479C" w:rsidRPr="000A75E1" w:rsidRDefault="0004479C" w:rsidP="00D167AF">
            <w:pPr>
              <w:rPr>
                <w:rFonts w:ascii="Arial" w:hAnsi="Arial" w:cs="Arial"/>
                <w:sz w:val="18"/>
                <w:szCs w:val="18"/>
              </w:rPr>
            </w:pPr>
            <w:r w:rsidRPr="000A75E1">
              <w:rPr>
                <w:rFonts w:ascii="Arial" w:hAnsi="Arial" w:cs="Arial"/>
                <w:sz w:val="18"/>
                <w:szCs w:val="18"/>
              </w:rPr>
              <w:t>1064/-</w:t>
            </w:r>
          </w:p>
        </w:tc>
        <w:tc>
          <w:tcPr>
            <w:tcW w:w="1218" w:type="dxa"/>
          </w:tcPr>
          <w:p w:rsidR="0004479C" w:rsidRPr="000A75E1" w:rsidRDefault="0004479C" w:rsidP="00D167AF">
            <w:pPr>
              <w:rPr>
                <w:rFonts w:ascii="Arial" w:hAnsi="Arial" w:cs="Arial"/>
                <w:sz w:val="18"/>
                <w:szCs w:val="18"/>
              </w:rPr>
            </w:pPr>
            <w:r w:rsidRPr="000A75E1">
              <w:rPr>
                <w:rFonts w:ascii="Arial" w:hAnsi="Arial" w:cs="Arial"/>
                <w:sz w:val="18"/>
                <w:szCs w:val="18"/>
              </w:rPr>
              <w:t>400/-</w:t>
            </w:r>
          </w:p>
        </w:tc>
        <w:tc>
          <w:tcPr>
            <w:tcW w:w="834" w:type="dxa"/>
          </w:tcPr>
          <w:p w:rsidR="0004479C" w:rsidRPr="000A75E1" w:rsidRDefault="0004479C" w:rsidP="00D167AF">
            <w:pPr>
              <w:rPr>
                <w:rFonts w:ascii="Arial" w:hAnsi="Arial" w:cs="Arial"/>
                <w:sz w:val="18"/>
                <w:szCs w:val="18"/>
              </w:rPr>
            </w:pPr>
            <w:r w:rsidRPr="000A75E1">
              <w:rPr>
                <w:rFonts w:ascii="Arial" w:hAnsi="Arial" w:cs="Arial"/>
                <w:sz w:val="18"/>
                <w:szCs w:val="18"/>
              </w:rPr>
              <w:t>42304/-</w:t>
            </w:r>
          </w:p>
          <w:p w:rsidR="0004479C" w:rsidRPr="000A75E1" w:rsidRDefault="0004479C" w:rsidP="00D167AF">
            <w:pPr>
              <w:rPr>
                <w:rFonts w:ascii="Arial" w:hAnsi="Arial" w:cs="Arial"/>
                <w:sz w:val="18"/>
                <w:szCs w:val="18"/>
              </w:rPr>
            </w:pPr>
          </w:p>
          <w:p w:rsidR="0004479C" w:rsidRPr="000A75E1" w:rsidRDefault="0004479C" w:rsidP="00D167AF">
            <w:pPr>
              <w:rPr>
                <w:rFonts w:ascii="Arial" w:hAnsi="Arial" w:cs="Arial"/>
                <w:sz w:val="18"/>
                <w:szCs w:val="18"/>
              </w:rPr>
            </w:pPr>
          </w:p>
        </w:tc>
      </w:tr>
    </w:tbl>
    <w:p w:rsidR="0027036A" w:rsidRPr="00074926" w:rsidRDefault="0004479C" w:rsidP="00074926">
      <w:pPr>
        <w:pStyle w:val="Bodytext1"/>
        <w:shd w:val="clear" w:color="auto" w:fill="auto"/>
        <w:spacing w:before="120" w:after="120" w:line="240" w:lineRule="auto"/>
        <w:ind w:firstLine="0"/>
        <w:rPr>
          <w:rStyle w:val="Bodytext0"/>
          <w:rFonts w:ascii="Arial" w:hAnsi="Arial" w:cs="Arial"/>
          <w:b/>
          <w:bCs/>
          <w:sz w:val="22"/>
          <w:szCs w:val="22"/>
        </w:rPr>
      </w:pPr>
      <w:r w:rsidRPr="000A75E1">
        <w:rPr>
          <w:rStyle w:val="Bodytext0"/>
          <w:rFonts w:ascii="Arial" w:hAnsi="Arial" w:cs="Arial"/>
          <w:sz w:val="22"/>
          <w:szCs w:val="22"/>
        </w:rPr>
        <w:t>The fees will be subject to changes as decided by the University from time to time.</w:t>
      </w:r>
    </w:p>
    <w:p w:rsidR="00074926" w:rsidRDefault="00074926">
      <w:pPr>
        <w:rPr>
          <w:rStyle w:val="Bodytext0"/>
          <w:rFonts w:ascii="Arial" w:hAnsi="Arial" w:cs="Arial"/>
          <w:sz w:val="22"/>
          <w:szCs w:val="22"/>
          <w:lang w:val="en-IN" w:eastAsia="en-IN" w:bidi="hi-IN"/>
        </w:rPr>
      </w:pPr>
      <w:r>
        <w:rPr>
          <w:rStyle w:val="Bodytext0"/>
          <w:rFonts w:ascii="Arial" w:hAnsi="Arial" w:cs="Arial"/>
          <w:sz w:val="22"/>
          <w:szCs w:val="22"/>
        </w:rPr>
        <w:br w:type="page"/>
      </w:r>
    </w:p>
    <w:p w:rsidR="00074926" w:rsidRDefault="0004479C" w:rsidP="00074926">
      <w:pPr>
        <w:pStyle w:val="Bodytext1"/>
        <w:shd w:val="clear" w:color="auto" w:fill="auto"/>
        <w:spacing w:before="0" w:after="120" w:line="240" w:lineRule="auto"/>
        <w:ind w:firstLine="0"/>
        <w:rPr>
          <w:rStyle w:val="Bodytext0"/>
          <w:rFonts w:ascii="Arial" w:hAnsi="Arial" w:cs="Arial"/>
          <w:sz w:val="22"/>
          <w:szCs w:val="22"/>
        </w:rPr>
      </w:pPr>
      <w:r w:rsidRPr="00074926">
        <w:rPr>
          <w:rStyle w:val="Bodytext0"/>
          <w:rFonts w:ascii="Arial" w:hAnsi="Arial" w:cs="Arial"/>
          <w:b/>
          <w:sz w:val="22"/>
          <w:szCs w:val="22"/>
        </w:rPr>
        <w:lastRenderedPageBreak/>
        <w:t>Note:-</w:t>
      </w:r>
      <w:r w:rsidR="00074926">
        <w:rPr>
          <w:rStyle w:val="Bodytext0"/>
          <w:rFonts w:ascii="Arial" w:hAnsi="Arial" w:cs="Arial"/>
          <w:sz w:val="22"/>
          <w:szCs w:val="22"/>
        </w:rPr>
        <w:t xml:space="preserve"> </w:t>
      </w:r>
      <w:r w:rsidRPr="000A75E1">
        <w:rPr>
          <w:rStyle w:val="Bodytext0"/>
          <w:rFonts w:ascii="Arial" w:hAnsi="Arial" w:cs="Arial"/>
          <w:sz w:val="22"/>
          <w:szCs w:val="22"/>
        </w:rPr>
        <w:t>At the time of admission, fee/fund like enrolment registration, tuition fee, sports, Union, Library, Magazine, medical, Examination fee and other funds may not be charged from the SC students whose parents annual income is not more than Rs. 2.5.lacs. The claim on account of such fee may be submitted to the Higher Education Commissioner, Haryana, Panchkula after getting the same vetted from the Auditors of the Directorate for reimbursement. The affiliated Colleges shall however pay all the University dues at the time of submitting the registration return/examination form as usual. These instructions shall also be applicable to all Colleges/UTDs where Programmes under S.F.S. are being run.</w:t>
      </w:r>
    </w:p>
    <w:p w:rsidR="0004479C" w:rsidRPr="000A75E1" w:rsidRDefault="0004479C" w:rsidP="00074926">
      <w:pPr>
        <w:pStyle w:val="Bodytext1"/>
        <w:shd w:val="clear" w:color="auto" w:fill="auto"/>
        <w:spacing w:before="0" w:after="120" w:line="240" w:lineRule="auto"/>
        <w:ind w:firstLine="0"/>
        <w:rPr>
          <w:rStyle w:val="Bodytext0"/>
          <w:rFonts w:ascii="Arial" w:hAnsi="Arial" w:cs="Arial"/>
          <w:sz w:val="22"/>
          <w:szCs w:val="22"/>
        </w:rPr>
      </w:pPr>
      <w:r w:rsidRPr="000A75E1">
        <w:rPr>
          <w:rStyle w:val="Bodytext0"/>
          <w:rFonts w:ascii="Arial" w:hAnsi="Arial" w:cs="Arial"/>
          <w:sz w:val="22"/>
          <w:szCs w:val="22"/>
        </w:rPr>
        <w:t>Instructions received from the State Government from time to time on this issue shall be followed.</w:t>
      </w:r>
    </w:p>
    <w:p w:rsidR="0004479C" w:rsidRPr="000A75E1" w:rsidRDefault="0004479C" w:rsidP="0004479C">
      <w:pPr>
        <w:rPr>
          <w:rStyle w:val="Heading50"/>
          <w:rFonts w:ascii="Arial" w:hAnsi="Arial" w:cs="Arial"/>
          <w:sz w:val="22"/>
          <w:szCs w:val="22"/>
        </w:rPr>
      </w:pPr>
    </w:p>
    <w:p w:rsidR="00775951" w:rsidRPr="00F71572" w:rsidRDefault="00FD329F" w:rsidP="00C3511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30" w:after="200"/>
        <w:jc w:val="center"/>
        <w:rPr>
          <w:rFonts w:ascii="Arial" w:hAnsi="Arial" w:cs="Arial"/>
          <w:b/>
          <w:sz w:val="28"/>
          <w:szCs w:val="28"/>
        </w:rPr>
      </w:pPr>
      <w:r w:rsidRPr="00CB443C">
        <w:rPr>
          <w:rFonts w:ascii="Arial" w:hAnsi="Arial" w:cs="Arial"/>
          <w:b/>
          <w:bCs/>
          <w:color w:val="FF0000"/>
          <w:sz w:val="22"/>
          <w:szCs w:val="22"/>
          <w:lang w:bidi="hi-IN"/>
        </w:rPr>
        <w:br w:type="page"/>
      </w:r>
      <w:r w:rsidR="0077108F" w:rsidRPr="00F71572">
        <w:rPr>
          <w:rFonts w:ascii="Arial" w:hAnsi="Arial" w:cs="Arial"/>
          <w:b/>
          <w:sz w:val="28"/>
          <w:szCs w:val="28"/>
        </w:rPr>
        <w:lastRenderedPageBreak/>
        <w:t>APPEN</w:t>
      </w:r>
      <w:r w:rsidR="00775951" w:rsidRPr="00F71572">
        <w:rPr>
          <w:rFonts w:ascii="Arial" w:hAnsi="Arial" w:cs="Arial"/>
          <w:b/>
          <w:sz w:val="28"/>
          <w:szCs w:val="28"/>
        </w:rPr>
        <w:t>DICES</w:t>
      </w:r>
    </w:p>
    <w:p w:rsidR="00775951" w:rsidRPr="00074926" w:rsidRDefault="00775951" w:rsidP="00074926">
      <w:pPr>
        <w:tabs>
          <w:tab w:val="left" w:pos="1440"/>
        </w:tabs>
        <w:autoSpaceDE w:val="0"/>
        <w:autoSpaceDN w:val="0"/>
        <w:adjustRightInd w:val="0"/>
        <w:spacing w:after="200"/>
        <w:jc w:val="right"/>
        <w:rPr>
          <w:rFonts w:ascii="Arial" w:hAnsi="Arial" w:cs="Arial"/>
        </w:rPr>
      </w:pPr>
      <w:r w:rsidRPr="00074926">
        <w:rPr>
          <w:rFonts w:ascii="Arial" w:hAnsi="Arial" w:cs="Arial"/>
          <w:b/>
          <w:bCs/>
        </w:rPr>
        <w:t>APPENDIX-A</w:t>
      </w:r>
    </w:p>
    <w:p w:rsidR="00775951" w:rsidRPr="00074926" w:rsidRDefault="00775951" w:rsidP="00074926">
      <w:pPr>
        <w:autoSpaceDE w:val="0"/>
        <w:autoSpaceDN w:val="0"/>
        <w:adjustRightInd w:val="0"/>
        <w:spacing w:before="120" w:after="120"/>
        <w:jc w:val="both"/>
        <w:rPr>
          <w:rFonts w:ascii="Arial" w:hAnsi="Arial" w:cs="Arial"/>
          <w:sz w:val="22"/>
          <w:szCs w:val="22"/>
        </w:rPr>
      </w:pPr>
      <w:r w:rsidRPr="00074926">
        <w:rPr>
          <w:rFonts w:ascii="Arial" w:hAnsi="Arial" w:cs="Arial"/>
          <w:sz w:val="22"/>
          <w:szCs w:val="22"/>
        </w:rPr>
        <w:t xml:space="preserve">Copy of letter No.62/17/95-6 GSI dated 3.10.96 from the Chief Secretary to Govt., Haryana, Chandigarh and addressed to all Heads of Departments, Commissioners, Ambala, Rohtak, Gurgaon and Hisar Division, All Deputy Commissioners &amp; all Sub-Divisional Officers in Haryana, Registrar, Punjab and Haryana High Court and all District  Sessions Judges in Haryana. </w:t>
      </w:r>
    </w:p>
    <w:p w:rsidR="00775951" w:rsidRPr="00074926" w:rsidRDefault="00775951" w:rsidP="0084375B">
      <w:pPr>
        <w:autoSpaceDE w:val="0"/>
        <w:autoSpaceDN w:val="0"/>
        <w:adjustRightInd w:val="0"/>
        <w:spacing w:before="120" w:after="120"/>
        <w:jc w:val="both"/>
        <w:rPr>
          <w:rFonts w:ascii="Arial" w:hAnsi="Arial" w:cs="Arial"/>
          <w:sz w:val="22"/>
          <w:szCs w:val="22"/>
        </w:rPr>
      </w:pPr>
      <w:r w:rsidRPr="00074926">
        <w:rPr>
          <w:rFonts w:ascii="Arial" w:hAnsi="Arial" w:cs="Arial"/>
          <w:b/>
          <w:bCs/>
          <w:sz w:val="22"/>
          <w:szCs w:val="22"/>
        </w:rPr>
        <w:t>Subject :</w:t>
      </w:r>
      <w:r w:rsidR="00074926" w:rsidRPr="00074926">
        <w:rPr>
          <w:rFonts w:ascii="Arial" w:hAnsi="Arial" w:cs="Arial"/>
          <w:b/>
          <w:bCs/>
          <w:sz w:val="22"/>
          <w:szCs w:val="22"/>
        </w:rPr>
        <w:t xml:space="preserve">  </w:t>
      </w:r>
      <w:r w:rsidRPr="00074926">
        <w:rPr>
          <w:rFonts w:ascii="Arial" w:hAnsi="Arial" w:cs="Arial"/>
          <w:b/>
          <w:bCs/>
          <w:sz w:val="22"/>
          <w:szCs w:val="22"/>
        </w:rPr>
        <w:t>Bonafide Residents of Haryana - Guidelines regarding</w:t>
      </w:r>
    </w:p>
    <w:p w:rsidR="00775951" w:rsidRPr="00074926" w:rsidRDefault="00775951" w:rsidP="0084375B">
      <w:pPr>
        <w:autoSpaceDE w:val="0"/>
        <w:autoSpaceDN w:val="0"/>
        <w:adjustRightInd w:val="0"/>
        <w:spacing w:before="120" w:after="120"/>
        <w:jc w:val="both"/>
        <w:rPr>
          <w:rFonts w:ascii="Arial" w:hAnsi="Arial" w:cs="Arial"/>
          <w:sz w:val="22"/>
          <w:szCs w:val="22"/>
        </w:rPr>
      </w:pPr>
      <w:r w:rsidRPr="00074926">
        <w:rPr>
          <w:rFonts w:ascii="Arial" w:hAnsi="Arial" w:cs="Arial"/>
          <w:sz w:val="22"/>
          <w:szCs w:val="22"/>
        </w:rPr>
        <w:t xml:space="preserve">Sir, </w:t>
      </w:r>
    </w:p>
    <w:p w:rsidR="00775951" w:rsidRPr="00074926" w:rsidRDefault="00775951" w:rsidP="0084375B">
      <w:pPr>
        <w:autoSpaceDE w:val="0"/>
        <w:autoSpaceDN w:val="0"/>
        <w:adjustRightInd w:val="0"/>
        <w:spacing w:before="120" w:after="120"/>
        <w:jc w:val="both"/>
        <w:rPr>
          <w:rFonts w:ascii="Arial" w:hAnsi="Arial" w:cs="Arial"/>
          <w:sz w:val="22"/>
          <w:szCs w:val="22"/>
        </w:rPr>
      </w:pPr>
      <w:r w:rsidRPr="00074926">
        <w:rPr>
          <w:rFonts w:ascii="Arial" w:hAnsi="Arial" w:cs="Arial"/>
          <w:sz w:val="22"/>
          <w:szCs w:val="22"/>
        </w:rPr>
        <w:tab/>
        <w:t>I am directed to invite your attention to Haryana Govt. letters on the subject noted above vide which the instructions were issued regarding simplification procedure for obtaining the certificate of Domicile for the purpose of admission to educational institutions (including technical/medical institutions). The matter has been reconsidered in the light of judgement delivered by the Hon’ble Supreme Court of India in the case of Dr. Pardeep Jain Vs Union of India and others reported as AIR 1984-SC-1421, wherein it has  been  held  that  instead  of  word  ‘Domicile’,  the  word  ‘Resident’  be  used  in  the instructions issued by the State Government, and it has been decided to revise the Government instructions. Henceforth the following categories of persons would be eligible for the grant of Resident Certificate:-</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i)</w:t>
      </w:r>
      <w:r w:rsidRPr="00074926">
        <w:rPr>
          <w:rFonts w:ascii="Arial" w:hAnsi="Arial" w:cs="Arial"/>
          <w:sz w:val="22"/>
          <w:szCs w:val="22"/>
        </w:rPr>
        <w:tab/>
        <w:t xml:space="preserve">Candidates who have passed the examination qualifying there for selection in an institution from a school/college in Haryana; </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ii)</w:t>
      </w:r>
      <w:r w:rsidRPr="00074926">
        <w:rPr>
          <w:rFonts w:ascii="Arial" w:hAnsi="Arial" w:cs="Arial"/>
          <w:sz w:val="22"/>
          <w:szCs w:val="22"/>
        </w:rPr>
        <w:tab/>
        <w:t>Children/wards (if parents are not living)/dependants:</w:t>
      </w:r>
    </w:p>
    <w:p w:rsidR="00775951" w:rsidRPr="00074926" w:rsidRDefault="00775951" w:rsidP="0084375B">
      <w:pPr>
        <w:autoSpaceDE w:val="0"/>
        <w:autoSpaceDN w:val="0"/>
        <w:adjustRightInd w:val="0"/>
        <w:spacing w:before="120" w:after="120"/>
        <w:ind w:left="1440" w:hanging="720"/>
        <w:jc w:val="both"/>
        <w:rPr>
          <w:rFonts w:ascii="Arial" w:hAnsi="Arial" w:cs="Arial"/>
          <w:sz w:val="22"/>
          <w:szCs w:val="22"/>
        </w:rPr>
      </w:pPr>
      <w:r w:rsidRPr="00074926">
        <w:rPr>
          <w:rFonts w:ascii="Arial" w:hAnsi="Arial" w:cs="Arial"/>
          <w:sz w:val="22"/>
          <w:szCs w:val="22"/>
        </w:rPr>
        <w:t>a)</w:t>
      </w:r>
      <w:r w:rsidRPr="00074926">
        <w:rPr>
          <w:rFonts w:ascii="Arial" w:hAnsi="Arial" w:cs="Arial"/>
          <w:sz w:val="22"/>
          <w:szCs w:val="22"/>
        </w:rPr>
        <w:tab/>
        <w:t xml:space="preserve">of the regular employees of Haryana State posted in or outside Haryana State or Working on deputation; </w:t>
      </w:r>
    </w:p>
    <w:p w:rsidR="00775951" w:rsidRPr="00074926" w:rsidRDefault="00775951" w:rsidP="0084375B">
      <w:pPr>
        <w:autoSpaceDE w:val="0"/>
        <w:autoSpaceDN w:val="0"/>
        <w:adjustRightInd w:val="0"/>
        <w:spacing w:before="120" w:after="120"/>
        <w:ind w:left="1440" w:hanging="720"/>
        <w:jc w:val="both"/>
        <w:rPr>
          <w:rFonts w:ascii="Arial" w:hAnsi="Arial" w:cs="Arial"/>
          <w:sz w:val="22"/>
          <w:szCs w:val="22"/>
        </w:rPr>
      </w:pPr>
      <w:r w:rsidRPr="00074926">
        <w:rPr>
          <w:rFonts w:ascii="Arial" w:hAnsi="Arial" w:cs="Arial"/>
          <w:sz w:val="22"/>
          <w:szCs w:val="22"/>
        </w:rPr>
        <w:t>b)</w:t>
      </w:r>
      <w:r w:rsidRPr="00074926">
        <w:rPr>
          <w:rFonts w:ascii="Arial" w:hAnsi="Arial" w:cs="Arial"/>
          <w:sz w:val="22"/>
          <w:szCs w:val="22"/>
        </w:rPr>
        <w:tab/>
        <w:t xml:space="preserve">of the regular employees of the statutory bodies/Corporations established by or under an act of the State of Haryana who are posted in Chandigarh or in Haryana or outside Haryana; </w:t>
      </w:r>
    </w:p>
    <w:p w:rsidR="00775951" w:rsidRPr="00074926" w:rsidRDefault="00775951" w:rsidP="0084375B">
      <w:pPr>
        <w:autoSpaceDE w:val="0"/>
        <w:autoSpaceDN w:val="0"/>
        <w:adjustRightInd w:val="0"/>
        <w:spacing w:before="120" w:after="120"/>
        <w:ind w:left="1440" w:hanging="720"/>
        <w:jc w:val="both"/>
        <w:rPr>
          <w:rFonts w:ascii="Arial" w:hAnsi="Arial" w:cs="Arial"/>
          <w:sz w:val="22"/>
          <w:szCs w:val="22"/>
        </w:rPr>
      </w:pPr>
      <w:r w:rsidRPr="00074926">
        <w:rPr>
          <w:rFonts w:ascii="Arial" w:hAnsi="Arial" w:cs="Arial"/>
          <w:sz w:val="22"/>
          <w:szCs w:val="22"/>
        </w:rPr>
        <w:t>c)</w:t>
      </w:r>
      <w:r w:rsidRPr="00074926">
        <w:rPr>
          <w:rFonts w:ascii="Arial" w:hAnsi="Arial" w:cs="Arial"/>
          <w:sz w:val="22"/>
          <w:szCs w:val="22"/>
        </w:rPr>
        <w:tab/>
        <w:t>of the regular employees of the Government of India posted in Chandigarh or in Haryana in connection with the affairs of the Haryana Government.</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iii)</w:t>
      </w:r>
      <w:r w:rsidRPr="00074926">
        <w:rPr>
          <w:rFonts w:ascii="Arial" w:hAnsi="Arial" w:cs="Arial"/>
          <w:sz w:val="22"/>
          <w:szCs w:val="22"/>
        </w:rPr>
        <w:tab/>
        <w:t xml:space="preserve">Children/wards (if parents are not living)/dependants of persons who, after retirement, have permanently settled in Haryana, and draw their pensions from the treasuries situated in the state of Haryana. </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iv)</w:t>
      </w:r>
      <w:r w:rsidRPr="00074926">
        <w:rPr>
          <w:rFonts w:ascii="Arial" w:hAnsi="Arial" w:cs="Arial"/>
          <w:sz w:val="22"/>
          <w:szCs w:val="22"/>
        </w:rPr>
        <w:tab/>
        <w:t xml:space="preserve">Children/wards (if parents are not living)/dependants of pensioners of Haryana Govt., irrespective of the fact that the original home of the retiree is in a state other than Haryana or he has settled after retirement in or outside Haryana; </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v)</w:t>
      </w:r>
      <w:r w:rsidRPr="00074926">
        <w:rPr>
          <w:rFonts w:ascii="Arial" w:hAnsi="Arial" w:cs="Arial"/>
          <w:sz w:val="22"/>
          <w:szCs w:val="22"/>
        </w:rPr>
        <w:tab/>
        <w:t xml:space="preserve">Children/wards (if parents are not living)/dependants of persons who have permanent home in Haryana and include persons who have been residing in Haryana for a period of not less than 15 years or who have permanent home in Haryana but on account of their occupation they are living outside Haryana; </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vi)</w:t>
      </w:r>
      <w:r w:rsidRPr="00074926">
        <w:rPr>
          <w:rFonts w:ascii="Arial" w:hAnsi="Arial" w:cs="Arial"/>
          <w:sz w:val="22"/>
          <w:szCs w:val="22"/>
        </w:rPr>
        <w:tab/>
        <w:t xml:space="preserve">The wives of such persons who are bonafide residents of Haryana irrespective of the fact that they had belonged to any other State before marriage; </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viii)</w:t>
      </w:r>
      <w:r w:rsidRPr="00074926">
        <w:rPr>
          <w:rFonts w:ascii="Arial" w:hAnsi="Arial" w:cs="Arial"/>
          <w:sz w:val="22"/>
          <w:szCs w:val="22"/>
        </w:rPr>
        <w:tab/>
        <w:t>Children/wards of the accredited journalists residing at Chandigarh and recognized by Govt. of Haryana (added vide C.S. letter No. 62/27/2003-6 GSI dated 29/7/2003)</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lastRenderedPageBreak/>
        <w:t>vii)</w:t>
      </w:r>
      <w:r w:rsidRPr="00074926">
        <w:rPr>
          <w:rFonts w:ascii="Arial" w:hAnsi="Arial" w:cs="Arial"/>
          <w:sz w:val="22"/>
          <w:szCs w:val="22"/>
        </w:rPr>
        <w:tab/>
        <w:t>Persons who were born in Haryana and produce a certificate to that effect; Provided that the parents/guardians (if parents are not living) of persons belonging to any one of the above mentioned categories are:</w:t>
      </w:r>
    </w:p>
    <w:p w:rsidR="00775951" w:rsidRPr="00074926" w:rsidRDefault="00775951" w:rsidP="0084375B">
      <w:pPr>
        <w:autoSpaceDE w:val="0"/>
        <w:autoSpaceDN w:val="0"/>
        <w:adjustRightInd w:val="0"/>
        <w:spacing w:before="120" w:after="120"/>
        <w:ind w:left="720"/>
        <w:jc w:val="both"/>
        <w:rPr>
          <w:rFonts w:ascii="Arial" w:hAnsi="Arial" w:cs="Arial"/>
          <w:sz w:val="22"/>
          <w:szCs w:val="22"/>
        </w:rPr>
      </w:pPr>
      <w:r w:rsidRPr="00074926">
        <w:rPr>
          <w:rFonts w:ascii="Arial" w:hAnsi="Arial" w:cs="Arial"/>
          <w:sz w:val="22"/>
          <w:szCs w:val="22"/>
        </w:rPr>
        <w:t>a)</w:t>
      </w:r>
      <w:r w:rsidRPr="00074926">
        <w:rPr>
          <w:rFonts w:ascii="Arial" w:hAnsi="Arial" w:cs="Arial"/>
          <w:sz w:val="22"/>
          <w:szCs w:val="22"/>
        </w:rPr>
        <w:tab/>
        <w:t xml:space="preserve">citizens of India; </w:t>
      </w:r>
    </w:p>
    <w:p w:rsidR="00775951" w:rsidRPr="00074926" w:rsidRDefault="00775951" w:rsidP="0084375B">
      <w:pPr>
        <w:autoSpaceDE w:val="0"/>
        <w:autoSpaceDN w:val="0"/>
        <w:adjustRightInd w:val="0"/>
        <w:spacing w:before="120" w:after="120"/>
        <w:ind w:left="1440" w:hanging="720"/>
        <w:jc w:val="both"/>
        <w:rPr>
          <w:rFonts w:ascii="Arial" w:hAnsi="Arial" w:cs="Arial"/>
          <w:sz w:val="22"/>
          <w:szCs w:val="22"/>
        </w:rPr>
      </w:pPr>
      <w:r w:rsidRPr="00074926">
        <w:rPr>
          <w:rFonts w:ascii="Arial" w:hAnsi="Arial" w:cs="Arial"/>
          <w:sz w:val="22"/>
          <w:szCs w:val="22"/>
        </w:rPr>
        <w:t>b)</w:t>
      </w:r>
      <w:r w:rsidRPr="00074926">
        <w:rPr>
          <w:rFonts w:ascii="Arial" w:hAnsi="Arial" w:cs="Arial"/>
          <w:sz w:val="22"/>
          <w:szCs w:val="22"/>
        </w:rPr>
        <w:tab/>
        <w:t xml:space="preserve">produce an affidavit to the effect that they or their children/wards (if parents are not living)/dependants have not obtained the benefit of domicile in any other State. </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2.</w:t>
      </w:r>
      <w:r w:rsidRPr="00074926">
        <w:rPr>
          <w:rFonts w:ascii="Arial" w:hAnsi="Arial" w:cs="Arial"/>
          <w:sz w:val="22"/>
          <w:szCs w:val="22"/>
        </w:rPr>
        <w:tab/>
        <w:t xml:space="preserve">All candidates claiming to be bonafide residents of Haryana should produce a Haryana Resident Certificatesigned by the District Magistrate/General Assistant to Deputy Commissioner or Sub Divisional Officer (Civil), Tehsildar (Revenue Department  of the District/Sub Division to which the candidates belong). Resident Certificate in respect of the children/wards/dependants of Haryana Government employees who are posted at Chandigarh, Delhi or elsewhere or in respect of the children/wards/dependants of the employees of the statutory bodies/Corporations of Haryana established by or under an Act of the State of Haryana and located at Chandigarh, in Haryana or outside Haryana, should be issued by their respective Heads of Departments. </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3.</w:t>
      </w:r>
      <w:r w:rsidRPr="00074926">
        <w:rPr>
          <w:rFonts w:ascii="Arial" w:hAnsi="Arial" w:cs="Arial"/>
          <w:sz w:val="22"/>
          <w:szCs w:val="22"/>
        </w:rPr>
        <w:tab/>
        <w:t xml:space="preserve">Candidates, seeking admission in educational institutions (including Medical and Technical institutions) located in Haryana, may not be required to produce Resident Certificate, if they have passed the examination from a school situated in Haryana. For this purpose, a certificate of the Principal/Head Master from concerned institution where the children/wards studied last should be considered sufficient. The Principal/Head Master of the institution shall be competent to issue such certificate which should be sufficient. </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4.</w:t>
      </w:r>
      <w:r w:rsidRPr="00074926">
        <w:rPr>
          <w:rFonts w:ascii="Arial" w:hAnsi="Arial" w:cs="Arial"/>
          <w:sz w:val="22"/>
          <w:szCs w:val="22"/>
        </w:rPr>
        <w:tab/>
        <w:t xml:space="preserve">If a candidate is admitted on the basis of claim that he belongs to the State of Haryana, but at any subsequent time, it is discovered that his claim was false, the student shall be removed from the institution, and all fees and other dues paid upto the date of such removal shall be confiscated. Principal/Head Master may take such other action against the student and his/her parents/guardians, as he may deem proper in the circumstances of any particular case. </w:t>
      </w:r>
    </w:p>
    <w:p w:rsidR="00775951" w:rsidRPr="00074926" w:rsidRDefault="00775951" w:rsidP="0084375B">
      <w:pPr>
        <w:autoSpaceDE w:val="0"/>
        <w:autoSpaceDN w:val="0"/>
        <w:adjustRightInd w:val="0"/>
        <w:spacing w:before="120" w:after="120"/>
        <w:ind w:left="720" w:hanging="720"/>
        <w:jc w:val="both"/>
        <w:rPr>
          <w:rFonts w:ascii="Arial" w:hAnsi="Arial" w:cs="Arial"/>
          <w:sz w:val="22"/>
          <w:szCs w:val="22"/>
        </w:rPr>
      </w:pPr>
      <w:r w:rsidRPr="00074926">
        <w:rPr>
          <w:rFonts w:ascii="Arial" w:hAnsi="Arial" w:cs="Arial"/>
          <w:sz w:val="22"/>
          <w:szCs w:val="22"/>
        </w:rPr>
        <w:t>5.</w:t>
      </w:r>
      <w:r w:rsidRPr="00074926">
        <w:rPr>
          <w:rFonts w:ascii="Arial" w:hAnsi="Arial" w:cs="Arial"/>
          <w:sz w:val="22"/>
          <w:szCs w:val="22"/>
        </w:rPr>
        <w:tab/>
        <w:t xml:space="preserve">These instructions may kindly be noted carefully for compliance. </w:t>
      </w:r>
    </w:p>
    <w:p w:rsidR="0084375B" w:rsidRPr="00074926" w:rsidRDefault="0084375B" w:rsidP="00775951">
      <w:pPr>
        <w:autoSpaceDE w:val="0"/>
        <w:autoSpaceDN w:val="0"/>
        <w:adjustRightInd w:val="0"/>
        <w:ind w:left="720" w:hanging="720"/>
        <w:jc w:val="both"/>
        <w:rPr>
          <w:rFonts w:ascii="Arial" w:hAnsi="Arial" w:cs="Arial"/>
          <w:sz w:val="22"/>
          <w:szCs w:val="22"/>
        </w:rPr>
      </w:pPr>
    </w:p>
    <w:p w:rsidR="00775951" w:rsidRPr="00074926" w:rsidRDefault="00775951" w:rsidP="0084375B">
      <w:pPr>
        <w:pBdr>
          <w:top w:val="single" w:sz="6" w:space="0" w:color="auto"/>
          <w:between w:val="single" w:sz="6" w:space="5" w:color="auto"/>
        </w:pBdr>
        <w:tabs>
          <w:tab w:val="left" w:pos="720"/>
          <w:tab w:val="left" w:pos="1080"/>
        </w:tabs>
        <w:autoSpaceDE w:val="0"/>
        <w:autoSpaceDN w:val="0"/>
        <w:adjustRightInd w:val="0"/>
        <w:spacing w:after="120"/>
        <w:ind w:left="1080" w:hanging="1080"/>
        <w:jc w:val="both"/>
        <w:rPr>
          <w:rFonts w:ascii="Arial" w:hAnsi="Arial" w:cs="Arial"/>
          <w:sz w:val="22"/>
          <w:szCs w:val="22"/>
        </w:rPr>
      </w:pPr>
      <w:r w:rsidRPr="00074926">
        <w:rPr>
          <w:rFonts w:ascii="Arial" w:hAnsi="Arial" w:cs="Arial"/>
          <w:b/>
          <w:bCs/>
          <w:sz w:val="22"/>
          <w:szCs w:val="22"/>
        </w:rPr>
        <w:t>Note :</w:t>
      </w:r>
      <w:r w:rsidRPr="00074926">
        <w:rPr>
          <w:rFonts w:ascii="Arial" w:hAnsi="Arial" w:cs="Arial"/>
          <w:sz w:val="22"/>
          <w:szCs w:val="22"/>
        </w:rPr>
        <w:tab/>
        <w:t>1.</w:t>
      </w:r>
      <w:r w:rsidRPr="00074926">
        <w:rPr>
          <w:rFonts w:ascii="Arial" w:hAnsi="Arial" w:cs="Arial"/>
          <w:sz w:val="22"/>
          <w:szCs w:val="22"/>
        </w:rPr>
        <w:tab/>
        <w:t>The State Government, vide letter no. 22/28/2003-3GS-III dated 30.1.2004, has decided that henceforth Circle Revenue Officers (Tehsildar/NaibTehsildar-cum-Executive Magistrate concerned has been authorized to issue Resident as well as Caste Certificates (</w:t>
      </w:r>
      <w:r w:rsidR="00506898" w:rsidRPr="00074926">
        <w:rPr>
          <w:rFonts w:ascii="Arial" w:hAnsi="Arial" w:cs="Arial"/>
          <w:sz w:val="22"/>
          <w:szCs w:val="22"/>
        </w:rPr>
        <w:t>SC/BC</w:t>
      </w:r>
      <w:r w:rsidRPr="00074926">
        <w:rPr>
          <w:rFonts w:ascii="Arial" w:hAnsi="Arial" w:cs="Arial"/>
          <w:sz w:val="22"/>
          <w:szCs w:val="22"/>
        </w:rPr>
        <w:t xml:space="preserve">) . In case of Haryana Govt. employees serving in the offices located at Chandigarh/Panchkula and residing at Chandigarh/Panchukula, the Resident Certificate and Caste Certificates to SC/BC employees and their children will be issued by their respective Heads of the Departments. The proforma for these certificates have also been prescribed by the State Govt. (Appendix-A-I, B &amp; C). Therefore, all the candidates will be required to submit such certificates in the prescribed proforma. The certificate issued by anyone other than the competent authority in the proforma other than the prescribed proforma will not be accepted. </w:t>
      </w:r>
    </w:p>
    <w:p w:rsidR="00775951" w:rsidRPr="00F71572" w:rsidRDefault="00775951" w:rsidP="00775951">
      <w:pPr>
        <w:keepNext/>
        <w:tabs>
          <w:tab w:val="left" w:pos="720"/>
          <w:tab w:val="left" w:pos="1080"/>
        </w:tabs>
        <w:autoSpaceDE w:val="0"/>
        <w:autoSpaceDN w:val="0"/>
        <w:adjustRightInd w:val="0"/>
        <w:ind w:left="1080" w:hanging="1080"/>
        <w:jc w:val="both"/>
        <w:rPr>
          <w:rFonts w:ascii="Arial" w:hAnsi="Arial" w:cs="Arial"/>
        </w:rPr>
      </w:pPr>
      <w:r w:rsidRPr="00074926">
        <w:rPr>
          <w:rFonts w:ascii="Arial" w:hAnsi="Arial" w:cs="Arial"/>
          <w:sz w:val="22"/>
          <w:szCs w:val="22"/>
        </w:rPr>
        <w:tab/>
        <w:t>2.</w:t>
      </w:r>
      <w:r w:rsidRPr="00074926">
        <w:rPr>
          <w:rFonts w:ascii="Arial" w:hAnsi="Arial" w:cs="Arial"/>
          <w:sz w:val="22"/>
          <w:szCs w:val="22"/>
        </w:rPr>
        <w:tab/>
        <w:t xml:space="preserve">Haryana Resident Certificate should be of the date of 30.01.2004 or after. Certificates issued before this date will not be accepted.  The candidates must ensure that they get </w:t>
      </w:r>
      <w:r w:rsidRPr="00074926">
        <w:rPr>
          <w:rFonts w:ascii="Arial" w:hAnsi="Arial" w:cs="Arial"/>
          <w:b/>
          <w:bCs/>
          <w:sz w:val="22"/>
          <w:szCs w:val="22"/>
        </w:rPr>
        <w:t>Haryana Resident Certificates and not Haryana Domicile Certificate from the appropriate authority as Haryana Domicile Certificate is invalid for the purpose of admission.</w:t>
      </w:r>
    </w:p>
    <w:p w:rsidR="00455404" w:rsidRPr="00F71572" w:rsidRDefault="00455404" w:rsidP="00775951">
      <w:pPr>
        <w:autoSpaceDE w:val="0"/>
        <w:autoSpaceDN w:val="0"/>
        <w:adjustRightInd w:val="0"/>
        <w:jc w:val="right"/>
        <w:rPr>
          <w:rFonts w:ascii="Arial" w:hAnsi="Arial" w:cs="Arial"/>
          <w:b/>
          <w:bCs/>
        </w:rPr>
      </w:pPr>
    </w:p>
    <w:p w:rsidR="00822104" w:rsidRPr="00F71572" w:rsidRDefault="00822104" w:rsidP="00775951">
      <w:pPr>
        <w:autoSpaceDE w:val="0"/>
        <w:autoSpaceDN w:val="0"/>
        <w:adjustRightInd w:val="0"/>
        <w:jc w:val="right"/>
        <w:rPr>
          <w:rFonts w:ascii="Arial" w:hAnsi="Arial" w:cs="Arial"/>
          <w:b/>
          <w:bCs/>
        </w:rPr>
      </w:pPr>
    </w:p>
    <w:p w:rsidR="00822104" w:rsidRPr="00F71572" w:rsidRDefault="00822104" w:rsidP="00775951">
      <w:pPr>
        <w:autoSpaceDE w:val="0"/>
        <w:autoSpaceDN w:val="0"/>
        <w:adjustRightInd w:val="0"/>
        <w:jc w:val="right"/>
        <w:rPr>
          <w:rFonts w:ascii="Arial" w:hAnsi="Arial" w:cs="Arial"/>
          <w:b/>
          <w:bCs/>
        </w:rPr>
      </w:pPr>
    </w:p>
    <w:p w:rsidR="00806C63" w:rsidRPr="00F71572" w:rsidRDefault="003E2B66" w:rsidP="002678FB">
      <w:pPr>
        <w:autoSpaceDE w:val="0"/>
        <w:autoSpaceDN w:val="0"/>
        <w:adjustRightInd w:val="0"/>
        <w:spacing w:after="120"/>
        <w:jc w:val="right"/>
        <w:rPr>
          <w:rFonts w:ascii="Arial" w:hAnsi="Arial" w:cs="Arial"/>
          <w:b/>
          <w:bCs/>
        </w:rPr>
      </w:pPr>
      <w:r w:rsidRPr="00F71572">
        <w:rPr>
          <w:rFonts w:ascii="Arial" w:hAnsi="Arial" w:cs="Arial"/>
          <w:b/>
          <w:bCs/>
        </w:rPr>
        <w:br w:type="page"/>
      </w:r>
      <w:r w:rsidR="001D2C2E" w:rsidRPr="00F71572">
        <w:rPr>
          <w:rFonts w:ascii="Arial" w:hAnsi="Arial" w:cs="Arial"/>
          <w:b/>
          <w:bCs/>
        </w:rPr>
        <w:lastRenderedPageBreak/>
        <w:t>APPENDIX- A 1</w:t>
      </w:r>
    </w:p>
    <w:p w:rsidR="001D2C2E" w:rsidRPr="0004176E" w:rsidRDefault="001D2C2E" w:rsidP="0004176E">
      <w:pPr>
        <w:autoSpaceDE w:val="0"/>
        <w:autoSpaceDN w:val="0"/>
        <w:adjustRightInd w:val="0"/>
        <w:spacing w:after="120"/>
        <w:jc w:val="both"/>
        <w:rPr>
          <w:rFonts w:ascii="Arial" w:hAnsi="Arial" w:cs="Arial"/>
          <w:b/>
          <w:bCs/>
          <w:sz w:val="22"/>
          <w:szCs w:val="22"/>
        </w:rPr>
      </w:pPr>
      <w:r w:rsidRPr="0004176E">
        <w:rPr>
          <w:rFonts w:ascii="Arial" w:hAnsi="Arial" w:cs="Arial"/>
          <w:b/>
          <w:bCs/>
          <w:sz w:val="22"/>
          <w:szCs w:val="22"/>
        </w:rPr>
        <w:t>RESIDENCE CERTIFICATE TO BE ISSUED BY THE DEPUTY COMMISSIONER/</w:t>
      </w:r>
      <w:r w:rsidRPr="0004176E">
        <w:rPr>
          <w:rFonts w:ascii="Arial" w:hAnsi="Arial" w:cs="Arial"/>
          <w:b/>
          <w:bCs/>
          <w:caps/>
          <w:color w:val="000000"/>
          <w:sz w:val="22"/>
          <w:szCs w:val="22"/>
        </w:rPr>
        <w:t>sub-divisional officer (civil)/, g.a. to d.c./d.r.o./em/tehsildar</w:t>
      </w:r>
    </w:p>
    <w:p w:rsidR="001D2C2E" w:rsidRPr="0004176E" w:rsidRDefault="001D2C2E" w:rsidP="001D2C2E">
      <w:pPr>
        <w:autoSpaceDE w:val="0"/>
        <w:autoSpaceDN w:val="0"/>
        <w:adjustRightInd w:val="0"/>
        <w:jc w:val="both"/>
        <w:rPr>
          <w:rFonts w:ascii="Arial" w:hAnsi="Arial" w:cs="Arial"/>
          <w:color w:val="000000"/>
          <w:sz w:val="22"/>
          <w:szCs w:val="22"/>
        </w:rPr>
      </w:pPr>
      <w:r w:rsidRPr="0004176E">
        <w:rPr>
          <w:rFonts w:ascii="Arial" w:hAnsi="Arial" w:cs="Arial"/>
          <w:color w:val="000000"/>
          <w:sz w:val="22"/>
          <w:szCs w:val="22"/>
        </w:rPr>
        <w:t xml:space="preserve">Certified that Sh. </w:t>
      </w:r>
      <w:r w:rsidR="0004176E">
        <w:rPr>
          <w:rFonts w:ascii="Arial" w:hAnsi="Arial" w:cs="Arial"/>
          <w:color w:val="000000"/>
          <w:sz w:val="22"/>
          <w:szCs w:val="22"/>
        </w:rPr>
        <w:t>..................................................</w:t>
      </w:r>
      <w:r w:rsidRPr="0004176E">
        <w:rPr>
          <w:rFonts w:ascii="Arial" w:hAnsi="Arial" w:cs="Arial"/>
          <w:color w:val="000000"/>
          <w:sz w:val="22"/>
          <w:szCs w:val="22"/>
        </w:rPr>
        <w:t xml:space="preserve"> S/o Sh. </w:t>
      </w:r>
      <w:r w:rsidR="0004176E">
        <w:rPr>
          <w:rFonts w:ascii="Arial" w:hAnsi="Arial" w:cs="Arial"/>
          <w:color w:val="000000"/>
          <w:sz w:val="22"/>
          <w:szCs w:val="22"/>
        </w:rPr>
        <w:t xml:space="preserve">....................................... </w:t>
      </w:r>
      <w:r w:rsidRPr="0004176E">
        <w:rPr>
          <w:rFonts w:ascii="Arial" w:hAnsi="Arial" w:cs="Arial"/>
          <w:color w:val="000000"/>
          <w:sz w:val="22"/>
          <w:szCs w:val="22"/>
        </w:rPr>
        <w:t xml:space="preserve">father/guardian of Miss/Mr. </w:t>
      </w:r>
      <w:r w:rsidR="0004176E">
        <w:rPr>
          <w:rFonts w:ascii="Arial" w:hAnsi="Arial" w:cs="Arial"/>
          <w:color w:val="000000"/>
          <w:sz w:val="22"/>
          <w:szCs w:val="22"/>
        </w:rPr>
        <w:t xml:space="preserve">............................................. </w:t>
      </w:r>
      <w:r w:rsidRPr="0004176E">
        <w:rPr>
          <w:rFonts w:ascii="Arial" w:hAnsi="Arial" w:cs="Arial"/>
          <w:color w:val="000000"/>
          <w:sz w:val="22"/>
          <w:szCs w:val="22"/>
        </w:rPr>
        <w:t xml:space="preserve">holds (name of the child/ward with full address) immovable property at </w:t>
      </w:r>
      <w:r w:rsidR="0004176E">
        <w:rPr>
          <w:rFonts w:ascii="Arial" w:hAnsi="Arial" w:cs="Arial"/>
          <w:color w:val="000000"/>
          <w:sz w:val="22"/>
          <w:szCs w:val="22"/>
        </w:rPr>
        <w:t>........................................</w:t>
      </w:r>
      <w:r w:rsidRPr="0004176E">
        <w:rPr>
          <w:rFonts w:ascii="Arial" w:hAnsi="Arial" w:cs="Arial"/>
          <w:color w:val="000000"/>
          <w:sz w:val="22"/>
          <w:szCs w:val="22"/>
        </w:rPr>
        <w:t xml:space="preserve"> (place and District) in the State of Haryana for the past years.</w:t>
      </w:r>
    </w:p>
    <w:p w:rsidR="001D2C2E" w:rsidRPr="0004176E" w:rsidRDefault="001D2C2E" w:rsidP="001D2C2E">
      <w:pPr>
        <w:autoSpaceDE w:val="0"/>
        <w:autoSpaceDN w:val="0"/>
        <w:adjustRightInd w:val="0"/>
        <w:jc w:val="center"/>
        <w:rPr>
          <w:rFonts w:ascii="Arial" w:hAnsi="Arial" w:cs="Arial"/>
          <w:color w:val="000000"/>
          <w:sz w:val="22"/>
          <w:szCs w:val="22"/>
        </w:rPr>
      </w:pPr>
      <w:r w:rsidRPr="0004176E">
        <w:rPr>
          <w:rFonts w:ascii="Arial" w:hAnsi="Arial" w:cs="Arial"/>
          <w:color w:val="000000"/>
          <w:sz w:val="22"/>
          <w:szCs w:val="22"/>
        </w:rPr>
        <w:t>OR</w:t>
      </w:r>
    </w:p>
    <w:p w:rsidR="001D2C2E" w:rsidRPr="0004176E" w:rsidRDefault="001D2C2E" w:rsidP="0099676E">
      <w:pPr>
        <w:autoSpaceDE w:val="0"/>
        <w:autoSpaceDN w:val="0"/>
        <w:adjustRightInd w:val="0"/>
        <w:jc w:val="both"/>
        <w:rPr>
          <w:rFonts w:ascii="Arial" w:hAnsi="Arial" w:cs="Arial"/>
          <w:color w:val="000000"/>
          <w:sz w:val="22"/>
          <w:szCs w:val="22"/>
        </w:rPr>
      </w:pPr>
      <w:r w:rsidRPr="0004176E">
        <w:rPr>
          <w:rFonts w:ascii="Arial" w:hAnsi="Arial" w:cs="Arial"/>
          <w:color w:val="000000"/>
          <w:sz w:val="22"/>
          <w:szCs w:val="22"/>
        </w:rPr>
        <w:t>Certified that Miss/Mr.</w:t>
      </w:r>
      <w:r w:rsidR="0004176E">
        <w:rPr>
          <w:rFonts w:ascii="Arial" w:hAnsi="Arial" w:cs="Arial"/>
          <w:color w:val="000000"/>
          <w:sz w:val="22"/>
          <w:szCs w:val="22"/>
        </w:rPr>
        <w:t xml:space="preserve"> ................................................. </w:t>
      </w:r>
      <w:r w:rsidRPr="0004176E">
        <w:rPr>
          <w:rFonts w:ascii="Arial" w:hAnsi="Arial" w:cs="Arial"/>
          <w:color w:val="000000"/>
          <w:sz w:val="22"/>
          <w:szCs w:val="22"/>
        </w:rPr>
        <w:t>S/o Sh.</w:t>
      </w:r>
      <w:r w:rsidR="0099676E">
        <w:rPr>
          <w:rFonts w:ascii="Arial" w:hAnsi="Arial" w:cs="Arial"/>
          <w:color w:val="000000"/>
          <w:sz w:val="22"/>
          <w:szCs w:val="22"/>
        </w:rPr>
        <w:t xml:space="preserve"> ...........................................................</w:t>
      </w:r>
      <w:r w:rsidRPr="0004176E">
        <w:rPr>
          <w:rFonts w:ascii="Arial" w:hAnsi="Arial" w:cs="Arial"/>
          <w:color w:val="000000"/>
          <w:sz w:val="22"/>
          <w:szCs w:val="22"/>
        </w:rPr>
        <w:t xml:space="preserve"> Resident of </w:t>
      </w:r>
      <w:r w:rsidR="0099676E">
        <w:rPr>
          <w:rFonts w:ascii="Arial" w:hAnsi="Arial" w:cs="Arial"/>
          <w:color w:val="000000"/>
          <w:sz w:val="22"/>
          <w:szCs w:val="22"/>
        </w:rPr>
        <w:t>...................................................................</w:t>
      </w:r>
      <w:r w:rsidRPr="0004176E">
        <w:rPr>
          <w:rFonts w:ascii="Arial" w:hAnsi="Arial" w:cs="Arial"/>
          <w:color w:val="000000"/>
          <w:sz w:val="22"/>
          <w:szCs w:val="22"/>
        </w:rPr>
        <w:t xml:space="preserve"> was born in Haryana as per birth certificate.</w:t>
      </w:r>
      <w:r w:rsidRPr="0004176E">
        <w:rPr>
          <w:rFonts w:ascii="Arial" w:hAnsi="Arial" w:cs="Arial"/>
          <w:color w:val="000000"/>
          <w:sz w:val="22"/>
          <w:szCs w:val="22"/>
        </w:rPr>
        <w:br/>
      </w:r>
    </w:p>
    <w:p w:rsidR="001D2C2E" w:rsidRPr="0004176E" w:rsidRDefault="001D2C2E" w:rsidP="000870EB">
      <w:pPr>
        <w:autoSpaceDE w:val="0"/>
        <w:autoSpaceDN w:val="0"/>
        <w:adjustRightInd w:val="0"/>
        <w:spacing w:before="120"/>
        <w:rPr>
          <w:rFonts w:ascii="Arial" w:hAnsi="Arial" w:cs="Arial"/>
          <w:b/>
          <w:bCs/>
          <w:color w:val="000000"/>
          <w:sz w:val="22"/>
          <w:szCs w:val="22"/>
        </w:rPr>
      </w:pPr>
      <w:r w:rsidRPr="0004176E">
        <w:rPr>
          <w:rFonts w:ascii="Arial" w:hAnsi="Arial" w:cs="Arial"/>
          <w:color w:val="000000"/>
          <w:sz w:val="22"/>
          <w:szCs w:val="22"/>
        </w:rPr>
        <w:t>Dated: …………………</w:t>
      </w:r>
      <w:r w:rsidRPr="0004176E">
        <w:rPr>
          <w:rFonts w:ascii="Arial" w:hAnsi="Arial" w:cs="Arial"/>
          <w:color w:val="000000"/>
          <w:sz w:val="22"/>
          <w:szCs w:val="22"/>
        </w:rPr>
        <w:tab/>
      </w:r>
      <w:r w:rsidRPr="0004176E">
        <w:rPr>
          <w:rFonts w:ascii="Arial" w:hAnsi="Arial" w:cs="Arial"/>
          <w:color w:val="000000"/>
          <w:sz w:val="22"/>
          <w:szCs w:val="22"/>
        </w:rPr>
        <w:tab/>
      </w:r>
      <w:r w:rsidRPr="0004176E">
        <w:rPr>
          <w:rFonts w:ascii="Arial" w:hAnsi="Arial" w:cs="Arial"/>
          <w:color w:val="000000"/>
          <w:sz w:val="22"/>
          <w:szCs w:val="22"/>
        </w:rPr>
        <w:tab/>
      </w:r>
      <w:r w:rsidRPr="0004176E">
        <w:rPr>
          <w:rFonts w:ascii="Arial" w:hAnsi="Arial" w:cs="Arial"/>
          <w:color w:val="000000"/>
          <w:sz w:val="22"/>
          <w:szCs w:val="22"/>
        </w:rPr>
        <w:tab/>
      </w:r>
      <w:r w:rsidR="00B23C11" w:rsidRPr="0004176E">
        <w:rPr>
          <w:rFonts w:ascii="Arial" w:hAnsi="Arial" w:cs="Arial"/>
          <w:color w:val="000000"/>
          <w:sz w:val="22"/>
          <w:szCs w:val="22"/>
        </w:rPr>
        <w:tab/>
      </w:r>
      <w:r w:rsidR="0099676E">
        <w:rPr>
          <w:rFonts w:ascii="Arial" w:hAnsi="Arial" w:cs="Arial"/>
          <w:color w:val="000000"/>
          <w:sz w:val="22"/>
          <w:szCs w:val="22"/>
        </w:rPr>
        <w:tab/>
        <w:t xml:space="preserve">       </w:t>
      </w:r>
      <w:r w:rsidRPr="0004176E">
        <w:rPr>
          <w:rFonts w:ascii="Arial" w:hAnsi="Arial" w:cs="Arial"/>
          <w:b/>
          <w:bCs/>
          <w:color w:val="000000"/>
          <w:sz w:val="22"/>
          <w:szCs w:val="22"/>
        </w:rPr>
        <w:t>Signature</w:t>
      </w:r>
      <w:r w:rsidR="0099676E">
        <w:rPr>
          <w:rFonts w:ascii="Arial" w:hAnsi="Arial" w:cs="Arial"/>
          <w:b/>
          <w:bCs/>
          <w:color w:val="000000"/>
          <w:sz w:val="22"/>
          <w:szCs w:val="22"/>
        </w:rPr>
        <w:t xml:space="preserve"> </w:t>
      </w:r>
      <w:r w:rsidR="007964F1" w:rsidRPr="0004176E">
        <w:rPr>
          <w:rFonts w:ascii="Arial" w:hAnsi="Arial" w:cs="Arial"/>
          <w:b/>
          <w:bCs/>
          <w:color w:val="000000"/>
          <w:sz w:val="22"/>
          <w:szCs w:val="22"/>
        </w:rPr>
        <w:t>of the Authority</w:t>
      </w:r>
      <w:r w:rsidR="007964F1" w:rsidRPr="0004176E">
        <w:rPr>
          <w:rFonts w:ascii="Arial" w:hAnsi="Arial" w:cs="Arial"/>
          <w:b/>
          <w:bCs/>
          <w:color w:val="000000"/>
          <w:sz w:val="22"/>
          <w:szCs w:val="22"/>
        </w:rPr>
        <w:tab/>
      </w:r>
      <w:r w:rsidR="007964F1" w:rsidRPr="0004176E">
        <w:rPr>
          <w:rFonts w:ascii="Arial" w:hAnsi="Arial" w:cs="Arial"/>
          <w:b/>
          <w:bCs/>
          <w:color w:val="000000"/>
          <w:sz w:val="22"/>
          <w:szCs w:val="22"/>
        </w:rPr>
        <w:tab/>
      </w:r>
      <w:r w:rsidR="007964F1" w:rsidRPr="0004176E">
        <w:rPr>
          <w:rFonts w:ascii="Arial" w:hAnsi="Arial" w:cs="Arial"/>
          <w:b/>
          <w:bCs/>
          <w:color w:val="000000"/>
          <w:sz w:val="22"/>
          <w:szCs w:val="22"/>
        </w:rPr>
        <w:tab/>
      </w:r>
      <w:r w:rsidR="007964F1" w:rsidRPr="0004176E">
        <w:rPr>
          <w:rFonts w:ascii="Arial" w:hAnsi="Arial" w:cs="Arial"/>
          <w:b/>
          <w:bCs/>
          <w:color w:val="000000"/>
          <w:sz w:val="22"/>
          <w:szCs w:val="22"/>
        </w:rPr>
        <w:tab/>
      </w:r>
      <w:r w:rsidR="007964F1" w:rsidRPr="0004176E">
        <w:rPr>
          <w:rFonts w:ascii="Arial" w:hAnsi="Arial" w:cs="Arial"/>
          <w:b/>
          <w:bCs/>
          <w:color w:val="000000"/>
          <w:sz w:val="22"/>
          <w:szCs w:val="22"/>
        </w:rPr>
        <w:tab/>
      </w:r>
      <w:r w:rsidR="007964F1" w:rsidRPr="0004176E">
        <w:rPr>
          <w:rFonts w:ascii="Arial" w:hAnsi="Arial" w:cs="Arial"/>
          <w:b/>
          <w:bCs/>
          <w:color w:val="000000"/>
          <w:sz w:val="22"/>
          <w:szCs w:val="22"/>
        </w:rPr>
        <w:tab/>
      </w:r>
      <w:r w:rsidR="007964F1" w:rsidRPr="0004176E">
        <w:rPr>
          <w:rFonts w:ascii="Arial" w:hAnsi="Arial" w:cs="Arial"/>
          <w:b/>
          <w:bCs/>
          <w:color w:val="000000"/>
          <w:sz w:val="22"/>
          <w:szCs w:val="22"/>
        </w:rPr>
        <w:tab/>
      </w:r>
      <w:r w:rsidR="007964F1" w:rsidRPr="0004176E">
        <w:rPr>
          <w:rFonts w:ascii="Arial" w:hAnsi="Arial" w:cs="Arial"/>
          <w:b/>
          <w:bCs/>
          <w:color w:val="000000"/>
          <w:sz w:val="22"/>
          <w:szCs w:val="22"/>
        </w:rPr>
        <w:tab/>
      </w:r>
      <w:r w:rsidR="0099676E">
        <w:rPr>
          <w:rFonts w:ascii="Arial" w:hAnsi="Arial" w:cs="Arial"/>
          <w:b/>
          <w:bCs/>
          <w:color w:val="000000"/>
          <w:sz w:val="22"/>
          <w:szCs w:val="22"/>
        </w:rPr>
        <w:tab/>
      </w:r>
      <w:r w:rsidR="0099676E">
        <w:rPr>
          <w:rFonts w:ascii="Arial" w:hAnsi="Arial" w:cs="Arial"/>
          <w:b/>
          <w:bCs/>
          <w:color w:val="000000"/>
          <w:sz w:val="22"/>
          <w:szCs w:val="22"/>
        </w:rPr>
        <w:tab/>
        <w:t xml:space="preserve">   </w:t>
      </w:r>
      <w:r w:rsidRPr="0004176E">
        <w:rPr>
          <w:rFonts w:ascii="Arial" w:hAnsi="Arial" w:cs="Arial"/>
          <w:b/>
          <w:bCs/>
          <w:color w:val="000000"/>
          <w:sz w:val="22"/>
          <w:szCs w:val="22"/>
        </w:rPr>
        <w:t>(mentioned above)</w:t>
      </w:r>
    </w:p>
    <w:p w:rsidR="001D2C2E" w:rsidRPr="00F71572" w:rsidRDefault="007964F1" w:rsidP="001D2C2E">
      <w:pPr>
        <w:autoSpaceDE w:val="0"/>
        <w:autoSpaceDN w:val="0"/>
        <w:adjustRightInd w:val="0"/>
        <w:jc w:val="center"/>
        <w:rPr>
          <w:rFonts w:ascii="Arial" w:hAnsi="Arial" w:cs="Arial"/>
          <w:b/>
          <w:bCs/>
          <w:color w:val="000000"/>
        </w:rPr>
      </w:pP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0099676E">
        <w:rPr>
          <w:rFonts w:ascii="Arial" w:hAnsi="Arial" w:cs="Arial"/>
          <w:b/>
          <w:bCs/>
          <w:color w:val="000000"/>
          <w:sz w:val="22"/>
          <w:szCs w:val="22"/>
        </w:rPr>
        <w:tab/>
      </w:r>
      <w:r w:rsidR="0099676E">
        <w:rPr>
          <w:rFonts w:ascii="Arial" w:hAnsi="Arial" w:cs="Arial"/>
          <w:b/>
          <w:bCs/>
          <w:color w:val="000000"/>
          <w:sz w:val="22"/>
          <w:szCs w:val="22"/>
        </w:rPr>
        <w:tab/>
      </w:r>
      <w:r w:rsidR="0099676E">
        <w:rPr>
          <w:rFonts w:ascii="Arial" w:hAnsi="Arial" w:cs="Arial"/>
          <w:b/>
          <w:bCs/>
          <w:color w:val="000000"/>
          <w:sz w:val="22"/>
          <w:szCs w:val="22"/>
        </w:rPr>
        <w:tab/>
      </w:r>
      <w:r w:rsidR="0099676E">
        <w:rPr>
          <w:rFonts w:ascii="Arial" w:hAnsi="Arial" w:cs="Arial"/>
          <w:b/>
          <w:bCs/>
          <w:color w:val="000000"/>
          <w:sz w:val="22"/>
          <w:szCs w:val="22"/>
        </w:rPr>
        <w:tab/>
        <w:t xml:space="preserve">                    </w:t>
      </w:r>
      <w:r w:rsidR="001D2C2E" w:rsidRPr="0004176E">
        <w:rPr>
          <w:rFonts w:ascii="Arial" w:hAnsi="Arial" w:cs="Arial"/>
          <w:b/>
          <w:bCs/>
          <w:color w:val="000000"/>
          <w:sz w:val="22"/>
          <w:szCs w:val="22"/>
        </w:rPr>
        <w:t>(with seal)</w:t>
      </w:r>
    </w:p>
    <w:p w:rsidR="001D2C2E" w:rsidRPr="00F71572" w:rsidRDefault="009C7DCF" w:rsidP="001D2C2E">
      <w:pPr>
        <w:autoSpaceDE w:val="0"/>
        <w:autoSpaceDN w:val="0"/>
        <w:adjustRightInd w:val="0"/>
        <w:rPr>
          <w:rFonts w:ascii="Arial" w:hAnsi="Arial" w:cs="Arial"/>
          <w:b/>
          <w:bCs/>
          <w:caps/>
          <w:color w:val="000000"/>
        </w:rPr>
      </w:pPr>
      <w:r>
        <w:rPr>
          <w:rFonts w:ascii="Arial" w:hAnsi="Arial" w:cs="Arial"/>
          <w:b/>
          <w:bCs/>
          <w:caps/>
          <w:noProof/>
          <w:color w:val="000000"/>
        </w:rPr>
        <w:pict>
          <v:shape id="_x0000_s1037" type="#_x0000_t32" style="position:absolute;margin-left:-.7pt;margin-top:5.5pt;width:486pt;height:0;z-index:251662848" o:connectortype="straight" strokeweight="1pt"/>
        </w:pict>
      </w:r>
    </w:p>
    <w:p w:rsidR="001D2C2E" w:rsidRPr="00F71572" w:rsidRDefault="001D2C2E" w:rsidP="002678FB">
      <w:pPr>
        <w:autoSpaceDE w:val="0"/>
        <w:autoSpaceDN w:val="0"/>
        <w:adjustRightInd w:val="0"/>
        <w:spacing w:after="200"/>
        <w:jc w:val="right"/>
        <w:rPr>
          <w:rFonts w:ascii="Arial" w:hAnsi="Arial" w:cs="Arial"/>
          <w:b/>
          <w:bCs/>
          <w:caps/>
          <w:color w:val="000000"/>
        </w:rPr>
      </w:pPr>
      <w:r w:rsidRPr="00F71572">
        <w:rPr>
          <w:rFonts w:ascii="Arial" w:hAnsi="Arial" w:cs="Arial"/>
          <w:b/>
          <w:bCs/>
          <w:caps/>
          <w:color w:val="000000"/>
        </w:rPr>
        <w:t>APPENDIX- A 2</w:t>
      </w:r>
    </w:p>
    <w:p w:rsidR="001D2C2E" w:rsidRPr="002678FB" w:rsidRDefault="001D2C2E" w:rsidP="002678FB">
      <w:pPr>
        <w:autoSpaceDE w:val="0"/>
        <w:autoSpaceDN w:val="0"/>
        <w:adjustRightInd w:val="0"/>
        <w:spacing w:after="120"/>
        <w:jc w:val="center"/>
        <w:rPr>
          <w:rFonts w:ascii="Arial" w:hAnsi="Arial" w:cs="Arial"/>
          <w:b/>
          <w:bCs/>
          <w:smallCaps/>
          <w:color w:val="000000"/>
          <w:sz w:val="22"/>
          <w:szCs w:val="22"/>
        </w:rPr>
      </w:pPr>
      <w:r w:rsidRPr="0004176E">
        <w:rPr>
          <w:rFonts w:ascii="Arial" w:hAnsi="Arial" w:cs="Arial"/>
          <w:b/>
          <w:bCs/>
          <w:caps/>
          <w:color w:val="000000"/>
          <w:sz w:val="22"/>
          <w:szCs w:val="22"/>
        </w:rPr>
        <w:t>Residence certificate to be issued by head of department</w:t>
      </w:r>
    </w:p>
    <w:p w:rsidR="001D2C2E" w:rsidRPr="0004176E" w:rsidRDefault="001D2C2E" w:rsidP="000870EB">
      <w:pPr>
        <w:autoSpaceDE w:val="0"/>
        <w:autoSpaceDN w:val="0"/>
        <w:adjustRightInd w:val="0"/>
        <w:jc w:val="both"/>
        <w:rPr>
          <w:rFonts w:ascii="Arial" w:hAnsi="Arial" w:cs="Arial"/>
          <w:color w:val="000000"/>
          <w:sz w:val="22"/>
          <w:szCs w:val="22"/>
        </w:rPr>
      </w:pPr>
      <w:r w:rsidRPr="0004176E">
        <w:rPr>
          <w:rFonts w:ascii="Arial" w:hAnsi="Arial" w:cs="Arial"/>
          <w:color w:val="000000"/>
          <w:sz w:val="22"/>
          <w:szCs w:val="22"/>
        </w:rPr>
        <w:t xml:space="preserve">Certified that Sh. </w:t>
      </w:r>
      <w:r w:rsidR="000870EB">
        <w:rPr>
          <w:rFonts w:ascii="Arial" w:hAnsi="Arial" w:cs="Arial"/>
          <w:color w:val="000000"/>
          <w:sz w:val="22"/>
          <w:szCs w:val="22"/>
        </w:rPr>
        <w:t xml:space="preserve">................................................ </w:t>
      </w:r>
      <w:r w:rsidRPr="0004176E">
        <w:rPr>
          <w:rFonts w:ascii="Arial" w:hAnsi="Arial" w:cs="Arial"/>
          <w:color w:val="000000"/>
          <w:sz w:val="22"/>
          <w:szCs w:val="22"/>
        </w:rPr>
        <w:t xml:space="preserve">S/o Sh. </w:t>
      </w:r>
      <w:r w:rsidR="000870EB">
        <w:rPr>
          <w:rFonts w:ascii="Arial" w:hAnsi="Arial" w:cs="Arial"/>
          <w:color w:val="000000"/>
          <w:sz w:val="22"/>
          <w:szCs w:val="22"/>
        </w:rPr>
        <w:t>........................................................</w:t>
      </w:r>
      <w:r w:rsidRPr="0004176E">
        <w:rPr>
          <w:rFonts w:ascii="Arial" w:hAnsi="Arial" w:cs="Arial"/>
          <w:color w:val="000000"/>
          <w:sz w:val="22"/>
          <w:szCs w:val="22"/>
        </w:rPr>
        <w:t xml:space="preserve"> father of Miss/Mr. .................................  is an employee of the ………………..................... (Name of office)</w:t>
      </w:r>
      <w:r w:rsidR="000870EB">
        <w:rPr>
          <w:rFonts w:ascii="Arial" w:hAnsi="Arial" w:cs="Arial"/>
          <w:color w:val="000000"/>
          <w:sz w:val="22"/>
          <w:szCs w:val="22"/>
        </w:rPr>
        <w:t xml:space="preserve"> </w:t>
      </w:r>
      <w:r w:rsidRPr="0004176E">
        <w:rPr>
          <w:rFonts w:ascii="Arial" w:hAnsi="Arial" w:cs="Arial"/>
          <w:color w:val="000000"/>
          <w:sz w:val="22"/>
          <w:szCs w:val="22"/>
        </w:rPr>
        <w:t xml:space="preserve">of Haryana Government. He is working as ....................., and is posted at ...................... He has more than three years service at his credit.  </w:t>
      </w:r>
    </w:p>
    <w:p w:rsidR="001D2C2E" w:rsidRPr="0004176E" w:rsidRDefault="001D2C2E" w:rsidP="001D2C2E">
      <w:pPr>
        <w:autoSpaceDE w:val="0"/>
        <w:autoSpaceDN w:val="0"/>
        <w:adjustRightInd w:val="0"/>
        <w:rPr>
          <w:rFonts w:ascii="Arial" w:hAnsi="Arial" w:cs="Arial"/>
          <w:b/>
          <w:bCs/>
          <w:color w:val="000000"/>
          <w:sz w:val="22"/>
          <w:szCs w:val="22"/>
        </w:rPr>
      </w:pPr>
    </w:p>
    <w:p w:rsidR="001D2C2E" w:rsidRPr="0004176E" w:rsidRDefault="001D2C2E" w:rsidP="000870EB">
      <w:pPr>
        <w:autoSpaceDE w:val="0"/>
        <w:autoSpaceDN w:val="0"/>
        <w:adjustRightInd w:val="0"/>
        <w:spacing w:before="120"/>
        <w:rPr>
          <w:rFonts w:ascii="Arial" w:hAnsi="Arial" w:cs="Arial"/>
          <w:b/>
          <w:bCs/>
          <w:color w:val="000000"/>
          <w:sz w:val="22"/>
          <w:szCs w:val="22"/>
        </w:rPr>
      </w:pPr>
      <w:r w:rsidRPr="0004176E">
        <w:rPr>
          <w:rFonts w:ascii="Arial" w:hAnsi="Arial" w:cs="Arial"/>
          <w:b/>
          <w:bCs/>
          <w:color w:val="000000"/>
          <w:sz w:val="22"/>
          <w:szCs w:val="22"/>
        </w:rPr>
        <w:t>Place:</w:t>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000870EB">
        <w:rPr>
          <w:rFonts w:ascii="Arial" w:hAnsi="Arial" w:cs="Arial"/>
          <w:b/>
          <w:bCs/>
          <w:color w:val="000000"/>
          <w:sz w:val="22"/>
          <w:szCs w:val="22"/>
        </w:rPr>
        <w:t xml:space="preserve">                     </w:t>
      </w:r>
      <w:r w:rsidRPr="0004176E">
        <w:rPr>
          <w:rFonts w:ascii="Arial" w:hAnsi="Arial" w:cs="Arial"/>
          <w:b/>
          <w:bCs/>
          <w:color w:val="000000"/>
          <w:sz w:val="22"/>
          <w:szCs w:val="22"/>
        </w:rPr>
        <w:t>Head of the Department</w:t>
      </w:r>
    </w:p>
    <w:p w:rsidR="001D2C2E" w:rsidRPr="00F71572" w:rsidRDefault="001D2C2E" w:rsidP="001D2C2E">
      <w:pPr>
        <w:autoSpaceDE w:val="0"/>
        <w:autoSpaceDN w:val="0"/>
        <w:adjustRightInd w:val="0"/>
        <w:rPr>
          <w:rFonts w:ascii="Arial" w:hAnsi="Arial" w:cs="Arial"/>
          <w:b/>
          <w:bCs/>
          <w:color w:val="000000"/>
        </w:rPr>
      </w:pPr>
      <w:r w:rsidRPr="0004176E">
        <w:rPr>
          <w:rFonts w:ascii="Arial" w:hAnsi="Arial" w:cs="Arial"/>
          <w:b/>
          <w:bCs/>
          <w:color w:val="000000"/>
          <w:sz w:val="22"/>
          <w:szCs w:val="22"/>
        </w:rPr>
        <w:t>Dated:</w:t>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Pr="0004176E">
        <w:rPr>
          <w:rFonts w:ascii="Arial" w:hAnsi="Arial" w:cs="Arial"/>
          <w:b/>
          <w:bCs/>
          <w:color w:val="000000"/>
          <w:sz w:val="22"/>
          <w:szCs w:val="22"/>
        </w:rPr>
        <w:tab/>
      </w:r>
      <w:r w:rsidR="000870EB">
        <w:rPr>
          <w:rFonts w:ascii="Arial" w:hAnsi="Arial" w:cs="Arial"/>
          <w:b/>
          <w:bCs/>
          <w:color w:val="000000"/>
          <w:sz w:val="22"/>
          <w:szCs w:val="22"/>
        </w:rPr>
        <w:t xml:space="preserve">                     </w:t>
      </w:r>
      <w:r w:rsidRPr="0004176E">
        <w:rPr>
          <w:rFonts w:ascii="Arial" w:hAnsi="Arial" w:cs="Arial"/>
          <w:b/>
          <w:bCs/>
          <w:color w:val="000000"/>
          <w:sz w:val="22"/>
          <w:szCs w:val="22"/>
        </w:rPr>
        <w:t>(with seal)</w:t>
      </w:r>
    </w:p>
    <w:p w:rsidR="001D2C2E" w:rsidRPr="00F71572" w:rsidRDefault="009C7DCF" w:rsidP="001D2C2E">
      <w:pPr>
        <w:autoSpaceDE w:val="0"/>
        <w:autoSpaceDN w:val="0"/>
        <w:adjustRightInd w:val="0"/>
        <w:ind w:left="720" w:hanging="720"/>
        <w:rPr>
          <w:rFonts w:ascii="Arial" w:hAnsi="Arial" w:cs="Arial"/>
          <w:b/>
          <w:bCs/>
          <w:sz w:val="27"/>
          <w:szCs w:val="27"/>
        </w:rPr>
      </w:pPr>
      <w:r w:rsidRPr="009C7DCF">
        <w:rPr>
          <w:rFonts w:ascii="Arial" w:hAnsi="Arial" w:cs="Arial"/>
          <w:b/>
          <w:bCs/>
          <w:caps/>
          <w:noProof/>
          <w:color w:val="000000"/>
        </w:rPr>
        <w:pict>
          <v:shape id="_x0000_s1038" type="#_x0000_t32" style="position:absolute;left:0;text-align:left;margin-left:-.7pt;margin-top:6.45pt;width:486pt;height:0;z-index:251663872" o:connectortype="straight" strokeweight="1pt"/>
        </w:pict>
      </w:r>
    </w:p>
    <w:p w:rsidR="001D2C2E" w:rsidRPr="00F71572" w:rsidRDefault="001D2C2E" w:rsidP="002678FB">
      <w:pPr>
        <w:autoSpaceDE w:val="0"/>
        <w:autoSpaceDN w:val="0"/>
        <w:adjustRightInd w:val="0"/>
        <w:spacing w:after="200"/>
        <w:ind w:left="720" w:hanging="720"/>
        <w:jc w:val="right"/>
        <w:rPr>
          <w:rFonts w:ascii="Arial" w:hAnsi="Arial" w:cs="Arial"/>
          <w:b/>
          <w:bCs/>
          <w:caps/>
          <w:color w:val="000000" w:themeColor="text1"/>
        </w:rPr>
      </w:pPr>
      <w:r w:rsidRPr="00F71572">
        <w:rPr>
          <w:rFonts w:ascii="Arial" w:hAnsi="Arial" w:cs="Arial"/>
          <w:b/>
          <w:bCs/>
          <w:caps/>
          <w:color w:val="000000" w:themeColor="text1"/>
        </w:rPr>
        <w:t>APPENDIX- A 3</w:t>
      </w:r>
    </w:p>
    <w:p w:rsidR="001D2C2E" w:rsidRPr="0004176E" w:rsidRDefault="001D2C2E" w:rsidP="001D2C2E">
      <w:pPr>
        <w:autoSpaceDE w:val="0"/>
        <w:autoSpaceDN w:val="0"/>
        <w:adjustRightInd w:val="0"/>
        <w:jc w:val="center"/>
        <w:rPr>
          <w:rFonts w:ascii="Arial" w:hAnsi="Arial" w:cs="Arial"/>
          <w:b/>
          <w:bCs/>
          <w:color w:val="000000" w:themeColor="text1"/>
          <w:sz w:val="22"/>
          <w:szCs w:val="22"/>
        </w:rPr>
      </w:pPr>
      <w:r w:rsidRPr="0004176E">
        <w:rPr>
          <w:rFonts w:ascii="Arial" w:hAnsi="Arial" w:cs="Arial"/>
          <w:b/>
          <w:bCs/>
          <w:caps/>
          <w:color w:val="000000" w:themeColor="text1"/>
          <w:sz w:val="22"/>
          <w:szCs w:val="22"/>
        </w:rPr>
        <w:t>Residence certificate to be issued by the principal/head master of the government/recognized school/college</w:t>
      </w:r>
    </w:p>
    <w:p w:rsidR="001D2C2E" w:rsidRPr="0004176E" w:rsidRDefault="001D2C2E" w:rsidP="001D2C2E">
      <w:pPr>
        <w:autoSpaceDE w:val="0"/>
        <w:autoSpaceDN w:val="0"/>
        <w:adjustRightInd w:val="0"/>
        <w:ind w:left="720" w:hanging="720"/>
        <w:rPr>
          <w:rFonts w:ascii="Arial" w:hAnsi="Arial" w:cs="Arial"/>
          <w:b/>
          <w:bCs/>
          <w:color w:val="000000" w:themeColor="text1"/>
          <w:sz w:val="22"/>
          <w:szCs w:val="22"/>
        </w:rPr>
      </w:pPr>
    </w:p>
    <w:p w:rsidR="001D2C2E" w:rsidRPr="0004176E" w:rsidRDefault="001D2C2E" w:rsidP="001D2C2E">
      <w:pPr>
        <w:autoSpaceDE w:val="0"/>
        <w:autoSpaceDN w:val="0"/>
        <w:adjustRightInd w:val="0"/>
        <w:jc w:val="both"/>
        <w:rPr>
          <w:rFonts w:ascii="Arial" w:hAnsi="Arial" w:cs="Arial"/>
          <w:color w:val="000000" w:themeColor="text1"/>
          <w:sz w:val="22"/>
          <w:szCs w:val="22"/>
        </w:rPr>
      </w:pPr>
      <w:r w:rsidRPr="0004176E">
        <w:rPr>
          <w:rFonts w:ascii="Arial" w:hAnsi="Arial" w:cs="Arial"/>
          <w:color w:val="000000" w:themeColor="text1"/>
          <w:sz w:val="22"/>
          <w:szCs w:val="22"/>
        </w:rPr>
        <w:t>It is certified that Miss/Mr. .................……...S/o/ D/o Sh. …….…….......... has been a student of this School/College for a period of ..…</w:t>
      </w:r>
      <w:r w:rsidR="000870EB">
        <w:rPr>
          <w:rFonts w:ascii="Arial" w:hAnsi="Arial" w:cs="Arial"/>
          <w:color w:val="000000" w:themeColor="text1"/>
          <w:sz w:val="22"/>
          <w:szCs w:val="22"/>
        </w:rPr>
        <w:t>.....</w:t>
      </w:r>
      <w:r w:rsidRPr="0004176E">
        <w:rPr>
          <w:rFonts w:ascii="Arial" w:hAnsi="Arial" w:cs="Arial"/>
          <w:color w:val="000000" w:themeColor="text1"/>
          <w:sz w:val="22"/>
          <w:szCs w:val="22"/>
        </w:rPr>
        <w:t>… Year (s), from ……</w:t>
      </w:r>
      <w:r w:rsidR="000870EB">
        <w:rPr>
          <w:rFonts w:ascii="Arial" w:hAnsi="Arial" w:cs="Arial"/>
          <w:color w:val="000000" w:themeColor="text1"/>
          <w:sz w:val="22"/>
          <w:szCs w:val="22"/>
        </w:rPr>
        <w:t>........</w:t>
      </w:r>
      <w:r w:rsidRPr="0004176E">
        <w:rPr>
          <w:rFonts w:ascii="Arial" w:hAnsi="Arial" w:cs="Arial"/>
          <w:color w:val="000000" w:themeColor="text1"/>
          <w:sz w:val="22"/>
          <w:szCs w:val="22"/>
        </w:rPr>
        <w:t>….. to …..….. He/she left the school/college on ……..…..</w:t>
      </w:r>
    </w:p>
    <w:p w:rsidR="001D2C2E" w:rsidRPr="0004176E" w:rsidRDefault="001D2C2E" w:rsidP="001D2C2E">
      <w:pPr>
        <w:tabs>
          <w:tab w:val="left" w:pos="5760"/>
        </w:tabs>
        <w:autoSpaceDE w:val="0"/>
        <w:autoSpaceDN w:val="0"/>
        <w:adjustRightInd w:val="0"/>
        <w:jc w:val="both"/>
        <w:rPr>
          <w:rFonts w:ascii="Arial" w:hAnsi="Arial" w:cs="Arial"/>
          <w:b/>
          <w:bCs/>
          <w:color w:val="000000" w:themeColor="text1"/>
          <w:sz w:val="22"/>
          <w:szCs w:val="22"/>
        </w:rPr>
      </w:pPr>
    </w:p>
    <w:p w:rsidR="001D2C2E" w:rsidRPr="0004176E" w:rsidRDefault="009C1420" w:rsidP="001D2C2E">
      <w:pPr>
        <w:tabs>
          <w:tab w:val="left" w:pos="0"/>
        </w:tabs>
        <w:autoSpaceDE w:val="0"/>
        <w:autoSpaceDN w:val="0"/>
        <w:adjustRightInd w:val="0"/>
        <w:jc w:val="both"/>
        <w:rPr>
          <w:rFonts w:ascii="Arial" w:hAnsi="Arial" w:cs="Arial"/>
          <w:b/>
          <w:bCs/>
          <w:color w:val="000000" w:themeColor="text1"/>
          <w:sz w:val="22"/>
          <w:szCs w:val="22"/>
        </w:rPr>
      </w:pPr>
      <w:r w:rsidRPr="0004176E">
        <w:rPr>
          <w:rFonts w:ascii="Arial" w:hAnsi="Arial" w:cs="Arial"/>
          <w:b/>
          <w:bCs/>
          <w:color w:val="000000" w:themeColor="text1"/>
          <w:sz w:val="22"/>
          <w:szCs w:val="22"/>
        </w:rPr>
        <w:t>Dated :</w:t>
      </w:r>
      <w:r w:rsidRPr="0004176E">
        <w:rPr>
          <w:rFonts w:ascii="Arial" w:hAnsi="Arial" w:cs="Arial"/>
          <w:b/>
          <w:bCs/>
          <w:color w:val="000000" w:themeColor="text1"/>
          <w:sz w:val="22"/>
          <w:szCs w:val="22"/>
        </w:rPr>
        <w:tab/>
      </w:r>
      <w:r w:rsidRPr="0004176E">
        <w:rPr>
          <w:rFonts w:ascii="Arial" w:hAnsi="Arial" w:cs="Arial"/>
          <w:b/>
          <w:bCs/>
          <w:color w:val="000000" w:themeColor="text1"/>
          <w:sz w:val="22"/>
          <w:szCs w:val="22"/>
        </w:rPr>
        <w:tab/>
      </w:r>
      <w:r w:rsidRPr="0004176E">
        <w:rPr>
          <w:rFonts w:ascii="Arial" w:hAnsi="Arial" w:cs="Arial"/>
          <w:b/>
          <w:bCs/>
          <w:color w:val="000000" w:themeColor="text1"/>
          <w:sz w:val="22"/>
          <w:szCs w:val="22"/>
        </w:rPr>
        <w:tab/>
      </w:r>
      <w:r w:rsidRPr="0004176E">
        <w:rPr>
          <w:rFonts w:ascii="Arial" w:hAnsi="Arial" w:cs="Arial"/>
          <w:b/>
          <w:bCs/>
          <w:color w:val="000000" w:themeColor="text1"/>
          <w:sz w:val="22"/>
          <w:szCs w:val="22"/>
        </w:rPr>
        <w:tab/>
      </w:r>
      <w:r w:rsidRPr="0004176E">
        <w:rPr>
          <w:rFonts w:ascii="Arial" w:hAnsi="Arial" w:cs="Arial"/>
          <w:b/>
          <w:bCs/>
          <w:color w:val="000000" w:themeColor="text1"/>
          <w:sz w:val="22"/>
          <w:szCs w:val="22"/>
        </w:rPr>
        <w:tab/>
      </w:r>
      <w:r w:rsidR="000870EB">
        <w:rPr>
          <w:rFonts w:ascii="Arial" w:hAnsi="Arial" w:cs="Arial"/>
          <w:b/>
          <w:bCs/>
          <w:color w:val="000000" w:themeColor="text1"/>
          <w:sz w:val="22"/>
          <w:szCs w:val="22"/>
        </w:rPr>
        <w:t xml:space="preserve">                         </w:t>
      </w:r>
      <w:r w:rsidRPr="0004176E">
        <w:rPr>
          <w:rFonts w:ascii="Arial" w:hAnsi="Arial" w:cs="Arial"/>
          <w:b/>
          <w:bCs/>
          <w:color w:val="000000" w:themeColor="text1"/>
          <w:sz w:val="22"/>
          <w:szCs w:val="22"/>
        </w:rPr>
        <w:t>Signature</w:t>
      </w:r>
      <w:r w:rsidR="001D2C2E" w:rsidRPr="0004176E">
        <w:rPr>
          <w:rFonts w:ascii="Arial" w:hAnsi="Arial" w:cs="Arial"/>
          <w:b/>
          <w:bCs/>
          <w:color w:val="000000" w:themeColor="text1"/>
          <w:sz w:val="22"/>
          <w:szCs w:val="22"/>
        </w:rPr>
        <w:t xml:space="preserve"> of Principal/Head Master</w:t>
      </w:r>
    </w:p>
    <w:p w:rsidR="001D2C2E" w:rsidRPr="000870EB" w:rsidRDefault="001D2C2E" w:rsidP="000870EB">
      <w:pPr>
        <w:tabs>
          <w:tab w:val="left" w:pos="5760"/>
        </w:tabs>
        <w:autoSpaceDE w:val="0"/>
        <w:autoSpaceDN w:val="0"/>
        <w:adjustRightInd w:val="0"/>
        <w:jc w:val="both"/>
        <w:rPr>
          <w:rFonts w:ascii="Arial" w:hAnsi="Arial" w:cs="Arial"/>
          <w:b/>
          <w:bCs/>
          <w:color w:val="000000" w:themeColor="text1"/>
        </w:rPr>
      </w:pPr>
      <w:r w:rsidRPr="0004176E">
        <w:rPr>
          <w:rFonts w:ascii="Arial" w:hAnsi="Arial" w:cs="Arial"/>
          <w:b/>
          <w:bCs/>
          <w:color w:val="000000" w:themeColor="text1"/>
          <w:sz w:val="22"/>
          <w:szCs w:val="22"/>
        </w:rPr>
        <w:t>Place :</w:t>
      </w:r>
      <w:r w:rsidRPr="0004176E">
        <w:rPr>
          <w:rFonts w:ascii="Arial" w:hAnsi="Arial" w:cs="Arial"/>
          <w:b/>
          <w:bCs/>
          <w:color w:val="000000" w:themeColor="text1"/>
          <w:sz w:val="22"/>
          <w:szCs w:val="22"/>
        </w:rPr>
        <w:tab/>
      </w:r>
      <w:r w:rsidRPr="0004176E">
        <w:rPr>
          <w:rFonts w:ascii="Arial" w:hAnsi="Arial" w:cs="Arial"/>
          <w:b/>
          <w:bCs/>
          <w:color w:val="000000" w:themeColor="text1"/>
          <w:sz w:val="22"/>
          <w:szCs w:val="22"/>
        </w:rPr>
        <w:tab/>
      </w:r>
      <w:r w:rsidR="000870EB">
        <w:rPr>
          <w:rFonts w:ascii="Arial" w:hAnsi="Arial" w:cs="Arial"/>
          <w:b/>
          <w:bCs/>
          <w:color w:val="000000" w:themeColor="text1"/>
          <w:sz w:val="22"/>
          <w:szCs w:val="22"/>
        </w:rPr>
        <w:t xml:space="preserve">            </w:t>
      </w:r>
      <w:r w:rsidRPr="0004176E">
        <w:rPr>
          <w:rFonts w:ascii="Arial" w:hAnsi="Arial" w:cs="Arial"/>
          <w:b/>
          <w:bCs/>
          <w:color w:val="000000" w:themeColor="text1"/>
          <w:sz w:val="22"/>
          <w:szCs w:val="22"/>
        </w:rPr>
        <w:t>(with seal)</w:t>
      </w:r>
    </w:p>
    <w:p w:rsidR="001D2C2E" w:rsidRPr="00F71572" w:rsidRDefault="009C7DCF" w:rsidP="001D2C2E">
      <w:pPr>
        <w:autoSpaceDE w:val="0"/>
        <w:autoSpaceDN w:val="0"/>
        <w:adjustRightInd w:val="0"/>
        <w:ind w:left="720" w:hanging="720"/>
        <w:rPr>
          <w:rFonts w:ascii="Arial" w:hAnsi="Arial" w:cs="Arial"/>
          <w:b/>
          <w:bCs/>
          <w:caps/>
          <w:color w:val="000000"/>
        </w:rPr>
      </w:pPr>
      <w:r>
        <w:rPr>
          <w:rFonts w:ascii="Arial" w:hAnsi="Arial" w:cs="Arial"/>
          <w:b/>
          <w:bCs/>
          <w:caps/>
          <w:noProof/>
          <w:color w:val="000000"/>
        </w:rPr>
        <w:pict>
          <v:shape id="_x0000_s1040" type="#_x0000_t32" style="position:absolute;left:0;text-align:left;margin-left:-.7pt;margin-top:158.75pt;width:486pt;height:0;z-index:251665920" o:connectortype="straight" strokeweight="1pt"/>
        </w:pict>
      </w:r>
      <w:r>
        <w:rPr>
          <w:rFonts w:ascii="Arial" w:hAnsi="Arial" w:cs="Arial"/>
          <w:b/>
          <w:bCs/>
          <w:caps/>
          <w:noProof/>
          <w:color w:val="000000"/>
        </w:rPr>
        <w:pict>
          <v:shape id="_x0000_s1039" type="#_x0000_t32" style="position:absolute;left:0;text-align:left;margin-left:-.7pt;margin-top:4.55pt;width:486pt;height:0;z-index:251664896" o:connectortype="straight" strokeweight="1pt"/>
        </w:pict>
      </w:r>
    </w:p>
    <w:p w:rsidR="00806C63" w:rsidRPr="00F71572" w:rsidRDefault="001D2C2E" w:rsidP="002678FB">
      <w:pPr>
        <w:autoSpaceDE w:val="0"/>
        <w:autoSpaceDN w:val="0"/>
        <w:adjustRightInd w:val="0"/>
        <w:spacing w:after="120"/>
        <w:ind w:left="720" w:hanging="720"/>
        <w:jc w:val="right"/>
        <w:rPr>
          <w:rFonts w:ascii="Arial" w:hAnsi="Arial" w:cs="Arial"/>
          <w:b/>
          <w:bCs/>
          <w:caps/>
          <w:color w:val="000000"/>
        </w:rPr>
      </w:pPr>
      <w:r w:rsidRPr="00F71572">
        <w:rPr>
          <w:rFonts w:ascii="Arial" w:hAnsi="Arial" w:cs="Arial"/>
          <w:b/>
          <w:bCs/>
          <w:caps/>
          <w:color w:val="000000"/>
        </w:rPr>
        <w:t>APPENDIX- A 4</w:t>
      </w:r>
    </w:p>
    <w:p w:rsidR="001D2C2E" w:rsidRPr="002678FB" w:rsidRDefault="001D2C2E" w:rsidP="002678FB">
      <w:pPr>
        <w:autoSpaceDE w:val="0"/>
        <w:autoSpaceDN w:val="0"/>
        <w:adjustRightInd w:val="0"/>
        <w:jc w:val="center"/>
        <w:rPr>
          <w:rFonts w:ascii="Arial" w:hAnsi="Arial" w:cs="Arial"/>
          <w:b/>
          <w:bCs/>
          <w:sz w:val="22"/>
          <w:szCs w:val="22"/>
        </w:rPr>
      </w:pPr>
      <w:r w:rsidRPr="002678FB">
        <w:rPr>
          <w:rFonts w:ascii="Arial" w:hAnsi="Arial" w:cs="Arial"/>
          <w:b/>
          <w:bCs/>
          <w:caps/>
          <w:color w:val="000000"/>
          <w:sz w:val="22"/>
          <w:szCs w:val="22"/>
        </w:rPr>
        <w:t>Residence certificate to be issued by THE RESPECTIVE HEAD OF THE DEPARTMENT IN THE CASE OF the GOVERNMENT EMPLOYEES</w:t>
      </w:r>
    </w:p>
    <w:p w:rsidR="001D2C2E" w:rsidRPr="002678FB" w:rsidRDefault="001D2C2E" w:rsidP="001D2C2E">
      <w:pPr>
        <w:autoSpaceDE w:val="0"/>
        <w:autoSpaceDN w:val="0"/>
        <w:adjustRightInd w:val="0"/>
        <w:jc w:val="both"/>
        <w:rPr>
          <w:rFonts w:ascii="Arial" w:hAnsi="Arial" w:cs="Arial"/>
          <w:color w:val="000000"/>
          <w:sz w:val="22"/>
          <w:szCs w:val="22"/>
        </w:rPr>
      </w:pPr>
    </w:p>
    <w:p w:rsidR="001D2C2E" w:rsidRPr="002678FB" w:rsidRDefault="001D2C2E" w:rsidP="001D2C2E">
      <w:pPr>
        <w:autoSpaceDE w:val="0"/>
        <w:autoSpaceDN w:val="0"/>
        <w:adjustRightInd w:val="0"/>
        <w:jc w:val="both"/>
        <w:rPr>
          <w:rFonts w:ascii="Arial" w:hAnsi="Arial" w:cs="Arial"/>
          <w:color w:val="000000"/>
          <w:sz w:val="22"/>
          <w:szCs w:val="22"/>
        </w:rPr>
      </w:pPr>
      <w:r w:rsidRPr="002678FB">
        <w:rPr>
          <w:rFonts w:ascii="Arial" w:hAnsi="Arial" w:cs="Arial"/>
          <w:color w:val="000000"/>
          <w:sz w:val="22"/>
          <w:szCs w:val="22"/>
        </w:rPr>
        <w:t>Certified that Sh. ………………. S/o Sh. …………………… father of Miss/Mr. ……………….is an employee of Government of India working as ………….……….. He has been posted at Chandigarh/Haryana in connection with the affairs of Haryana Government for the past three years.</w:t>
      </w:r>
    </w:p>
    <w:p w:rsidR="001D2C2E" w:rsidRPr="002678FB" w:rsidRDefault="001D2C2E" w:rsidP="001D2C2E">
      <w:pPr>
        <w:autoSpaceDE w:val="0"/>
        <w:autoSpaceDN w:val="0"/>
        <w:adjustRightInd w:val="0"/>
        <w:rPr>
          <w:rFonts w:ascii="Arial" w:hAnsi="Arial" w:cs="Arial"/>
          <w:b/>
          <w:bCs/>
          <w:color w:val="000000"/>
          <w:sz w:val="22"/>
          <w:szCs w:val="22"/>
        </w:rPr>
      </w:pPr>
    </w:p>
    <w:p w:rsidR="001D2C2E" w:rsidRPr="002678FB" w:rsidRDefault="001D2C2E" w:rsidP="00F44DD9">
      <w:pPr>
        <w:autoSpaceDE w:val="0"/>
        <w:autoSpaceDN w:val="0"/>
        <w:adjustRightInd w:val="0"/>
        <w:spacing w:before="120"/>
        <w:rPr>
          <w:rFonts w:ascii="Arial" w:hAnsi="Arial" w:cs="Arial"/>
          <w:b/>
          <w:bCs/>
          <w:color w:val="000000"/>
          <w:sz w:val="22"/>
          <w:szCs w:val="22"/>
        </w:rPr>
      </w:pPr>
      <w:r w:rsidRPr="002678FB">
        <w:rPr>
          <w:rFonts w:ascii="Arial" w:hAnsi="Arial" w:cs="Arial"/>
          <w:b/>
          <w:bCs/>
          <w:color w:val="000000"/>
          <w:sz w:val="22"/>
          <w:szCs w:val="22"/>
        </w:rPr>
        <w:t>Dated</w:t>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00F44DD9">
        <w:rPr>
          <w:rFonts w:ascii="Arial" w:hAnsi="Arial" w:cs="Arial"/>
          <w:b/>
          <w:bCs/>
          <w:color w:val="000000"/>
          <w:sz w:val="22"/>
          <w:szCs w:val="22"/>
        </w:rPr>
        <w:t xml:space="preserve">                       </w:t>
      </w:r>
      <w:r w:rsidRPr="002678FB">
        <w:rPr>
          <w:rFonts w:ascii="Arial" w:hAnsi="Arial" w:cs="Arial"/>
          <w:b/>
          <w:bCs/>
          <w:color w:val="000000"/>
          <w:sz w:val="22"/>
          <w:szCs w:val="22"/>
        </w:rPr>
        <w:t>Head of Department</w:t>
      </w:r>
    </w:p>
    <w:p w:rsidR="001D2C2E" w:rsidRPr="00F71572" w:rsidRDefault="001D2C2E" w:rsidP="001D2C2E">
      <w:pPr>
        <w:autoSpaceDE w:val="0"/>
        <w:autoSpaceDN w:val="0"/>
        <w:adjustRightInd w:val="0"/>
        <w:rPr>
          <w:rFonts w:ascii="Arial" w:hAnsi="Arial" w:cs="Arial"/>
          <w:b/>
          <w:bCs/>
          <w:color w:val="000000"/>
        </w:rPr>
      </w:pP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Pr="002678FB">
        <w:rPr>
          <w:rFonts w:ascii="Arial" w:hAnsi="Arial" w:cs="Arial"/>
          <w:b/>
          <w:bCs/>
          <w:color w:val="000000"/>
          <w:sz w:val="22"/>
          <w:szCs w:val="22"/>
        </w:rPr>
        <w:tab/>
      </w:r>
      <w:r w:rsidR="00F44DD9">
        <w:rPr>
          <w:rFonts w:ascii="Arial" w:hAnsi="Arial" w:cs="Arial"/>
          <w:b/>
          <w:bCs/>
          <w:color w:val="000000"/>
          <w:sz w:val="22"/>
          <w:szCs w:val="22"/>
        </w:rPr>
        <w:t xml:space="preserve">          </w:t>
      </w:r>
      <w:r w:rsidRPr="002678FB">
        <w:rPr>
          <w:rFonts w:ascii="Arial" w:hAnsi="Arial" w:cs="Arial"/>
          <w:b/>
          <w:bCs/>
          <w:color w:val="000000"/>
          <w:sz w:val="22"/>
          <w:szCs w:val="22"/>
        </w:rPr>
        <w:t>(with seal)</w:t>
      </w:r>
    </w:p>
    <w:p w:rsidR="001D2C2E" w:rsidRPr="00F71572" w:rsidRDefault="001D2C2E" w:rsidP="001D2C2E">
      <w:pPr>
        <w:autoSpaceDE w:val="0"/>
        <w:autoSpaceDN w:val="0"/>
        <w:adjustRightInd w:val="0"/>
        <w:ind w:left="720" w:hanging="720"/>
        <w:rPr>
          <w:rFonts w:ascii="Arial" w:hAnsi="Arial" w:cs="Arial"/>
          <w:b/>
          <w:bCs/>
          <w:sz w:val="27"/>
          <w:szCs w:val="27"/>
        </w:rPr>
      </w:pPr>
    </w:p>
    <w:p w:rsidR="001D2C2E" w:rsidRPr="00F71572" w:rsidRDefault="001D2C2E" w:rsidP="001D2C2E">
      <w:pPr>
        <w:autoSpaceDE w:val="0"/>
        <w:autoSpaceDN w:val="0"/>
        <w:adjustRightInd w:val="0"/>
        <w:ind w:left="720" w:hanging="720"/>
        <w:jc w:val="right"/>
        <w:rPr>
          <w:rFonts w:ascii="Arial" w:hAnsi="Arial" w:cs="Arial"/>
          <w:b/>
          <w:bCs/>
          <w:color w:val="000000"/>
        </w:rPr>
      </w:pPr>
    </w:p>
    <w:p w:rsidR="001D2C2E" w:rsidRPr="00F71572" w:rsidRDefault="001D2C2E" w:rsidP="003A16A0">
      <w:pPr>
        <w:jc w:val="right"/>
        <w:rPr>
          <w:rFonts w:ascii="Arial" w:hAnsi="Arial" w:cs="Arial"/>
        </w:rPr>
      </w:pPr>
      <w:r w:rsidRPr="00F71572">
        <w:rPr>
          <w:rFonts w:ascii="Arial" w:hAnsi="Arial" w:cs="Arial"/>
          <w:b/>
          <w:bCs/>
          <w:color w:val="000000"/>
        </w:rPr>
        <w:t>APPENDIX - B</w:t>
      </w:r>
    </w:p>
    <w:p w:rsidR="001D2C2E" w:rsidRPr="003A16A0" w:rsidRDefault="001D2C2E" w:rsidP="003A16A0">
      <w:pPr>
        <w:autoSpaceDE w:val="0"/>
        <w:autoSpaceDN w:val="0"/>
        <w:adjustRightInd w:val="0"/>
        <w:spacing w:before="240"/>
        <w:jc w:val="center"/>
        <w:rPr>
          <w:rFonts w:ascii="Arial" w:hAnsi="Arial" w:cs="Arial"/>
          <w:b/>
          <w:bCs/>
        </w:rPr>
      </w:pPr>
      <w:r w:rsidRPr="003A16A0">
        <w:rPr>
          <w:rFonts w:ascii="Arial" w:hAnsi="Arial" w:cs="Arial"/>
          <w:b/>
          <w:bCs/>
        </w:rPr>
        <w:t>AFFIDAVIT OF THE PARENT /GUARDIAN TO BE ATTESTED BY THE EXECUTIVE MAGISTRATE/OATH COMMISSIONER/NOTARY PUBLIC.</w:t>
      </w:r>
    </w:p>
    <w:p w:rsidR="001D2C2E" w:rsidRPr="003A16A0" w:rsidRDefault="001D2C2E" w:rsidP="001D2C2E">
      <w:pPr>
        <w:autoSpaceDE w:val="0"/>
        <w:autoSpaceDN w:val="0"/>
        <w:adjustRightInd w:val="0"/>
        <w:jc w:val="both"/>
        <w:rPr>
          <w:rFonts w:ascii="Arial" w:hAnsi="Arial" w:cs="Arial"/>
        </w:rPr>
      </w:pPr>
    </w:p>
    <w:p w:rsidR="001D2C2E" w:rsidRPr="003A16A0" w:rsidRDefault="001D2C2E" w:rsidP="003A16A0">
      <w:pPr>
        <w:autoSpaceDE w:val="0"/>
        <w:autoSpaceDN w:val="0"/>
        <w:adjustRightInd w:val="0"/>
        <w:spacing w:after="120" w:line="300" w:lineRule="auto"/>
        <w:jc w:val="both"/>
        <w:rPr>
          <w:rFonts w:ascii="Arial" w:hAnsi="Arial" w:cs="Arial"/>
        </w:rPr>
      </w:pPr>
      <w:r w:rsidRPr="003A16A0">
        <w:rPr>
          <w:rFonts w:ascii="Arial" w:hAnsi="Arial" w:cs="Arial"/>
        </w:rPr>
        <w:t>I ______</w:t>
      </w:r>
      <w:r w:rsidR="003A16A0">
        <w:rPr>
          <w:rFonts w:ascii="Arial" w:hAnsi="Arial" w:cs="Arial"/>
        </w:rPr>
        <w:t>____</w:t>
      </w:r>
      <w:r w:rsidRPr="003A16A0">
        <w:rPr>
          <w:rFonts w:ascii="Arial" w:hAnsi="Arial" w:cs="Arial"/>
        </w:rPr>
        <w:t>________________ father/mother/guardian of _______</w:t>
      </w:r>
      <w:r w:rsidR="003A16A0">
        <w:rPr>
          <w:rFonts w:ascii="Arial" w:hAnsi="Arial" w:cs="Arial"/>
        </w:rPr>
        <w:t xml:space="preserve">_________________ </w:t>
      </w:r>
      <w:r w:rsidR="00A02201" w:rsidRPr="003A16A0">
        <w:rPr>
          <w:rFonts w:ascii="Arial" w:hAnsi="Arial" w:cs="Arial"/>
        </w:rPr>
        <w:t>Miss/Mr.</w:t>
      </w:r>
      <w:r w:rsidRPr="003A16A0">
        <w:rPr>
          <w:rFonts w:ascii="Arial" w:hAnsi="Arial" w:cs="Arial"/>
        </w:rPr>
        <w:t>_</w:t>
      </w:r>
      <w:r w:rsidR="00A02201" w:rsidRPr="003A16A0">
        <w:rPr>
          <w:rFonts w:ascii="Arial" w:hAnsi="Arial" w:cs="Arial"/>
        </w:rPr>
        <w:t xml:space="preserve">__________________________ </w:t>
      </w:r>
      <w:r w:rsidRPr="003A16A0">
        <w:rPr>
          <w:rFonts w:ascii="Arial" w:hAnsi="Arial" w:cs="Arial"/>
        </w:rPr>
        <w:t>resident  of</w:t>
      </w:r>
      <w:r w:rsidR="00A02201" w:rsidRPr="003A16A0">
        <w:rPr>
          <w:rFonts w:ascii="Arial" w:hAnsi="Arial" w:cs="Arial"/>
        </w:rPr>
        <w:t>___________________</w:t>
      </w:r>
      <w:r w:rsidR="00A037D5" w:rsidRPr="003A16A0">
        <w:rPr>
          <w:rFonts w:ascii="Arial" w:hAnsi="Arial" w:cs="Arial"/>
        </w:rPr>
        <w:t>__</w:t>
      </w:r>
      <w:r w:rsidRPr="003A16A0">
        <w:rPr>
          <w:rFonts w:ascii="Arial" w:hAnsi="Arial" w:cs="Arial"/>
        </w:rPr>
        <w:t>do hereby solemnly state and affirm as under:</w:t>
      </w:r>
    </w:p>
    <w:p w:rsidR="001D2C2E" w:rsidRPr="003A16A0" w:rsidRDefault="001D2C2E" w:rsidP="003A16A0">
      <w:pPr>
        <w:autoSpaceDE w:val="0"/>
        <w:autoSpaceDN w:val="0"/>
        <w:adjustRightInd w:val="0"/>
        <w:spacing w:line="300" w:lineRule="auto"/>
        <w:ind w:left="720" w:hanging="720"/>
        <w:jc w:val="both"/>
        <w:rPr>
          <w:rFonts w:ascii="Arial" w:hAnsi="Arial" w:cs="Arial"/>
        </w:rPr>
      </w:pPr>
      <w:r w:rsidRPr="003A16A0">
        <w:rPr>
          <w:rFonts w:ascii="Arial" w:hAnsi="Arial" w:cs="Arial"/>
        </w:rPr>
        <w:t>1.</w:t>
      </w:r>
      <w:r w:rsidRPr="003A16A0">
        <w:rPr>
          <w:rFonts w:ascii="Arial" w:hAnsi="Arial" w:cs="Arial"/>
        </w:rPr>
        <w:tab/>
        <w:t>That I am a Citizen of India.</w:t>
      </w:r>
    </w:p>
    <w:p w:rsidR="001D2C2E" w:rsidRPr="003A16A0" w:rsidRDefault="001D2C2E" w:rsidP="003A16A0">
      <w:pPr>
        <w:autoSpaceDE w:val="0"/>
        <w:autoSpaceDN w:val="0"/>
        <w:adjustRightInd w:val="0"/>
        <w:spacing w:after="120" w:line="300" w:lineRule="auto"/>
        <w:ind w:left="720" w:hanging="720"/>
        <w:jc w:val="both"/>
        <w:rPr>
          <w:rFonts w:ascii="Arial" w:hAnsi="Arial" w:cs="Arial"/>
        </w:rPr>
      </w:pPr>
      <w:r w:rsidRPr="003A16A0">
        <w:rPr>
          <w:rFonts w:ascii="Arial" w:hAnsi="Arial" w:cs="Arial"/>
        </w:rPr>
        <w:t>2.</w:t>
      </w:r>
      <w:r w:rsidRPr="003A16A0">
        <w:rPr>
          <w:rFonts w:ascii="Arial" w:hAnsi="Arial" w:cs="Arial"/>
        </w:rPr>
        <w:tab/>
        <w:t>That neither the deponent nor the child/ward of the deponent has obtained the benefit of ‘Residence’ in any other State.</w:t>
      </w:r>
    </w:p>
    <w:p w:rsidR="001D2C2E" w:rsidRPr="003A16A0" w:rsidRDefault="001D2C2E" w:rsidP="003A16A0">
      <w:pPr>
        <w:autoSpaceDE w:val="0"/>
        <w:autoSpaceDN w:val="0"/>
        <w:adjustRightInd w:val="0"/>
        <w:spacing w:after="120" w:line="300" w:lineRule="auto"/>
        <w:ind w:left="720" w:hanging="720"/>
        <w:rPr>
          <w:rFonts w:ascii="Arial" w:hAnsi="Arial" w:cs="Arial"/>
        </w:rPr>
      </w:pPr>
    </w:p>
    <w:p w:rsidR="001D2C2E" w:rsidRPr="003A16A0" w:rsidRDefault="001D2C2E" w:rsidP="003A16A0">
      <w:pPr>
        <w:autoSpaceDE w:val="0"/>
        <w:autoSpaceDN w:val="0"/>
        <w:adjustRightInd w:val="0"/>
        <w:spacing w:before="240" w:after="120" w:line="300" w:lineRule="auto"/>
        <w:ind w:left="720" w:hanging="720"/>
        <w:rPr>
          <w:rFonts w:ascii="Arial" w:hAnsi="Arial" w:cs="Arial"/>
        </w:rPr>
      </w:pPr>
      <w:r w:rsidRPr="003A16A0">
        <w:rPr>
          <w:rFonts w:ascii="Arial" w:hAnsi="Arial" w:cs="Arial"/>
        </w:rPr>
        <w:t>Dated....................</w:t>
      </w:r>
      <w:r w:rsidRPr="003A16A0">
        <w:rPr>
          <w:rFonts w:ascii="Arial" w:hAnsi="Arial" w:cs="Arial"/>
        </w:rPr>
        <w:tab/>
      </w:r>
      <w:r w:rsidRPr="003A16A0">
        <w:rPr>
          <w:rFonts w:ascii="Arial" w:hAnsi="Arial" w:cs="Arial"/>
        </w:rPr>
        <w:tab/>
      </w:r>
      <w:r w:rsidRPr="003A16A0">
        <w:rPr>
          <w:rFonts w:ascii="Arial" w:hAnsi="Arial" w:cs="Arial"/>
        </w:rPr>
        <w:tab/>
      </w:r>
      <w:r w:rsidRPr="003A16A0">
        <w:rPr>
          <w:rFonts w:ascii="Arial" w:hAnsi="Arial" w:cs="Arial"/>
        </w:rPr>
        <w:tab/>
      </w:r>
      <w:r w:rsidRPr="003A16A0">
        <w:rPr>
          <w:rFonts w:ascii="Arial" w:hAnsi="Arial" w:cs="Arial"/>
        </w:rPr>
        <w:tab/>
      </w:r>
      <w:r w:rsidRPr="003A16A0">
        <w:rPr>
          <w:rFonts w:ascii="Arial" w:hAnsi="Arial" w:cs="Arial"/>
        </w:rPr>
        <w:tab/>
      </w:r>
      <w:r w:rsidRPr="003A16A0">
        <w:rPr>
          <w:rFonts w:ascii="Arial" w:hAnsi="Arial" w:cs="Arial"/>
        </w:rPr>
        <w:tab/>
      </w:r>
      <w:r w:rsidRPr="003A16A0">
        <w:rPr>
          <w:rFonts w:ascii="Arial" w:hAnsi="Arial" w:cs="Arial"/>
        </w:rPr>
        <w:tab/>
      </w:r>
      <w:r w:rsidR="003A16A0">
        <w:rPr>
          <w:rFonts w:ascii="Arial" w:hAnsi="Arial" w:cs="Arial"/>
        </w:rPr>
        <w:t xml:space="preserve">              </w:t>
      </w:r>
      <w:r w:rsidRPr="003A16A0">
        <w:rPr>
          <w:rFonts w:ascii="Arial" w:hAnsi="Arial" w:cs="Arial"/>
          <w:b/>
          <w:bCs/>
          <w:caps/>
        </w:rPr>
        <w:t>Deponent</w:t>
      </w:r>
    </w:p>
    <w:p w:rsidR="001D2C2E" w:rsidRPr="003A16A0" w:rsidRDefault="001D2C2E" w:rsidP="003A16A0">
      <w:pPr>
        <w:autoSpaceDE w:val="0"/>
        <w:autoSpaceDN w:val="0"/>
        <w:adjustRightInd w:val="0"/>
        <w:spacing w:after="120" w:line="300" w:lineRule="auto"/>
        <w:ind w:left="720" w:hanging="720"/>
        <w:jc w:val="both"/>
        <w:rPr>
          <w:rFonts w:ascii="Arial" w:hAnsi="Arial" w:cs="Arial"/>
          <w:b/>
          <w:bCs/>
        </w:rPr>
      </w:pPr>
    </w:p>
    <w:p w:rsidR="001D2C2E" w:rsidRPr="003A16A0" w:rsidRDefault="001D2C2E" w:rsidP="003A16A0">
      <w:pPr>
        <w:autoSpaceDE w:val="0"/>
        <w:autoSpaceDN w:val="0"/>
        <w:adjustRightInd w:val="0"/>
        <w:spacing w:after="120" w:line="300" w:lineRule="auto"/>
        <w:ind w:left="720" w:hanging="720"/>
        <w:jc w:val="both"/>
        <w:rPr>
          <w:rFonts w:ascii="Arial" w:hAnsi="Arial" w:cs="Arial"/>
        </w:rPr>
      </w:pPr>
      <w:r w:rsidRPr="003A16A0">
        <w:rPr>
          <w:rFonts w:ascii="Arial" w:hAnsi="Arial" w:cs="Arial"/>
          <w:b/>
          <w:bCs/>
        </w:rPr>
        <w:t>VERIFICATION</w:t>
      </w:r>
    </w:p>
    <w:p w:rsidR="001D2C2E" w:rsidRPr="003A16A0" w:rsidRDefault="001D2C2E" w:rsidP="003A16A0">
      <w:pPr>
        <w:autoSpaceDE w:val="0"/>
        <w:autoSpaceDN w:val="0"/>
        <w:adjustRightInd w:val="0"/>
        <w:spacing w:after="120" w:line="300" w:lineRule="auto"/>
        <w:jc w:val="both"/>
        <w:rPr>
          <w:rFonts w:ascii="Arial" w:hAnsi="Arial" w:cs="Arial"/>
        </w:rPr>
      </w:pPr>
      <w:r w:rsidRPr="003A16A0">
        <w:rPr>
          <w:rFonts w:ascii="Arial" w:hAnsi="Arial" w:cs="Arial"/>
        </w:rPr>
        <w:t>Verified that the contents of my above given affidavit are true and correct to the best of my knowledge and belief and nothing has been concealed therein.</w:t>
      </w:r>
    </w:p>
    <w:p w:rsidR="001D2C2E" w:rsidRPr="003A16A0" w:rsidRDefault="001D2C2E" w:rsidP="003A16A0">
      <w:pPr>
        <w:autoSpaceDE w:val="0"/>
        <w:autoSpaceDN w:val="0"/>
        <w:adjustRightInd w:val="0"/>
        <w:spacing w:after="120" w:line="300" w:lineRule="auto"/>
        <w:ind w:left="720" w:hanging="720"/>
        <w:rPr>
          <w:rFonts w:ascii="Arial" w:hAnsi="Arial" w:cs="Arial"/>
        </w:rPr>
      </w:pPr>
    </w:p>
    <w:p w:rsidR="001D2C2E" w:rsidRPr="00F71572" w:rsidRDefault="009C7DCF" w:rsidP="003A16A0">
      <w:pPr>
        <w:autoSpaceDE w:val="0"/>
        <w:autoSpaceDN w:val="0"/>
        <w:adjustRightInd w:val="0"/>
        <w:spacing w:after="120" w:line="300" w:lineRule="auto"/>
        <w:ind w:left="720" w:hanging="720"/>
        <w:rPr>
          <w:rFonts w:ascii="Arial" w:hAnsi="Arial" w:cs="Arial"/>
          <w:b/>
          <w:bCs/>
        </w:rPr>
      </w:pPr>
      <w:r w:rsidRPr="009C7DCF">
        <w:rPr>
          <w:rFonts w:ascii="Arial" w:hAnsi="Arial" w:cs="Arial"/>
          <w:b/>
          <w:bCs/>
          <w:caps/>
          <w:noProof/>
          <w:color w:val="000000"/>
        </w:rPr>
        <w:pict>
          <v:shape id="_x0000_s1041" type="#_x0000_t32" style="position:absolute;left:0;text-align:left;margin-left:-.7pt;margin-top:21pt;width:486pt;height:0;z-index:251666944" o:connectortype="straight" strokeweight="1pt"/>
        </w:pict>
      </w:r>
      <w:r w:rsidR="001D2C2E" w:rsidRPr="003A16A0">
        <w:rPr>
          <w:rFonts w:ascii="Arial" w:hAnsi="Arial" w:cs="Arial"/>
        </w:rPr>
        <w:t>Dated.....................</w:t>
      </w:r>
      <w:r w:rsidR="001D2C2E" w:rsidRPr="003A16A0">
        <w:rPr>
          <w:rFonts w:ascii="Arial" w:hAnsi="Arial" w:cs="Arial"/>
        </w:rPr>
        <w:tab/>
      </w:r>
      <w:r w:rsidR="001D2C2E" w:rsidRPr="003A16A0">
        <w:rPr>
          <w:rFonts w:ascii="Arial" w:hAnsi="Arial" w:cs="Arial"/>
        </w:rPr>
        <w:tab/>
      </w:r>
      <w:r w:rsidR="001D2C2E" w:rsidRPr="003A16A0">
        <w:rPr>
          <w:rFonts w:ascii="Arial" w:hAnsi="Arial" w:cs="Arial"/>
        </w:rPr>
        <w:tab/>
      </w:r>
      <w:r w:rsidR="001D2C2E" w:rsidRPr="003A16A0">
        <w:rPr>
          <w:rFonts w:ascii="Arial" w:hAnsi="Arial" w:cs="Arial"/>
        </w:rPr>
        <w:tab/>
      </w:r>
      <w:r w:rsidR="001D2C2E" w:rsidRPr="003A16A0">
        <w:rPr>
          <w:rFonts w:ascii="Arial" w:hAnsi="Arial" w:cs="Arial"/>
        </w:rPr>
        <w:tab/>
      </w:r>
      <w:r w:rsidR="001D2C2E" w:rsidRPr="003A16A0">
        <w:rPr>
          <w:rFonts w:ascii="Arial" w:hAnsi="Arial" w:cs="Arial"/>
        </w:rPr>
        <w:tab/>
      </w:r>
      <w:r w:rsidR="001D2C2E" w:rsidRPr="003A16A0">
        <w:rPr>
          <w:rFonts w:ascii="Arial" w:hAnsi="Arial" w:cs="Arial"/>
        </w:rPr>
        <w:tab/>
      </w:r>
      <w:r w:rsidR="001D2C2E" w:rsidRPr="003A16A0">
        <w:rPr>
          <w:rFonts w:ascii="Arial" w:hAnsi="Arial" w:cs="Arial"/>
        </w:rPr>
        <w:tab/>
      </w:r>
      <w:r w:rsidR="003A16A0">
        <w:rPr>
          <w:rFonts w:ascii="Arial" w:hAnsi="Arial" w:cs="Arial"/>
        </w:rPr>
        <w:t xml:space="preserve">              </w:t>
      </w:r>
      <w:r w:rsidR="001D2C2E" w:rsidRPr="003A16A0">
        <w:rPr>
          <w:rFonts w:ascii="Arial" w:hAnsi="Arial" w:cs="Arial"/>
          <w:b/>
          <w:bCs/>
        </w:rPr>
        <w:t>DEPONENT</w:t>
      </w:r>
    </w:p>
    <w:p w:rsidR="001D2C2E" w:rsidRPr="00F71572" w:rsidRDefault="001D2C2E" w:rsidP="001D2C2E">
      <w:pPr>
        <w:autoSpaceDE w:val="0"/>
        <w:autoSpaceDN w:val="0"/>
        <w:adjustRightInd w:val="0"/>
        <w:ind w:left="720" w:hanging="720"/>
        <w:rPr>
          <w:rFonts w:ascii="Arial" w:hAnsi="Arial" w:cs="Arial"/>
          <w:b/>
          <w:bCs/>
        </w:rPr>
      </w:pPr>
    </w:p>
    <w:p w:rsidR="001D2C2E" w:rsidRPr="00F71572" w:rsidRDefault="001D2C2E" w:rsidP="001D2C2E">
      <w:pPr>
        <w:autoSpaceDE w:val="0"/>
        <w:autoSpaceDN w:val="0"/>
        <w:adjustRightInd w:val="0"/>
        <w:rPr>
          <w:rFonts w:ascii="Arial" w:hAnsi="Arial" w:cs="Arial"/>
          <w:b/>
          <w:bCs/>
          <w:caps/>
          <w:color w:val="000000"/>
        </w:rPr>
      </w:pPr>
    </w:p>
    <w:p w:rsidR="001D2C2E" w:rsidRPr="00F71572" w:rsidRDefault="001D2C2E" w:rsidP="001D2C2E">
      <w:pPr>
        <w:autoSpaceDE w:val="0"/>
        <w:autoSpaceDN w:val="0"/>
        <w:adjustRightInd w:val="0"/>
        <w:rPr>
          <w:rFonts w:ascii="Arial" w:hAnsi="Arial" w:cs="Arial"/>
          <w:b/>
          <w:bCs/>
          <w:caps/>
          <w:color w:val="000000"/>
        </w:rPr>
      </w:pPr>
    </w:p>
    <w:p w:rsidR="001D2C2E" w:rsidRPr="00F71572" w:rsidRDefault="001D2C2E" w:rsidP="001D2C2E">
      <w:pPr>
        <w:autoSpaceDE w:val="0"/>
        <w:autoSpaceDN w:val="0"/>
        <w:adjustRightInd w:val="0"/>
        <w:jc w:val="right"/>
        <w:rPr>
          <w:rFonts w:ascii="Arial" w:hAnsi="Arial" w:cs="Arial"/>
          <w:b/>
          <w:bCs/>
          <w:color w:val="000000"/>
        </w:rPr>
      </w:pPr>
      <w:r w:rsidRPr="00F71572">
        <w:rPr>
          <w:rFonts w:ascii="Arial" w:hAnsi="Arial" w:cs="Arial"/>
          <w:b/>
          <w:bCs/>
          <w:caps/>
          <w:color w:val="000000"/>
        </w:rPr>
        <w:br w:type="page"/>
      </w:r>
      <w:r w:rsidRPr="00F71572">
        <w:rPr>
          <w:rFonts w:ascii="Arial" w:hAnsi="Arial" w:cs="Arial"/>
          <w:b/>
          <w:bCs/>
          <w:caps/>
          <w:color w:val="000000"/>
        </w:rPr>
        <w:lastRenderedPageBreak/>
        <w:t>Appendix-C</w:t>
      </w: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r w:rsidRPr="00F71572">
        <w:rPr>
          <w:rFonts w:ascii="Arial" w:hAnsi="Arial" w:cs="Arial"/>
          <w:b/>
          <w:bCs/>
          <w:color w:val="000000"/>
        </w:rPr>
        <w:t>HARYANA GOVERNMENT</w:t>
      </w:r>
    </w:p>
    <w:p w:rsidR="001D2C2E" w:rsidRPr="00F71572" w:rsidRDefault="001D2C2E" w:rsidP="001D2C2E">
      <w:pPr>
        <w:tabs>
          <w:tab w:val="left" w:pos="720"/>
        </w:tabs>
        <w:autoSpaceDE w:val="0"/>
        <w:autoSpaceDN w:val="0"/>
        <w:adjustRightInd w:val="0"/>
        <w:ind w:left="720" w:hanging="720"/>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rPr>
          <w:rFonts w:ascii="Arial" w:hAnsi="Arial" w:cs="Arial"/>
          <w:b/>
          <w:bCs/>
          <w:color w:val="000000"/>
        </w:rPr>
      </w:pPr>
      <w:r w:rsidRPr="00F71572">
        <w:rPr>
          <w:rFonts w:ascii="Arial" w:hAnsi="Arial" w:cs="Arial"/>
          <w:b/>
          <w:bCs/>
          <w:color w:val="000000"/>
        </w:rPr>
        <w:t>Certificate Sr.No…………../Year………./Teh…………………</w:t>
      </w:r>
    </w:p>
    <w:p w:rsidR="001D2C2E" w:rsidRPr="00F71572" w:rsidRDefault="001D2C2E" w:rsidP="001D2C2E">
      <w:pPr>
        <w:tabs>
          <w:tab w:val="left" w:pos="720"/>
        </w:tabs>
        <w:autoSpaceDE w:val="0"/>
        <w:autoSpaceDN w:val="0"/>
        <w:adjustRightInd w:val="0"/>
        <w:ind w:left="720" w:hanging="720"/>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rPr>
          <w:rFonts w:ascii="Arial" w:hAnsi="Arial" w:cs="Arial"/>
          <w:b/>
          <w:bCs/>
          <w:color w:val="000000"/>
        </w:rPr>
      </w:pP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00B82717" w:rsidRPr="00F71572">
        <w:rPr>
          <w:rFonts w:ascii="Arial" w:hAnsi="Arial" w:cs="Arial"/>
          <w:b/>
          <w:bCs/>
          <w:color w:val="000000"/>
        </w:rPr>
        <w:tab/>
      </w:r>
      <w:r w:rsidR="00B82717" w:rsidRPr="00F71572">
        <w:rPr>
          <w:rFonts w:ascii="Arial" w:hAnsi="Arial" w:cs="Arial"/>
          <w:b/>
          <w:bCs/>
          <w:color w:val="000000"/>
        </w:rPr>
        <w:tab/>
      </w:r>
      <w:r w:rsidR="00B82717" w:rsidRPr="00F71572">
        <w:rPr>
          <w:rFonts w:ascii="Arial" w:hAnsi="Arial" w:cs="Arial"/>
          <w:b/>
          <w:bCs/>
          <w:color w:val="000000"/>
        </w:rPr>
        <w:tab/>
      </w:r>
      <w:r w:rsidR="00B82717" w:rsidRPr="00F71572">
        <w:rPr>
          <w:rFonts w:ascii="Arial" w:hAnsi="Arial" w:cs="Arial"/>
          <w:b/>
          <w:bCs/>
          <w:color w:val="000000"/>
        </w:rPr>
        <w:tab/>
      </w:r>
      <w:r w:rsidR="00B82717" w:rsidRPr="00F71572">
        <w:rPr>
          <w:rFonts w:ascii="Arial" w:hAnsi="Arial" w:cs="Arial"/>
          <w:b/>
          <w:bCs/>
          <w:color w:val="000000"/>
        </w:rPr>
        <w:tab/>
      </w:r>
      <w:r w:rsidR="00B82717" w:rsidRPr="00F71572">
        <w:rPr>
          <w:rFonts w:ascii="Arial" w:hAnsi="Arial" w:cs="Arial"/>
          <w:b/>
          <w:bCs/>
          <w:color w:val="000000"/>
        </w:rPr>
        <w:tab/>
      </w:r>
      <w:r w:rsidR="00B82717" w:rsidRPr="00F71572">
        <w:rPr>
          <w:rFonts w:ascii="Arial" w:hAnsi="Arial" w:cs="Arial"/>
          <w:b/>
          <w:bCs/>
          <w:color w:val="000000"/>
        </w:rPr>
        <w:tab/>
      </w:r>
      <w:r w:rsidR="00B82717" w:rsidRPr="00F71572">
        <w:rPr>
          <w:rFonts w:ascii="Arial" w:hAnsi="Arial" w:cs="Arial"/>
          <w:b/>
          <w:bCs/>
          <w:color w:val="000000"/>
        </w:rPr>
        <w:tab/>
      </w:r>
      <w:r w:rsidR="00B82717" w:rsidRPr="00F71572">
        <w:rPr>
          <w:rFonts w:ascii="Arial" w:hAnsi="Arial" w:cs="Arial"/>
          <w:b/>
          <w:bCs/>
          <w:color w:val="000000"/>
        </w:rPr>
        <w:tab/>
      </w:r>
    </w:p>
    <w:p w:rsidR="001D2C2E" w:rsidRPr="00F71572" w:rsidRDefault="00B82717" w:rsidP="001D2C2E">
      <w:pPr>
        <w:tabs>
          <w:tab w:val="left" w:pos="720"/>
        </w:tabs>
        <w:autoSpaceDE w:val="0"/>
        <w:autoSpaceDN w:val="0"/>
        <w:adjustRightInd w:val="0"/>
        <w:ind w:left="720" w:hanging="720"/>
        <w:rPr>
          <w:rFonts w:ascii="Arial" w:hAnsi="Arial" w:cs="Arial"/>
          <w:b/>
          <w:bCs/>
          <w:color w:val="000000"/>
        </w:rPr>
      </w:pP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003A16A0">
        <w:rPr>
          <w:rFonts w:ascii="Arial" w:hAnsi="Arial" w:cs="Arial"/>
          <w:b/>
          <w:bCs/>
          <w:color w:val="000000"/>
        </w:rPr>
        <w:tab/>
      </w:r>
      <w:r w:rsidR="001D2C2E" w:rsidRPr="00F71572">
        <w:rPr>
          <w:rFonts w:ascii="Arial" w:hAnsi="Arial" w:cs="Arial"/>
          <w:b/>
          <w:bCs/>
          <w:color w:val="000000"/>
        </w:rPr>
        <w:t>Photo of applicant</w:t>
      </w:r>
    </w:p>
    <w:p w:rsidR="001D2C2E" w:rsidRPr="00F71572" w:rsidRDefault="00B82717" w:rsidP="001D2C2E">
      <w:pPr>
        <w:tabs>
          <w:tab w:val="left" w:pos="720"/>
        </w:tabs>
        <w:autoSpaceDE w:val="0"/>
        <w:autoSpaceDN w:val="0"/>
        <w:adjustRightInd w:val="0"/>
        <w:ind w:left="720" w:hanging="720"/>
        <w:rPr>
          <w:rFonts w:ascii="Arial" w:hAnsi="Arial" w:cs="Arial"/>
          <w:b/>
          <w:bCs/>
          <w:color w:val="000000"/>
        </w:rPr>
      </w:pP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003A16A0">
        <w:rPr>
          <w:rFonts w:ascii="Arial" w:hAnsi="Arial" w:cs="Arial"/>
          <w:b/>
          <w:bCs/>
          <w:color w:val="000000"/>
        </w:rPr>
        <w:tab/>
      </w:r>
      <w:r w:rsidR="001D2C2E" w:rsidRPr="00F71572">
        <w:rPr>
          <w:rFonts w:ascii="Arial" w:hAnsi="Arial" w:cs="Arial"/>
          <w:b/>
          <w:bCs/>
          <w:color w:val="000000"/>
        </w:rPr>
        <w:t>To be attested by</w:t>
      </w:r>
    </w:p>
    <w:p w:rsidR="001D2C2E" w:rsidRPr="00F71572" w:rsidRDefault="00B82717" w:rsidP="0051028C">
      <w:pPr>
        <w:tabs>
          <w:tab w:val="left" w:pos="720"/>
        </w:tabs>
        <w:autoSpaceDE w:val="0"/>
        <w:autoSpaceDN w:val="0"/>
        <w:adjustRightInd w:val="0"/>
        <w:ind w:left="720" w:right="-472" w:hanging="720"/>
        <w:rPr>
          <w:rFonts w:ascii="Arial" w:hAnsi="Arial" w:cs="Arial"/>
          <w:b/>
          <w:bCs/>
          <w:color w:val="000000"/>
        </w:rPr>
      </w:pP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003A16A0">
        <w:rPr>
          <w:rFonts w:ascii="Arial" w:hAnsi="Arial" w:cs="Arial"/>
          <w:b/>
          <w:bCs/>
          <w:color w:val="000000"/>
        </w:rPr>
        <w:tab/>
      </w:r>
      <w:r w:rsidR="001D2C2E" w:rsidRPr="00F71572">
        <w:rPr>
          <w:rFonts w:ascii="Arial" w:hAnsi="Arial" w:cs="Arial"/>
          <w:b/>
          <w:bCs/>
          <w:color w:val="000000"/>
        </w:rPr>
        <w:t>the Issuing Authority</w:t>
      </w:r>
    </w:p>
    <w:p w:rsidR="001D2C2E" w:rsidRPr="00F71572" w:rsidRDefault="009C7DCF" w:rsidP="00966DAB">
      <w:pPr>
        <w:tabs>
          <w:tab w:val="left" w:pos="720"/>
        </w:tabs>
        <w:autoSpaceDE w:val="0"/>
        <w:autoSpaceDN w:val="0"/>
        <w:adjustRightInd w:val="0"/>
        <w:ind w:left="3600" w:hanging="720"/>
        <w:rPr>
          <w:rFonts w:ascii="Arial" w:hAnsi="Arial" w:cs="Arial"/>
          <w:b/>
          <w:bCs/>
          <w:color w:val="000000"/>
        </w:rPr>
      </w:pPr>
      <w:r>
        <w:rPr>
          <w:rFonts w:ascii="Arial" w:hAnsi="Arial" w:cs="Arial"/>
          <w:b/>
          <w:bCs/>
          <w:noProof/>
          <w:color w:val="000000"/>
        </w:rPr>
        <w:pict>
          <v:shape id="_x0000_s1043" type="#_x0000_t32" style="position:absolute;left:0;text-align:left;margin-left:322.7pt;margin-top:-45.05pt;width:121.1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R8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ws9n0DaHsFLujO+QnuSrflb0u0VSlS2RDQ/Rb2cNyYnPiN6l+IvVUGU/fFEMYggU&#10;CMM61ab3kDAGdAo7Od92wk8OUfiYZLNZlsL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" adj="-68705,-1,-68705"/>
        </w:pict>
      </w:r>
      <w:r w:rsidRPr="009C7DCF">
        <w:rPr>
          <w:rFonts w:ascii="Arial" w:hAnsi="Arial" w:cs="Arial"/>
          <w:b/>
          <w:bCs/>
          <w:noProof/>
          <w:color w:val="000000"/>
          <w:lang w:val="en-IN" w:eastAsia="en-IN" w:bidi="hi-IN"/>
        </w:rPr>
        <w:pict>
          <v:shape id="AutoShape 28" o:spid="_x0000_s1030" type="#_x0000_t32" style="position:absolute;left:0;text-align:left;margin-left:322.7pt;margin-top:4.85pt;width:121.1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R8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ws9n0DaHsFLujO+QnuSrflb0u0VSlS2RDQ/Rb2cNyYnPiN6l+IvVUGU/fFEMYggU&#10;CMM61ab3kDAGdAo7Od92wk8OUfiYZLNZlsL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" adj="-68705,-1,-68705"/>
        </w:pict>
      </w:r>
      <w:r w:rsidR="001D2C2E" w:rsidRPr="00F71572">
        <w:rPr>
          <w:rFonts w:ascii="Arial" w:hAnsi="Arial" w:cs="Arial"/>
          <w:b/>
          <w:bCs/>
          <w:color w:val="000000"/>
        </w:rPr>
        <w:tab/>
      </w:r>
      <w:r w:rsidR="001D2C2E" w:rsidRPr="00F71572">
        <w:rPr>
          <w:rFonts w:ascii="Arial" w:hAnsi="Arial" w:cs="Arial"/>
          <w:b/>
          <w:bCs/>
          <w:color w:val="000000"/>
        </w:rPr>
        <w:tab/>
      </w:r>
      <w:r w:rsidR="001D2C2E" w:rsidRPr="00F71572">
        <w:rPr>
          <w:rFonts w:ascii="Arial" w:hAnsi="Arial" w:cs="Arial"/>
          <w:b/>
          <w:bCs/>
          <w:color w:val="000000"/>
        </w:rPr>
        <w:tab/>
      </w:r>
      <w:r w:rsidR="001D2C2E" w:rsidRPr="00F71572">
        <w:rPr>
          <w:rFonts w:ascii="Arial" w:hAnsi="Arial" w:cs="Arial"/>
          <w:b/>
          <w:bCs/>
          <w:color w:val="000000"/>
        </w:rPr>
        <w:tab/>
      </w: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jc w:val="center"/>
        <w:rPr>
          <w:rFonts w:ascii="Arial" w:hAnsi="Arial" w:cs="Arial"/>
          <w:color w:val="000000"/>
          <w:sz w:val="26"/>
          <w:szCs w:val="26"/>
        </w:rPr>
      </w:pPr>
      <w:r w:rsidRPr="00F71572">
        <w:rPr>
          <w:rFonts w:ascii="Arial" w:hAnsi="Arial" w:cs="Arial"/>
          <w:b/>
          <w:bCs/>
          <w:color w:val="000000"/>
        </w:rPr>
        <w:t>SCHEDULED CASTE-CERTIFICATE</w:t>
      </w:r>
    </w:p>
    <w:p w:rsidR="001D2C2E" w:rsidRPr="00F71572" w:rsidRDefault="001D2C2E" w:rsidP="001D2C2E">
      <w:pPr>
        <w:tabs>
          <w:tab w:val="left" w:pos="720"/>
        </w:tabs>
        <w:autoSpaceDE w:val="0"/>
        <w:autoSpaceDN w:val="0"/>
        <w:adjustRightInd w:val="0"/>
        <w:jc w:val="both"/>
        <w:rPr>
          <w:rFonts w:ascii="Arial" w:hAnsi="Arial" w:cs="Arial"/>
          <w:color w:val="000000"/>
        </w:rPr>
      </w:pPr>
      <w:r w:rsidRPr="00F71572">
        <w:rPr>
          <w:rFonts w:ascii="Arial" w:hAnsi="Arial" w:cs="Arial"/>
          <w:color w:val="000000"/>
        </w:rPr>
        <w:tab/>
      </w:r>
    </w:p>
    <w:p w:rsidR="001D2C2E" w:rsidRPr="00F71572" w:rsidRDefault="001D2C2E" w:rsidP="00BF73F7">
      <w:pPr>
        <w:tabs>
          <w:tab w:val="left" w:pos="720"/>
        </w:tabs>
        <w:autoSpaceDE w:val="0"/>
        <w:autoSpaceDN w:val="0"/>
        <w:adjustRightInd w:val="0"/>
        <w:spacing w:before="120" w:line="300" w:lineRule="auto"/>
        <w:jc w:val="both"/>
        <w:rPr>
          <w:rFonts w:ascii="Arial" w:hAnsi="Arial" w:cs="Arial"/>
          <w:color w:val="000000"/>
        </w:rPr>
      </w:pPr>
      <w:r w:rsidRPr="00F71572">
        <w:rPr>
          <w:rFonts w:ascii="Arial" w:hAnsi="Arial" w:cs="Arial"/>
          <w:color w:val="000000"/>
        </w:rPr>
        <w:tab/>
        <w:t>This is to certify that Shri/Smt./Kumari</w:t>
      </w:r>
      <w:r w:rsidR="00BF73F7">
        <w:rPr>
          <w:rFonts w:ascii="Arial" w:hAnsi="Arial" w:cs="Arial"/>
          <w:color w:val="000000"/>
        </w:rPr>
        <w:t xml:space="preserve"> </w:t>
      </w:r>
      <w:r w:rsidRPr="00F71572">
        <w:rPr>
          <w:rFonts w:ascii="Arial" w:hAnsi="Arial" w:cs="Arial"/>
          <w:color w:val="000000"/>
        </w:rPr>
        <w:t>..</w:t>
      </w:r>
      <w:r w:rsidR="00BF73F7">
        <w:rPr>
          <w:rFonts w:ascii="Arial" w:hAnsi="Arial" w:cs="Arial"/>
          <w:color w:val="000000"/>
        </w:rPr>
        <w:t>.........</w:t>
      </w:r>
      <w:r w:rsidRPr="00F71572">
        <w:rPr>
          <w:rFonts w:ascii="Arial" w:hAnsi="Arial" w:cs="Arial"/>
          <w:color w:val="000000"/>
        </w:rPr>
        <w:t>.............................. Son/Daughter of Sh.</w:t>
      </w:r>
      <w:r w:rsidR="00BF73F7">
        <w:rPr>
          <w:rFonts w:ascii="Arial" w:hAnsi="Arial" w:cs="Arial"/>
          <w:color w:val="000000"/>
        </w:rPr>
        <w:t xml:space="preserve"> </w:t>
      </w:r>
      <w:r w:rsidRPr="00F71572">
        <w:rPr>
          <w:rFonts w:ascii="Arial" w:hAnsi="Arial" w:cs="Arial"/>
          <w:color w:val="000000"/>
        </w:rPr>
        <w:t>................</w:t>
      </w:r>
      <w:r w:rsidR="00BF73F7">
        <w:rPr>
          <w:rFonts w:ascii="Arial" w:hAnsi="Arial" w:cs="Arial"/>
          <w:color w:val="000000"/>
        </w:rPr>
        <w:t>....................</w:t>
      </w:r>
      <w:r w:rsidRPr="00F71572">
        <w:rPr>
          <w:rFonts w:ascii="Arial" w:hAnsi="Arial" w:cs="Arial"/>
          <w:color w:val="000000"/>
        </w:rPr>
        <w:t>...................</w:t>
      </w:r>
      <w:r w:rsidR="00BF73F7">
        <w:rPr>
          <w:rFonts w:ascii="Arial" w:hAnsi="Arial" w:cs="Arial"/>
          <w:color w:val="000000"/>
        </w:rPr>
        <w:t xml:space="preserve"> </w:t>
      </w:r>
      <w:r w:rsidRPr="00F71572">
        <w:rPr>
          <w:rFonts w:ascii="Arial" w:hAnsi="Arial" w:cs="Arial"/>
          <w:color w:val="000000"/>
        </w:rPr>
        <w:t>resident of Village/Town</w:t>
      </w:r>
      <w:r w:rsidR="00BF73F7">
        <w:rPr>
          <w:rFonts w:ascii="Arial" w:hAnsi="Arial" w:cs="Arial"/>
          <w:color w:val="000000"/>
        </w:rPr>
        <w:t xml:space="preserve"> </w:t>
      </w:r>
      <w:r w:rsidRPr="00F71572">
        <w:rPr>
          <w:rFonts w:ascii="Arial" w:hAnsi="Arial" w:cs="Arial"/>
          <w:color w:val="000000"/>
        </w:rPr>
        <w:t>…...............</w:t>
      </w:r>
      <w:r w:rsidR="00BF73F7">
        <w:rPr>
          <w:rFonts w:ascii="Arial" w:hAnsi="Arial" w:cs="Arial"/>
          <w:color w:val="000000"/>
        </w:rPr>
        <w:t>...</w:t>
      </w:r>
      <w:r w:rsidRPr="00F71572">
        <w:rPr>
          <w:rFonts w:ascii="Arial" w:hAnsi="Arial" w:cs="Arial"/>
          <w:color w:val="000000"/>
        </w:rPr>
        <w:t>..............</w:t>
      </w:r>
      <w:r w:rsidR="00BF73F7">
        <w:rPr>
          <w:rFonts w:ascii="Arial" w:hAnsi="Arial" w:cs="Arial"/>
          <w:color w:val="000000"/>
        </w:rPr>
        <w:t xml:space="preserve"> </w:t>
      </w:r>
      <w:r w:rsidRPr="00F71572">
        <w:rPr>
          <w:rFonts w:ascii="Arial" w:hAnsi="Arial" w:cs="Arial"/>
          <w:color w:val="000000"/>
        </w:rPr>
        <w:t>Tehsil ...</w:t>
      </w:r>
      <w:r w:rsidR="00BF73F7">
        <w:rPr>
          <w:rFonts w:ascii="Arial" w:hAnsi="Arial" w:cs="Arial"/>
          <w:color w:val="000000"/>
        </w:rPr>
        <w:t>................</w:t>
      </w:r>
      <w:r w:rsidRPr="00F71572">
        <w:rPr>
          <w:rFonts w:ascii="Arial" w:hAnsi="Arial" w:cs="Arial"/>
          <w:color w:val="000000"/>
        </w:rPr>
        <w:t>.......................... District .........</w:t>
      </w:r>
      <w:r w:rsidR="00BF73F7">
        <w:rPr>
          <w:rFonts w:ascii="Arial" w:hAnsi="Arial" w:cs="Arial"/>
          <w:color w:val="000000"/>
        </w:rPr>
        <w:t>.................</w:t>
      </w:r>
      <w:r w:rsidRPr="00F71572">
        <w:rPr>
          <w:rFonts w:ascii="Arial" w:hAnsi="Arial" w:cs="Arial"/>
          <w:color w:val="000000"/>
        </w:rPr>
        <w:t>................,</w:t>
      </w:r>
      <w:r w:rsidR="00BF73F7">
        <w:rPr>
          <w:rFonts w:ascii="Arial" w:hAnsi="Arial" w:cs="Arial"/>
          <w:color w:val="000000"/>
        </w:rPr>
        <w:t xml:space="preserve"> </w:t>
      </w:r>
      <w:r w:rsidRPr="00F71572">
        <w:rPr>
          <w:rFonts w:ascii="Arial" w:hAnsi="Arial" w:cs="Arial"/>
          <w:color w:val="000000"/>
        </w:rPr>
        <w:t>of the State/Union Territory____________ belongs to the .......................</w:t>
      </w:r>
      <w:r w:rsidR="00BF73F7">
        <w:rPr>
          <w:rFonts w:ascii="Arial" w:hAnsi="Arial" w:cs="Arial"/>
          <w:color w:val="000000"/>
        </w:rPr>
        <w:t>..........</w:t>
      </w:r>
      <w:r w:rsidRPr="00F71572">
        <w:rPr>
          <w:rFonts w:ascii="Arial" w:hAnsi="Arial" w:cs="Arial"/>
          <w:color w:val="000000"/>
        </w:rPr>
        <w:t>......... Caste/Tribe, which is recognized as a   Scheduled Caste/Scheduled Tribe under the Constitution (Scheduled Castes) Order 1950.</w:t>
      </w:r>
    </w:p>
    <w:p w:rsidR="001D2C2E" w:rsidRPr="00F71572" w:rsidRDefault="001D2C2E" w:rsidP="00BF73F7">
      <w:pPr>
        <w:tabs>
          <w:tab w:val="left" w:pos="720"/>
        </w:tabs>
        <w:autoSpaceDE w:val="0"/>
        <w:autoSpaceDN w:val="0"/>
        <w:adjustRightInd w:val="0"/>
        <w:spacing w:line="300" w:lineRule="auto"/>
        <w:jc w:val="both"/>
        <w:rPr>
          <w:rFonts w:ascii="Arial" w:hAnsi="Arial" w:cs="Arial"/>
          <w:color w:val="000000"/>
        </w:rPr>
      </w:pPr>
    </w:p>
    <w:p w:rsidR="001D2C2E" w:rsidRPr="00F71572" w:rsidRDefault="001D2C2E" w:rsidP="00BF73F7">
      <w:pPr>
        <w:tabs>
          <w:tab w:val="left" w:pos="720"/>
        </w:tabs>
        <w:autoSpaceDE w:val="0"/>
        <w:autoSpaceDN w:val="0"/>
        <w:adjustRightInd w:val="0"/>
        <w:spacing w:line="300" w:lineRule="auto"/>
        <w:jc w:val="both"/>
        <w:rPr>
          <w:rFonts w:ascii="Arial" w:hAnsi="Arial" w:cs="Arial"/>
          <w:color w:val="000000"/>
        </w:rPr>
      </w:pPr>
      <w:r w:rsidRPr="00F71572">
        <w:rPr>
          <w:rFonts w:ascii="Arial" w:hAnsi="Arial" w:cs="Arial"/>
          <w:color w:val="000000"/>
        </w:rPr>
        <w:t>2.     Shri/Smt./Kumari</w:t>
      </w:r>
      <w:r w:rsidR="00BF73F7">
        <w:rPr>
          <w:rFonts w:ascii="Arial" w:hAnsi="Arial" w:cs="Arial"/>
          <w:color w:val="000000"/>
        </w:rPr>
        <w:t xml:space="preserve"> </w:t>
      </w:r>
      <w:r w:rsidRPr="00F71572">
        <w:rPr>
          <w:rFonts w:ascii="Arial" w:hAnsi="Arial" w:cs="Arial"/>
          <w:color w:val="000000"/>
        </w:rPr>
        <w:t>............................</w:t>
      </w:r>
      <w:r w:rsidR="00BF73F7">
        <w:rPr>
          <w:rFonts w:ascii="Arial" w:hAnsi="Arial" w:cs="Arial"/>
          <w:color w:val="000000"/>
        </w:rPr>
        <w:t>..........</w:t>
      </w:r>
      <w:r w:rsidRPr="00F71572">
        <w:rPr>
          <w:rFonts w:ascii="Arial" w:hAnsi="Arial" w:cs="Arial"/>
          <w:color w:val="000000"/>
        </w:rPr>
        <w:t>...</w:t>
      </w:r>
      <w:r w:rsidR="00BF73F7">
        <w:rPr>
          <w:rFonts w:ascii="Arial" w:hAnsi="Arial" w:cs="Arial"/>
          <w:color w:val="000000"/>
        </w:rPr>
        <w:t xml:space="preserve"> </w:t>
      </w:r>
      <w:r w:rsidRPr="00F71572">
        <w:rPr>
          <w:rFonts w:ascii="Arial" w:hAnsi="Arial" w:cs="Arial"/>
          <w:color w:val="000000"/>
        </w:rPr>
        <w:t>and/or his/her family ordinarily</w:t>
      </w:r>
      <w:r w:rsidR="00BF73F7">
        <w:rPr>
          <w:rFonts w:ascii="Arial" w:hAnsi="Arial" w:cs="Arial"/>
          <w:color w:val="000000"/>
        </w:rPr>
        <w:t xml:space="preserve"> </w:t>
      </w:r>
      <w:r w:rsidRPr="00F71572">
        <w:rPr>
          <w:rFonts w:ascii="Arial" w:hAnsi="Arial" w:cs="Arial"/>
          <w:color w:val="000000"/>
        </w:rPr>
        <w:t>Reside(s) in Village/Town…...........................of Tehsil ............................. District .........................,of the State/Union Territory____________</w:t>
      </w:r>
    </w:p>
    <w:p w:rsidR="001D2C2E" w:rsidRPr="00F71572" w:rsidRDefault="001D2C2E" w:rsidP="001D2C2E">
      <w:pPr>
        <w:tabs>
          <w:tab w:val="left" w:pos="720"/>
        </w:tabs>
        <w:autoSpaceDE w:val="0"/>
        <w:autoSpaceDN w:val="0"/>
        <w:adjustRightInd w:val="0"/>
        <w:ind w:left="720" w:hanging="720"/>
        <w:rPr>
          <w:rFonts w:ascii="Arial" w:hAnsi="Arial" w:cs="Arial"/>
          <w:color w:val="000000"/>
        </w:rPr>
      </w:pPr>
    </w:p>
    <w:p w:rsidR="001D2C2E" w:rsidRPr="00F71572" w:rsidRDefault="001D2C2E" w:rsidP="001D2C2E">
      <w:pPr>
        <w:tabs>
          <w:tab w:val="left" w:pos="720"/>
        </w:tabs>
        <w:autoSpaceDE w:val="0"/>
        <w:autoSpaceDN w:val="0"/>
        <w:adjustRightInd w:val="0"/>
        <w:ind w:left="720" w:hanging="720"/>
        <w:rPr>
          <w:rFonts w:ascii="Arial" w:hAnsi="Arial" w:cs="Arial"/>
          <w:color w:val="000000"/>
        </w:rPr>
      </w:pPr>
    </w:p>
    <w:p w:rsidR="001D2C2E" w:rsidRPr="00F71572" w:rsidRDefault="001D2C2E" w:rsidP="00BF73F7">
      <w:pPr>
        <w:tabs>
          <w:tab w:val="left" w:pos="720"/>
        </w:tabs>
        <w:autoSpaceDE w:val="0"/>
        <w:autoSpaceDN w:val="0"/>
        <w:adjustRightInd w:val="0"/>
        <w:spacing w:line="300" w:lineRule="auto"/>
        <w:ind w:left="720" w:hanging="720"/>
        <w:rPr>
          <w:rFonts w:ascii="Arial" w:hAnsi="Arial" w:cs="Arial"/>
          <w:color w:val="000000"/>
        </w:rPr>
      </w:pPr>
      <w:r w:rsidRPr="00F71572">
        <w:rPr>
          <w:rFonts w:ascii="Arial" w:hAnsi="Arial" w:cs="Arial"/>
          <w:color w:val="000000"/>
        </w:rPr>
        <w:t>Dated.: ....................</w:t>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t xml:space="preserve">Signature with seal of Issuing Authority </w:t>
      </w:r>
    </w:p>
    <w:p w:rsidR="001D2C2E" w:rsidRPr="00F71572" w:rsidRDefault="001D2C2E" w:rsidP="00BF73F7">
      <w:pPr>
        <w:tabs>
          <w:tab w:val="left" w:pos="720"/>
        </w:tabs>
        <w:autoSpaceDE w:val="0"/>
        <w:autoSpaceDN w:val="0"/>
        <w:adjustRightInd w:val="0"/>
        <w:spacing w:line="300" w:lineRule="auto"/>
        <w:ind w:left="720" w:hanging="720"/>
        <w:rPr>
          <w:rFonts w:ascii="Arial" w:hAnsi="Arial" w:cs="Arial"/>
          <w:color w:val="000000"/>
        </w:rPr>
      </w:pPr>
      <w:r w:rsidRPr="00F71572">
        <w:rPr>
          <w:rFonts w:ascii="Arial" w:hAnsi="Arial" w:cs="Arial"/>
          <w:color w:val="000000"/>
        </w:rPr>
        <w:t>Place : …………….</w:t>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003A16A0">
        <w:rPr>
          <w:rFonts w:ascii="Arial" w:hAnsi="Arial" w:cs="Arial"/>
          <w:color w:val="000000"/>
        </w:rPr>
        <w:tab/>
      </w:r>
      <w:r w:rsidRPr="00F71572">
        <w:rPr>
          <w:rFonts w:ascii="Arial" w:hAnsi="Arial" w:cs="Arial"/>
          <w:color w:val="000000"/>
        </w:rPr>
        <w:t>Full Name…………</w:t>
      </w:r>
      <w:r w:rsidR="003A16A0">
        <w:rPr>
          <w:rFonts w:ascii="Arial" w:hAnsi="Arial" w:cs="Arial"/>
          <w:color w:val="000000"/>
        </w:rPr>
        <w:t>...........</w:t>
      </w:r>
      <w:r w:rsidRPr="00F71572">
        <w:rPr>
          <w:rFonts w:ascii="Arial" w:hAnsi="Arial" w:cs="Arial"/>
          <w:color w:val="000000"/>
        </w:rPr>
        <w:t>……………..</w:t>
      </w:r>
    </w:p>
    <w:p w:rsidR="001D2C2E" w:rsidRPr="00F71572" w:rsidRDefault="001D2C2E" w:rsidP="00BF73F7">
      <w:pPr>
        <w:autoSpaceDE w:val="0"/>
        <w:autoSpaceDN w:val="0"/>
        <w:adjustRightInd w:val="0"/>
        <w:spacing w:line="300" w:lineRule="auto"/>
        <w:rPr>
          <w:rFonts w:ascii="Arial" w:hAnsi="Arial" w:cs="Arial"/>
          <w:color w:val="000000"/>
        </w:rPr>
      </w:pP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003A16A0">
        <w:rPr>
          <w:rFonts w:ascii="Arial" w:hAnsi="Arial" w:cs="Arial"/>
          <w:color w:val="000000"/>
        </w:rPr>
        <w:tab/>
      </w:r>
      <w:r w:rsidRPr="00F71572">
        <w:rPr>
          <w:rFonts w:ascii="Arial" w:hAnsi="Arial" w:cs="Arial"/>
          <w:color w:val="000000"/>
        </w:rPr>
        <w:t>Designation………………</w:t>
      </w:r>
      <w:r w:rsidR="003A16A0">
        <w:rPr>
          <w:rFonts w:ascii="Arial" w:hAnsi="Arial" w:cs="Arial"/>
          <w:color w:val="000000"/>
        </w:rPr>
        <w:t>.....</w:t>
      </w:r>
      <w:r w:rsidRPr="00F71572">
        <w:rPr>
          <w:rFonts w:ascii="Arial" w:hAnsi="Arial" w:cs="Arial"/>
          <w:color w:val="000000"/>
        </w:rPr>
        <w:t>…………..</w:t>
      </w:r>
    </w:p>
    <w:p w:rsidR="001D2C2E" w:rsidRPr="00F71572" w:rsidRDefault="001D2C2E" w:rsidP="00BF73F7">
      <w:pPr>
        <w:autoSpaceDE w:val="0"/>
        <w:autoSpaceDN w:val="0"/>
        <w:adjustRightInd w:val="0"/>
        <w:spacing w:line="300" w:lineRule="auto"/>
        <w:rPr>
          <w:rFonts w:ascii="Arial" w:hAnsi="Arial" w:cs="Arial"/>
          <w:color w:val="000000"/>
        </w:rPr>
      </w:pP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003A16A0">
        <w:rPr>
          <w:rFonts w:ascii="Arial" w:hAnsi="Arial" w:cs="Arial"/>
          <w:color w:val="000000"/>
        </w:rPr>
        <w:tab/>
      </w:r>
      <w:r w:rsidRPr="00F71572">
        <w:rPr>
          <w:rFonts w:ascii="Arial" w:hAnsi="Arial" w:cs="Arial"/>
          <w:color w:val="000000"/>
        </w:rPr>
        <w:t>Address with</w:t>
      </w:r>
    </w:p>
    <w:p w:rsidR="001D2C2E" w:rsidRPr="00F71572" w:rsidRDefault="001D2C2E" w:rsidP="00BF73F7">
      <w:pPr>
        <w:autoSpaceDE w:val="0"/>
        <w:autoSpaceDN w:val="0"/>
        <w:adjustRightInd w:val="0"/>
        <w:spacing w:line="300" w:lineRule="auto"/>
        <w:rPr>
          <w:rFonts w:ascii="Arial" w:hAnsi="Arial" w:cs="Arial"/>
          <w:color w:val="000000"/>
        </w:rPr>
      </w:pP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003A16A0">
        <w:rPr>
          <w:rFonts w:ascii="Arial" w:hAnsi="Arial" w:cs="Arial"/>
          <w:color w:val="000000"/>
        </w:rPr>
        <w:tab/>
      </w:r>
      <w:r w:rsidRPr="00F71572">
        <w:rPr>
          <w:rFonts w:ascii="Arial" w:hAnsi="Arial" w:cs="Arial"/>
          <w:color w:val="000000"/>
        </w:rPr>
        <w:t>Telephone No.with STD Code………………</w:t>
      </w:r>
    </w:p>
    <w:p w:rsidR="001D2C2E" w:rsidRPr="00F71572" w:rsidRDefault="001D2C2E" w:rsidP="001D2C2E">
      <w:pPr>
        <w:autoSpaceDE w:val="0"/>
        <w:autoSpaceDN w:val="0"/>
        <w:adjustRightInd w:val="0"/>
        <w:rPr>
          <w:rFonts w:ascii="Arial" w:hAnsi="Arial" w:cs="Arial"/>
          <w:color w:val="000000"/>
        </w:rPr>
      </w:pPr>
    </w:p>
    <w:p w:rsidR="001D2C2E" w:rsidRPr="00F71572" w:rsidRDefault="001D2C2E" w:rsidP="001D2C2E">
      <w:pPr>
        <w:autoSpaceDE w:val="0"/>
        <w:autoSpaceDN w:val="0"/>
        <w:adjustRightInd w:val="0"/>
        <w:rPr>
          <w:rFonts w:ascii="Arial" w:hAnsi="Arial" w:cs="Arial"/>
          <w:color w:val="000000"/>
        </w:rPr>
      </w:pPr>
    </w:p>
    <w:p w:rsidR="001D2C2E" w:rsidRPr="00F71572" w:rsidRDefault="001D2C2E" w:rsidP="003A16A0">
      <w:pPr>
        <w:tabs>
          <w:tab w:val="left" w:pos="2340"/>
        </w:tabs>
        <w:autoSpaceDE w:val="0"/>
        <w:autoSpaceDN w:val="0"/>
        <w:adjustRightInd w:val="0"/>
        <w:rPr>
          <w:rFonts w:ascii="Arial" w:hAnsi="Arial" w:cs="Arial"/>
          <w:b/>
          <w:color w:val="000000"/>
        </w:rPr>
      </w:pPr>
      <w:r w:rsidRPr="00F71572">
        <w:rPr>
          <w:rFonts w:ascii="Arial" w:hAnsi="Arial" w:cs="Arial"/>
          <w:b/>
          <w:color w:val="000000"/>
        </w:rPr>
        <w:t>Issuing Authority:</w:t>
      </w:r>
      <w:r w:rsidR="003A16A0">
        <w:rPr>
          <w:rFonts w:ascii="Arial" w:hAnsi="Arial" w:cs="Arial"/>
          <w:b/>
          <w:color w:val="000000"/>
        </w:rPr>
        <w:tab/>
      </w:r>
      <w:r w:rsidRPr="00F71572">
        <w:rPr>
          <w:rFonts w:ascii="Arial" w:hAnsi="Arial" w:cs="Arial"/>
          <w:b/>
          <w:color w:val="000000"/>
        </w:rPr>
        <w:t>Tehsildar-cum-Executive Magistrate,</w:t>
      </w:r>
    </w:p>
    <w:p w:rsidR="001D2C2E" w:rsidRPr="00F71572" w:rsidRDefault="001D2C2E" w:rsidP="003A16A0">
      <w:pPr>
        <w:tabs>
          <w:tab w:val="left" w:pos="2340"/>
        </w:tabs>
        <w:autoSpaceDE w:val="0"/>
        <w:autoSpaceDN w:val="0"/>
        <w:adjustRightInd w:val="0"/>
        <w:rPr>
          <w:rFonts w:ascii="Arial" w:hAnsi="Arial" w:cs="Arial"/>
          <w:b/>
          <w:color w:val="000000"/>
        </w:rPr>
      </w:pPr>
      <w:r w:rsidRPr="00F71572">
        <w:rPr>
          <w:rFonts w:ascii="Arial" w:hAnsi="Arial" w:cs="Arial"/>
          <w:b/>
          <w:color w:val="000000"/>
        </w:rPr>
        <w:tab/>
        <w:t>NaibTehsildar-cum-Executive Magistrate</w:t>
      </w:r>
    </w:p>
    <w:p w:rsidR="001D2C2E" w:rsidRPr="00F71572" w:rsidRDefault="001D2C2E" w:rsidP="003A16A0">
      <w:pPr>
        <w:tabs>
          <w:tab w:val="left" w:pos="2340"/>
        </w:tabs>
        <w:autoSpaceDE w:val="0"/>
        <w:autoSpaceDN w:val="0"/>
        <w:adjustRightInd w:val="0"/>
        <w:rPr>
          <w:rFonts w:ascii="Arial" w:hAnsi="Arial" w:cs="Arial"/>
          <w:b/>
          <w:color w:val="000000"/>
        </w:rPr>
      </w:pPr>
      <w:r w:rsidRPr="00F71572">
        <w:rPr>
          <w:rFonts w:ascii="Arial" w:hAnsi="Arial" w:cs="Arial"/>
          <w:b/>
          <w:color w:val="000000"/>
        </w:rPr>
        <w:tab/>
        <w:t>Head of Department in case of Government employee.</w:t>
      </w:r>
    </w:p>
    <w:p w:rsidR="001D2C2E" w:rsidRPr="00F71572" w:rsidRDefault="001D2C2E" w:rsidP="001D2C2E">
      <w:pPr>
        <w:autoSpaceDE w:val="0"/>
        <w:autoSpaceDN w:val="0"/>
        <w:adjustRightInd w:val="0"/>
        <w:rPr>
          <w:rFonts w:ascii="Arial" w:hAnsi="Arial" w:cs="Arial"/>
          <w:b/>
          <w:bCs/>
          <w:caps/>
          <w:color w:val="000000"/>
        </w:rPr>
      </w:pPr>
      <w:r w:rsidRPr="00F71572">
        <w:rPr>
          <w:rFonts w:ascii="Arial" w:hAnsi="Arial" w:cs="Arial"/>
          <w:b/>
          <w:color w:val="000000"/>
        </w:rPr>
        <w:tab/>
      </w:r>
      <w:r w:rsidRPr="00F71572">
        <w:rPr>
          <w:rFonts w:ascii="Arial" w:hAnsi="Arial" w:cs="Arial"/>
          <w:b/>
          <w:color w:val="000000"/>
        </w:rPr>
        <w:tab/>
      </w:r>
    </w:p>
    <w:p w:rsidR="001D2C2E" w:rsidRPr="00F71572" w:rsidRDefault="001D2C2E" w:rsidP="001D2C2E">
      <w:pPr>
        <w:pBdr>
          <w:top w:val="single" w:sz="6" w:space="0" w:color="auto"/>
          <w:between w:val="single" w:sz="6" w:space="5" w:color="auto"/>
        </w:pBdr>
        <w:autoSpaceDE w:val="0"/>
        <w:autoSpaceDN w:val="0"/>
        <w:adjustRightInd w:val="0"/>
        <w:ind w:firstLine="720"/>
        <w:jc w:val="right"/>
        <w:rPr>
          <w:rFonts w:ascii="Arial" w:hAnsi="Arial" w:cs="Arial"/>
          <w:b/>
          <w:bCs/>
          <w:color w:val="000000"/>
        </w:rPr>
      </w:pPr>
      <w:r w:rsidRPr="00F71572">
        <w:rPr>
          <w:rFonts w:ascii="Arial" w:hAnsi="Arial" w:cs="Arial"/>
          <w:b/>
          <w:bCs/>
          <w:caps/>
          <w:color w:val="000000"/>
        </w:rPr>
        <w:tab/>
      </w:r>
      <w:r w:rsidRPr="00F71572">
        <w:rPr>
          <w:rFonts w:ascii="Arial" w:hAnsi="Arial" w:cs="Arial"/>
          <w:b/>
          <w:bCs/>
          <w:caps/>
          <w:color w:val="000000"/>
        </w:rPr>
        <w:tab/>
      </w: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C35111" w:rsidP="00BF73F7">
      <w:pPr>
        <w:tabs>
          <w:tab w:val="left" w:pos="720"/>
        </w:tabs>
        <w:autoSpaceDE w:val="0"/>
        <w:autoSpaceDN w:val="0"/>
        <w:adjustRightInd w:val="0"/>
        <w:ind w:left="720" w:hanging="720"/>
        <w:jc w:val="right"/>
        <w:rPr>
          <w:rFonts w:ascii="Arial" w:hAnsi="Arial" w:cs="Arial"/>
          <w:b/>
          <w:bCs/>
          <w:color w:val="000000"/>
        </w:rPr>
      </w:pPr>
      <w:r w:rsidRPr="00F71572">
        <w:rPr>
          <w:rFonts w:ascii="Arial" w:hAnsi="Arial" w:cs="Arial"/>
          <w:b/>
          <w:bCs/>
          <w:color w:val="000000"/>
        </w:rPr>
        <w:lastRenderedPageBreak/>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t>Appendix D</w:t>
      </w: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r w:rsidRPr="00F71572">
        <w:rPr>
          <w:rFonts w:ascii="Arial" w:hAnsi="Arial" w:cs="Arial"/>
          <w:b/>
          <w:bCs/>
          <w:color w:val="000000"/>
        </w:rPr>
        <w:t>HARYANA GOVERNMENT</w:t>
      </w:r>
    </w:p>
    <w:p w:rsidR="001D2C2E" w:rsidRPr="00F71572" w:rsidRDefault="001D2C2E" w:rsidP="001D2C2E">
      <w:pPr>
        <w:tabs>
          <w:tab w:val="left" w:pos="720"/>
        </w:tabs>
        <w:autoSpaceDE w:val="0"/>
        <w:autoSpaceDN w:val="0"/>
        <w:adjustRightInd w:val="0"/>
        <w:ind w:left="720" w:hanging="720"/>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rPr>
          <w:rFonts w:ascii="Arial" w:hAnsi="Arial" w:cs="Arial"/>
          <w:b/>
          <w:bCs/>
          <w:color w:val="000000"/>
        </w:rPr>
      </w:pPr>
      <w:r w:rsidRPr="00F71572">
        <w:rPr>
          <w:rFonts w:ascii="Arial" w:hAnsi="Arial" w:cs="Arial"/>
          <w:b/>
          <w:bCs/>
          <w:color w:val="000000"/>
        </w:rPr>
        <w:t>Certificate Sr.No…………../Year………./Teh…………………</w:t>
      </w:r>
    </w:p>
    <w:p w:rsidR="001D2C2E" w:rsidRPr="00F71572" w:rsidRDefault="001D2C2E" w:rsidP="001D2C2E">
      <w:pPr>
        <w:tabs>
          <w:tab w:val="left" w:pos="720"/>
        </w:tabs>
        <w:autoSpaceDE w:val="0"/>
        <w:autoSpaceDN w:val="0"/>
        <w:adjustRightInd w:val="0"/>
        <w:ind w:left="720" w:hanging="720"/>
        <w:rPr>
          <w:rFonts w:ascii="Arial" w:hAnsi="Arial" w:cs="Arial"/>
          <w:b/>
          <w:bCs/>
          <w:color w:val="000000"/>
        </w:rPr>
      </w:pPr>
    </w:p>
    <w:p w:rsidR="00966DAB" w:rsidRPr="00F71572" w:rsidRDefault="001D2C2E" w:rsidP="00966DAB">
      <w:pPr>
        <w:tabs>
          <w:tab w:val="left" w:pos="720"/>
        </w:tabs>
        <w:autoSpaceDE w:val="0"/>
        <w:autoSpaceDN w:val="0"/>
        <w:adjustRightInd w:val="0"/>
        <w:ind w:left="720" w:hanging="720"/>
        <w:rPr>
          <w:rFonts w:ascii="Arial" w:hAnsi="Arial" w:cs="Arial"/>
          <w:b/>
          <w:bCs/>
          <w:color w:val="000000"/>
        </w:rPr>
      </w:pP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00966DAB" w:rsidRPr="00F71572">
        <w:rPr>
          <w:rFonts w:ascii="Arial" w:hAnsi="Arial" w:cs="Arial"/>
          <w:b/>
          <w:bCs/>
          <w:color w:val="000000"/>
        </w:rPr>
        <w:t xml:space="preserve">         </w:t>
      </w:r>
    </w:p>
    <w:p w:rsidR="00966DAB" w:rsidRPr="00F71572" w:rsidRDefault="00966DAB" w:rsidP="00966DAB">
      <w:pPr>
        <w:tabs>
          <w:tab w:val="left" w:pos="720"/>
        </w:tabs>
        <w:autoSpaceDE w:val="0"/>
        <w:autoSpaceDN w:val="0"/>
        <w:adjustRightInd w:val="0"/>
        <w:ind w:left="720" w:hanging="720"/>
        <w:rPr>
          <w:rFonts w:ascii="Arial" w:hAnsi="Arial" w:cs="Arial"/>
          <w:b/>
          <w:bCs/>
          <w:color w:val="000000"/>
        </w:rPr>
      </w:pP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t xml:space="preserve">         </w:t>
      </w:r>
      <w:r w:rsidR="00BF73F7">
        <w:rPr>
          <w:rFonts w:ascii="Arial" w:hAnsi="Arial" w:cs="Arial"/>
          <w:b/>
          <w:bCs/>
          <w:color w:val="000000"/>
        </w:rPr>
        <w:tab/>
      </w:r>
      <w:r w:rsidRPr="00F71572">
        <w:rPr>
          <w:rFonts w:ascii="Arial" w:hAnsi="Arial" w:cs="Arial"/>
          <w:b/>
          <w:bCs/>
          <w:color w:val="000000"/>
        </w:rPr>
        <w:t>Photo of applicant</w:t>
      </w:r>
    </w:p>
    <w:p w:rsidR="00966DAB" w:rsidRPr="00F71572" w:rsidRDefault="00966DAB" w:rsidP="00966DAB">
      <w:pPr>
        <w:tabs>
          <w:tab w:val="left" w:pos="720"/>
        </w:tabs>
        <w:autoSpaceDE w:val="0"/>
        <w:autoSpaceDN w:val="0"/>
        <w:adjustRightInd w:val="0"/>
        <w:ind w:left="720" w:hanging="720"/>
        <w:rPr>
          <w:rFonts w:ascii="Arial" w:hAnsi="Arial" w:cs="Arial"/>
          <w:b/>
          <w:bCs/>
          <w:color w:val="000000"/>
        </w:rPr>
      </w:pP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t xml:space="preserve">         </w:t>
      </w:r>
      <w:r w:rsidR="00BF73F7">
        <w:rPr>
          <w:rFonts w:ascii="Arial" w:hAnsi="Arial" w:cs="Arial"/>
          <w:b/>
          <w:bCs/>
          <w:color w:val="000000"/>
        </w:rPr>
        <w:tab/>
      </w:r>
      <w:r w:rsidRPr="00F71572">
        <w:rPr>
          <w:rFonts w:ascii="Arial" w:hAnsi="Arial" w:cs="Arial"/>
          <w:b/>
          <w:bCs/>
          <w:color w:val="000000"/>
        </w:rPr>
        <w:t>To be attested by</w:t>
      </w:r>
    </w:p>
    <w:p w:rsidR="00966DAB" w:rsidRPr="00F71572" w:rsidRDefault="00966DAB" w:rsidP="00966DAB">
      <w:pPr>
        <w:tabs>
          <w:tab w:val="left" w:pos="720"/>
        </w:tabs>
        <w:autoSpaceDE w:val="0"/>
        <w:autoSpaceDN w:val="0"/>
        <w:adjustRightInd w:val="0"/>
        <w:ind w:left="720" w:right="-472" w:hanging="720"/>
        <w:rPr>
          <w:rFonts w:ascii="Arial" w:hAnsi="Arial" w:cs="Arial"/>
          <w:b/>
          <w:bCs/>
          <w:color w:val="000000"/>
        </w:rPr>
      </w:pP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r>
      <w:r w:rsidRPr="00F71572">
        <w:rPr>
          <w:rFonts w:ascii="Arial" w:hAnsi="Arial" w:cs="Arial"/>
          <w:b/>
          <w:bCs/>
          <w:color w:val="000000"/>
        </w:rPr>
        <w:tab/>
        <w:t xml:space="preserve">          </w:t>
      </w:r>
      <w:r w:rsidR="00BF73F7">
        <w:rPr>
          <w:rFonts w:ascii="Arial" w:hAnsi="Arial" w:cs="Arial"/>
          <w:b/>
          <w:bCs/>
          <w:color w:val="000000"/>
        </w:rPr>
        <w:tab/>
      </w:r>
      <w:r w:rsidRPr="00F71572">
        <w:rPr>
          <w:rFonts w:ascii="Arial" w:hAnsi="Arial" w:cs="Arial"/>
          <w:b/>
          <w:bCs/>
          <w:color w:val="000000"/>
        </w:rPr>
        <w:t>the Issuing Authority</w:t>
      </w:r>
    </w:p>
    <w:p w:rsidR="00966DAB" w:rsidRPr="00F71572" w:rsidRDefault="009C7DCF" w:rsidP="00966DAB">
      <w:pPr>
        <w:tabs>
          <w:tab w:val="left" w:pos="720"/>
        </w:tabs>
        <w:autoSpaceDE w:val="0"/>
        <w:autoSpaceDN w:val="0"/>
        <w:adjustRightInd w:val="0"/>
        <w:ind w:left="3600" w:hanging="720"/>
        <w:rPr>
          <w:rFonts w:ascii="Arial" w:hAnsi="Arial" w:cs="Arial"/>
          <w:b/>
          <w:bCs/>
          <w:color w:val="000000"/>
        </w:rPr>
      </w:pPr>
      <w:r>
        <w:rPr>
          <w:rFonts w:ascii="Arial" w:hAnsi="Arial" w:cs="Arial"/>
          <w:b/>
          <w:bCs/>
          <w:noProof/>
          <w:color w:val="000000"/>
        </w:rPr>
        <w:pict>
          <v:shape id="_x0000_s1044" type="#_x0000_t32" style="position:absolute;left:0;text-align:left;margin-left:322.55pt;margin-top:-43.55pt;width:121.8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wS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0s9n0DaHsFLujO+QnuSrflb0u0VSlS2RDQ/Rb2cNyYnPiN6l+IvVUGU/fFEMYggU&#10;CMM61ab3kDAGdAo7Od92wk8OUfiYZLNZlsL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" adj="-68310,-1,-68310"/>
        </w:pict>
      </w:r>
      <w:r w:rsidRPr="009C7DCF">
        <w:rPr>
          <w:rFonts w:ascii="Arial" w:hAnsi="Arial" w:cs="Arial"/>
          <w:b/>
          <w:bCs/>
          <w:noProof/>
          <w:color w:val="000000"/>
          <w:lang w:val="en-IN" w:eastAsia="en-IN" w:bidi="hi-IN"/>
        </w:rPr>
        <w:pict>
          <v:shape id="AutoShape 29" o:spid="_x0000_s1029" type="#_x0000_t32" style="position:absolute;left:0;text-align:left;margin-left:322.55pt;margin-top:4.3pt;width:121.8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wS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0s9n0DaHsFLujO+QnuSrflb0u0VSlS2RDQ/Rb2cNyYnPiN6l+IvVUGU/fFEMYggU&#10;CMM61ab3kDAGdAo7Od92wk8OUfiYZLNZlsL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" adj="-68310,-1,-68310"/>
        </w:pict>
      </w:r>
      <w:r w:rsidR="00966DAB" w:rsidRPr="00F71572">
        <w:rPr>
          <w:rFonts w:ascii="Arial" w:hAnsi="Arial" w:cs="Arial"/>
          <w:b/>
          <w:bCs/>
          <w:color w:val="000000"/>
        </w:rPr>
        <w:tab/>
      </w:r>
      <w:r w:rsidR="00966DAB" w:rsidRPr="00F71572">
        <w:rPr>
          <w:rFonts w:ascii="Arial" w:hAnsi="Arial" w:cs="Arial"/>
          <w:b/>
          <w:bCs/>
          <w:color w:val="000000"/>
        </w:rPr>
        <w:tab/>
      </w:r>
      <w:r w:rsidR="00966DAB" w:rsidRPr="00F71572">
        <w:rPr>
          <w:rFonts w:ascii="Arial" w:hAnsi="Arial" w:cs="Arial"/>
          <w:b/>
          <w:bCs/>
          <w:color w:val="000000"/>
        </w:rPr>
        <w:tab/>
      </w:r>
      <w:r w:rsidR="00966DAB" w:rsidRPr="00F71572">
        <w:rPr>
          <w:rFonts w:ascii="Arial" w:hAnsi="Arial" w:cs="Arial"/>
          <w:b/>
          <w:bCs/>
          <w:color w:val="000000"/>
        </w:rPr>
        <w:tab/>
      </w:r>
    </w:p>
    <w:p w:rsidR="00966DAB" w:rsidRPr="00F71572" w:rsidRDefault="00966DAB" w:rsidP="00966DAB">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ind w:left="720" w:hanging="720"/>
        <w:jc w:val="center"/>
        <w:rPr>
          <w:rFonts w:ascii="Arial" w:hAnsi="Arial" w:cs="Arial"/>
          <w:b/>
          <w:bCs/>
          <w:color w:val="000000"/>
        </w:rPr>
      </w:pPr>
    </w:p>
    <w:p w:rsidR="001D2C2E" w:rsidRPr="00F71572" w:rsidRDefault="001D2C2E" w:rsidP="001D2C2E">
      <w:pPr>
        <w:tabs>
          <w:tab w:val="left" w:pos="720"/>
        </w:tabs>
        <w:autoSpaceDE w:val="0"/>
        <w:autoSpaceDN w:val="0"/>
        <w:adjustRightInd w:val="0"/>
        <w:jc w:val="center"/>
        <w:rPr>
          <w:rFonts w:ascii="Arial" w:hAnsi="Arial" w:cs="Arial"/>
          <w:b/>
          <w:bCs/>
          <w:color w:val="000000"/>
        </w:rPr>
      </w:pPr>
      <w:r w:rsidRPr="00F71572">
        <w:rPr>
          <w:rFonts w:ascii="Arial" w:hAnsi="Arial" w:cs="Arial"/>
          <w:b/>
          <w:bCs/>
          <w:color w:val="000000"/>
        </w:rPr>
        <w:t>BACKWARD CLASS CERTIFICATE</w:t>
      </w:r>
    </w:p>
    <w:p w:rsidR="001D2C2E" w:rsidRPr="00F71572" w:rsidRDefault="001D2C2E" w:rsidP="001D2C2E">
      <w:pPr>
        <w:tabs>
          <w:tab w:val="left" w:pos="720"/>
        </w:tabs>
        <w:autoSpaceDE w:val="0"/>
        <w:autoSpaceDN w:val="0"/>
        <w:adjustRightInd w:val="0"/>
        <w:jc w:val="center"/>
        <w:rPr>
          <w:rFonts w:ascii="Arial" w:hAnsi="Arial" w:cs="Arial"/>
          <w:color w:val="000000"/>
        </w:rPr>
      </w:pPr>
      <w:r w:rsidRPr="00F71572">
        <w:rPr>
          <w:rFonts w:ascii="Arial" w:hAnsi="Arial" w:cs="Arial"/>
          <w:b/>
          <w:bCs/>
          <w:color w:val="000000"/>
        </w:rPr>
        <w:t>Block `A’ OR `B’</w:t>
      </w:r>
    </w:p>
    <w:p w:rsidR="001D2C2E" w:rsidRPr="00F71572" w:rsidRDefault="001D2C2E" w:rsidP="001D2C2E">
      <w:pPr>
        <w:tabs>
          <w:tab w:val="left" w:pos="720"/>
        </w:tabs>
        <w:autoSpaceDE w:val="0"/>
        <w:autoSpaceDN w:val="0"/>
        <w:adjustRightInd w:val="0"/>
        <w:jc w:val="both"/>
        <w:rPr>
          <w:rFonts w:ascii="Arial" w:hAnsi="Arial" w:cs="Arial"/>
          <w:color w:val="000000"/>
        </w:rPr>
      </w:pPr>
    </w:p>
    <w:p w:rsidR="001D2C2E" w:rsidRPr="00F71572" w:rsidRDefault="001D2C2E" w:rsidP="004C6078">
      <w:pPr>
        <w:tabs>
          <w:tab w:val="left" w:pos="720"/>
        </w:tabs>
        <w:autoSpaceDE w:val="0"/>
        <w:autoSpaceDN w:val="0"/>
        <w:adjustRightInd w:val="0"/>
        <w:spacing w:line="300" w:lineRule="auto"/>
        <w:jc w:val="both"/>
        <w:rPr>
          <w:rFonts w:ascii="Arial" w:hAnsi="Arial" w:cs="Arial"/>
          <w:color w:val="000000"/>
        </w:rPr>
      </w:pPr>
      <w:r w:rsidRPr="00F71572">
        <w:rPr>
          <w:rFonts w:ascii="Arial" w:hAnsi="Arial" w:cs="Arial"/>
          <w:color w:val="000000"/>
        </w:rPr>
        <w:tab/>
        <w:t>This is to certify that Shri/Smt./Kumari</w:t>
      </w:r>
      <w:r w:rsidR="004C6078">
        <w:rPr>
          <w:rFonts w:ascii="Arial" w:hAnsi="Arial" w:cs="Arial"/>
          <w:color w:val="000000"/>
        </w:rPr>
        <w:t xml:space="preserve"> </w:t>
      </w:r>
      <w:r w:rsidRPr="00F71572">
        <w:rPr>
          <w:rFonts w:ascii="Arial" w:hAnsi="Arial" w:cs="Arial"/>
          <w:color w:val="000000"/>
        </w:rPr>
        <w:t>...</w:t>
      </w:r>
      <w:r w:rsidR="004C6078">
        <w:rPr>
          <w:rFonts w:ascii="Arial" w:hAnsi="Arial" w:cs="Arial"/>
          <w:color w:val="000000"/>
        </w:rPr>
        <w:t>...............</w:t>
      </w:r>
      <w:r w:rsidRPr="00F71572">
        <w:rPr>
          <w:rFonts w:ascii="Arial" w:hAnsi="Arial" w:cs="Arial"/>
          <w:color w:val="000000"/>
        </w:rPr>
        <w:t>............................. Son/Daughter of Sh.</w:t>
      </w:r>
      <w:r w:rsidR="004C6078">
        <w:rPr>
          <w:rFonts w:ascii="Arial" w:hAnsi="Arial" w:cs="Arial"/>
          <w:color w:val="000000"/>
        </w:rPr>
        <w:t xml:space="preserve"> </w:t>
      </w:r>
      <w:r w:rsidRPr="00F71572">
        <w:rPr>
          <w:rFonts w:ascii="Arial" w:hAnsi="Arial" w:cs="Arial"/>
          <w:color w:val="000000"/>
        </w:rPr>
        <w:t>................................</w:t>
      </w:r>
      <w:r w:rsidR="004C6078">
        <w:rPr>
          <w:rFonts w:ascii="Arial" w:hAnsi="Arial" w:cs="Arial"/>
          <w:color w:val="000000"/>
        </w:rPr>
        <w:t>................</w:t>
      </w:r>
      <w:r w:rsidRPr="00F71572">
        <w:rPr>
          <w:rFonts w:ascii="Arial" w:hAnsi="Arial" w:cs="Arial"/>
          <w:color w:val="000000"/>
        </w:rPr>
        <w:t>...</w:t>
      </w:r>
      <w:r w:rsidR="004C6078">
        <w:rPr>
          <w:rFonts w:ascii="Arial" w:hAnsi="Arial" w:cs="Arial"/>
          <w:color w:val="000000"/>
        </w:rPr>
        <w:t xml:space="preserve"> </w:t>
      </w:r>
      <w:r w:rsidRPr="00F71572">
        <w:rPr>
          <w:rFonts w:ascii="Arial" w:hAnsi="Arial" w:cs="Arial"/>
          <w:color w:val="000000"/>
        </w:rPr>
        <w:t>resident of Village/Town</w:t>
      </w:r>
      <w:r w:rsidR="004C6078">
        <w:rPr>
          <w:rFonts w:ascii="Arial" w:hAnsi="Arial" w:cs="Arial"/>
          <w:color w:val="000000"/>
        </w:rPr>
        <w:t xml:space="preserve"> </w:t>
      </w:r>
      <w:r w:rsidRPr="00F71572">
        <w:rPr>
          <w:rFonts w:ascii="Arial" w:hAnsi="Arial" w:cs="Arial"/>
          <w:color w:val="000000"/>
        </w:rPr>
        <w:t>….</w:t>
      </w:r>
      <w:r w:rsidR="004C6078">
        <w:rPr>
          <w:rFonts w:ascii="Arial" w:hAnsi="Arial" w:cs="Arial"/>
          <w:color w:val="000000"/>
        </w:rPr>
        <w:t>...........</w:t>
      </w:r>
      <w:r w:rsidRPr="00F71572">
        <w:rPr>
          <w:rFonts w:ascii="Arial" w:hAnsi="Arial" w:cs="Arial"/>
          <w:color w:val="000000"/>
        </w:rPr>
        <w:t>............................</w:t>
      </w:r>
      <w:r w:rsidR="004C6078">
        <w:rPr>
          <w:rFonts w:ascii="Arial" w:hAnsi="Arial" w:cs="Arial"/>
          <w:color w:val="000000"/>
        </w:rPr>
        <w:t xml:space="preserve"> </w:t>
      </w:r>
      <w:r w:rsidRPr="00F71572">
        <w:rPr>
          <w:rFonts w:ascii="Arial" w:hAnsi="Arial" w:cs="Arial"/>
          <w:color w:val="000000"/>
        </w:rPr>
        <w:t>Tehsil .......</w:t>
      </w:r>
      <w:r w:rsidR="004C6078">
        <w:rPr>
          <w:rFonts w:ascii="Arial" w:hAnsi="Arial" w:cs="Arial"/>
          <w:color w:val="000000"/>
        </w:rPr>
        <w:t>............</w:t>
      </w:r>
      <w:r w:rsidRPr="00F71572">
        <w:rPr>
          <w:rFonts w:ascii="Arial" w:hAnsi="Arial" w:cs="Arial"/>
          <w:color w:val="000000"/>
        </w:rPr>
        <w:t>..................</w:t>
      </w:r>
      <w:r w:rsidR="004C6078">
        <w:rPr>
          <w:rFonts w:ascii="Arial" w:hAnsi="Arial" w:cs="Arial"/>
          <w:color w:val="000000"/>
        </w:rPr>
        <w:t>....</w:t>
      </w:r>
      <w:r w:rsidRPr="00F71572">
        <w:rPr>
          <w:rFonts w:ascii="Arial" w:hAnsi="Arial" w:cs="Arial"/>
          <w:color w:val="000000"/>
        </w:rPr>
        <w:t>.... District .</w:t>
      </w:r>
      <w:r w:rsidR="004C6078">
        <w:rPr>
          <w:rFonts w:ascii="Arial" w:hAnsi="Arial" w:cs="Arial"/>
          <w:color w:val="000000"/>
        </w:rPr>
        <w:t>...............</w:t>
      </w:r>
      <w:r w:rsidRPr="00F71572">
        <w:rPr>
          <w:rFonts w:ascii="Arial" w:hAnsi="Arial" w:cs="Arial"/>
          <w:color w:val="000000"/>
        </w:rPr>
        <w:t>........................,</w:t>
      </w:r>
      <w:r w:rsidR="004C6078">
        <w:rPr>
          <w:rFonts w:ascii="Arial" w:hAnsi="Arial" w:cs="Arial"/>
          <w:color w:val="000000"/>
        </w:rPr>
        <w:t xml:space="preserve"> </w:t>
      </w:r>
      <w:r w:rsidRPr="00F71572">
        <w:rPr>
          <w:rFonts w:ascii="Arial" w:hAnsi="Arial" w:cs="Arial"/>
          <w:color w:val="000000"/>
        </w:rPr>
        <w:t>the State/Union Territory</w:t>
      </w:r>
      <w:r w:rsidR="004C6078">
        <w:rPr>
          <w:rFonts w:ascii="Arial" w:hAnsi="Arial" w:cs="Arial"/>
          <w:color w:val="000000"/>
        </w:rPr>
        <w:t xml:space="preserve"> </w:t>
      </w:r>
      <w:r w:rsidRPr="00F71572">
        <w:rPr>
          <w:rFonts w:ascii="Arial" w:hAnsi="Arial" w:cs="Arial"/>
          <w:color w:val="000000"/>
        </w:rPr>
        <w:t>____________ belongs to the ................................ Caste. This caste is mentioned in the State list of BC Block __________________.</w:t>
      </w:r>
    </w:p>
    <w:p w:rsidR="001D2C2E" w:rsidRPr="00F71572" w:rsidRDefault="001D2C2E" w:rsidP="004C6078">
      <w:pPr>
        <w:tabs>
          <w:tab w:val="left" w:pos="720"/>
        </w:tabs>
        <w:autoSpaceDE w:val="0"/>
        <w:autoSpaceDN w:val="0"/>
        <w:adjustRightInd w:val="0"/>
        <w:spacing w:line="300" w:lineRule="auto"/>
        <w:ind w:left="720" w:hanging="720"/>
        <w:rPr>
          <w:rFonts w:ascii="Arial" w:hAnsi="Arial" w:cs="Arial"/>
          <w:color w:val="000000"/>
        </w:rPr>
      </w:pPr>
    </w:p>
    <w:p w:rsidR="001D2C2E" w:rsidRPr="00F71572" w:rsidRDefault="001D2C2E" w:rsidP="004C6078">
      <w:pPr>
        <w:tabs>
          <w:tab w:val="left" w:pos="720"/>
        </w:tabs>
        <w:autoSpaceDE w:val="0"/>
        <w:autoSpaceDN w:val="0"/>
        <w:adjustRightInd w:val="0"/>
        <w:spacing w:line="300" w:lineRule="auto"/>
        <w:jc w:val="both"/>
        <w:rPr>
          <w:rFonts w:ascii="Arial" w:hAnsi="Arial" w:cs="Arial"/>
          <w:color w:val="000000"/>
        </w:rPr>
      </w:pPr>
      <w:r w:rsidRPr="00F71572">
        <w:rPr>
          <w:rFonts w:ascii="Arial" w:hAnsi="Arial" w:cs="Arial"/>
          <w:color w:val="000000"/>
        </w:rPr>
        <w:t>2.</w:t>
      </w:r>
      <w:r w:rsidRPr="00F71572">
        <w:rPr>
          <w:rFonts w:ascii="Arial" w:hAnsi="Arial" w:cs="Arial"/>
          <w:color w:val="000000"/>
        </w:rPr>
        <w:tab/>
        <w:t>Shri/Smt./Kumari</w:t>
      </w:r>
      <w:r w:rsidR="004C6078">
        <w:rPr>
          <w:rFonts w:ascii="Arial" w:hAnsi="Arial" w:cs="Arial"/>
          <w:color w:val="000000"/>
        </w:rPr>
        <w:t xml:space="preserve"> </w:t>
      </w:r>
      <w:r w:rsidRPr="00F71572">
        <w:rPr>
          <w:rFonts w:ascii="Arial" w:hAnsi="Arial" w:cs="Arial"/>
          <w:color w:val="000000"/>
        </w:rPr>
        <w:t>..................</w:t>
      </w:r>
      <w:r w:rsidR="004C6078">
        <w:rPr>
          <w:rFonts w:ascii="Arial" w:hAnsi="Arial" w:cs="Arial"/>
          <w:color w:val="000000"/>
        </w:rPr>
        <w:t>.........</w:t>
      </w:r>
      <w:r w:rsidRPr="00F71572">
        <w:rPr>
          <w:rFonts w:ascii="Arial" w:hAnsi="Arial" w:cs="Arial"/>
          <w:color w:val="000000"/>
        </w:rPr>
        <w:t>.............</w:t>
      </w:r>
      <w:r w:rsidR="004C6078">
        <w:rPr>
          <w:rFonts w:ascii="Arial" w:hAnsi="Arial" w:cs="Arial"/>
          <w:color w:val="000000"/>
        </w:rPr>
        <w:t xml:space="preserve"> </w:t>
      </w:r>
      <w:r w:rsidRPr="00F71572">
        <w:rPr>
          <w:rFonts w:ascii="Arial" w:hAnsi="Arial" w:cs="Arial"/>
          <w:color w:val="000000"/>
        </w:rPr>
        <w:t>and/or his/her family ordinarily</w:t>
      </w:r>
      <w:r w:rsidR="004C6078">
        <w:rPr>
          <w:rFonts w:ascii="Arial" w:hAnsi="Arial" w:cs="Arial"/>
          <w:color w:val="000000"/>
        </w:rPr>
        <w:t xml:space="preserve"> </w:t>
      </w:r>
      <w:r w:rsidRPr="00F71572">
        <w:rPr>
          <w:rFonts w:ascii="Arial" w:hAnsi="Arial" w:cs="Arial"/>
          <w:color w:val="000000"/>
        </w:rPr>
        <w:t>Reside(s) in Village/Town…...........................of Tehsil ............................. District ...............</w:t>
      </w:r>
      <w:r w:rsidR="004C6078">
        <w:rPr>
          <w:rFonts w:ascii="Arial" w:hAnsi="Arial" w:cs="Arial"/>
          <w:color w:val="000000"/>
        </w:rPr>
        <w:t>......</w:t>
      </w:r>
      <w:r w:rsidRPr="00F71572">
        <w:rPr>
          <w:rFonts w:ascii="Arial" w:hAnsi="Arial" w:cs="Arial"/>
          <w:color w:val="000000"/>
        </w:rPr>
        <w:t>..........,</w:t>
      </w:r>
      <w:r w:rsidR="004C6078">
        <w:rPr>
          <w:rFonts w:ascii="Arial" w:hAnsi="Arial" w:cs="Arial"/>
          <w:color w:val="000000"/>
        </w:rPr>
        <w:t xml:space="preserve"> </w:t>
      </w:r>
      <w:r w:rsidRPr="00F71572">
        <w:rPr>
          <w:rFonts w:ascii="Arial" w:hAnsi="Arial" w:cs="Arial"/>
          <w:color w:val="000000"/>
        </w:rPr>
        <w:t>of the State/Union Territory____________</w:t>
      </w:r>
    </w:p>
    <w:p w:rsidR="001D2C2E" w:rsidRPr="00F71572" w:rsidRDefault="001D2C2E" w:rsidP="004C6078">
      <w:pPr>
        <w:tabs>
          <w:tab w:val="left" w:pos="720"/>
        </w:tabs>
        <w:autoSpaceDE w:val="0"/>
        <w:autoSpaceDN w:val="0"/>
        <w:adjustRightInd w:val="0"/>
        <w:spacing w:line="300" w:lineRule="auto"/>
        <w:ind w:left="720" w:hanging="720"/>
        <w:rPr>
          <w:rFonts w:ascii="Arial" w:hAnsi="Arial" w:cs="Arial"/>
          <w:color w:val="000000"/>
        </w:rPr>
      </w:pPr>
    </w:p>
    <w:p w:rsidR="001D2C2E" w:rsidRPr="00F71572" w:rsidRDefault="001D2C2E" w:rsidP="004C6078">
      <w:pPr>
        <w:tabs>
          <w:tab w:val="left" w:pos="720"/>
        </w:tabs>
        <w:autoSpaceDE w:val="0"/>
        <w:autoSpaceDN w:val="0"/>
        <w:adjustRightInd w:val="0"/>
        <w:spacing w:line="300" w:lineRule="auto"/>
        <w:rPr>
          <w:rFonts w:ascii="Arial" w:hAnsi="Arial" w:cs="Arial"/>
          <w:color w:val="000000"/>
        </w:rPr>
      </w:pPr>
      <w:r w:rsidRPr="00F71572">
        <w:rPr>
          <w:rFonts w:ascii="Arial" w:hAnsi="Arial" w:cs="Arial"/>
          <w:color w:val="000000"/>
        </w:rPr>
        <w:t>3.        This is to certify that he/she does not belong to the person/section (Creamy layer) as per State Govt. letter No.1170-SW(1)-95 dated 07.06.1995, No.22/36/2000-3GS-III dated 9.8.2000 &amp; No.213-SW(1)-2010 dated 31.8.2010.</w:t>
      </w:r>
    </w:p>
    <w:p w:rsidR="001D2C2E" w:rsidRPr="00F71572" w:rsidRDefault="001D2C2E" w:rsidP="001D2C2E">
      <w:pPr>
        <w:tabs>
          <w:tab w:val="left" w:pos="720"/>
        </w:tabs>
        <w:autoSpaceDE w:val="0"/>
        <w:autoSpaceDN w:val="0"/>
        <w:adjustRightInd w:val="0"/>
        <w:ind w:left="720" w:hanging="720"/>
        <w:rPr>
          <w:rFonts w:ascii="Arial" w:hAnsi="Arial" w:cs="Arial"/>
          <w:color w:val="000000"/>
        </w:rPr>
      </w:pPr>
    </w:p>
    <w:p w:rsidR="001D2C2E" w:rsidRPr="00F71572" w:rsidRDefault="001D2C2E" w:rsidP="001D2C2E">
      <w:pPr>
        <w:tabs>
          <w:tab w:val="left" w:pos="720"/>
        </w:tabs>
        <w:autoSpaceDE w:val="0"/>
        <w:autoSpaceDN w:val="0"/>
        <w:adjustRightInd w:val="0"/>
        <w:ind w:left="720" w:hanging="720"/>
        <w:rPr>
          <w:rFonts w:ascii="Arial" w:hAnsi="Arial" w:cs="Arial"/>
          <w:color w:val="000000"/>
        </w:rPr>
      </w:pPr>
    </w:p>
    <w:p w:rsidR="001D2C2E" w:rsidRPr="00F71572" w:rsidRDefault="001D2C2E" w:rsidP="004C6078">
      <w:pPr>
        <w:tabs>
          <w:tab w:val="left" w:pos="720"/>
        </w:tabs>
        <w:autoSpaceDE w:val="0"/>
        <w:autoSpaceDN w:val="0"/>
        <w:adjustRightInd w:val="0"/>
        <w:spacing w:line="300" w:lineRule="auto"/>
        <w:ind w:left="720" w:hanging="720"/>
        <w:rPr>
          <w:rFonts w:ascii="Arial" w:hAnsi="Arial" w:cs="Arial"/>
          <w:color w:val="000000"/>
        </w:rPr>
      </w:pPr>
      <w:r w:rsidRPr="00F71572">
        <w:rPr>
          <w:rFonts w:ascii="Arial" w:hAnsi="Arial" w:cs="Arial"/>
          <w:color w:val="000000"/>
        </w:rPr>
        <w:t>Dated.: ....................</w:t>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t xml:space="preserve">Signature with seal of Issuing Authority </w:t>
      </w:r>
    </w:p>
    <w:p w:rsidR="001D2C2E" w:rsidRPr="00F71572" w:rsidRDefault="001D2C2E" w:rsidP="004C6078">
      <w:pPr>
        <w:tabs>
          <w:tab w:val="left" w:pos="720"/>
        </w:tabs>
        <w:autoSpaceDE w:val="0"/>
        <w:autoSpaceDN w:val="0"/>
        <w:adjustRightInd w:val="0"/>
        <w:spacing w:line="300" w:lineRule="auto"/>
        <w:ind w:left="720" w:hanging="720"/>
        <w:rPr>
          <w:rFonts w:ascii="Arial" w:hAnsi="Arial" w:cs="Arial"/>
          <w:color w:val="000000"/>
        </w:rPr>
      </w:pPr>
      <w:r w:rsidRPr="00F71572">
        <w:rPr>
          <w:rFonts w:ascii="Arial" w:hAnsi="Arial" w:cs="Arial"/>
          <w:color w:val="000000"/>
        </w:rPr>
        <w:t>Place : …………….</w:t>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004C6078">
        <w:rPr>
          <w:rFonts w:ascii="Arial" w:hAnsi="Arial" w:cs="Arial"/>
          <w:color w:val="000000"/>
        </w:rPr>
        <w:tab/>
      </w:r>
      <w:r w:rsidRPr="00F71572">
        <w:rPr>
          <w:rFonts w:ascii="Arial" w:hAnsi="Arial" w:cs="Arial"/>
          <w:color w:val="000000"/>
        </w:rPr>
        <w:t>Full Name……………………………..</w:t>
      </w:r>
    </w:p>
    <w:p w:rsidR="001D2C2E" w:rsidRPr="00F71572" w:rsidRDefault="001D2C2E" w:rsidP="004C6078">
      <w:pPr>
        <w:autoSpaceDE w:val="0"/>
        <w:autoSpaceDN w:val="0"/>
        <w:adjustRightInd w:val="0"/>
        <w:spacing w:line="300" w:lineRule="auto"/>
        <w:rPr>
          <w:rFonts w:ascii="Arial" w:hAnsi="Arial" w:cs="Arial"/>
          <w:color w:val="000000"/>
        </w:rPr>
      </w:pP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004C6078">
        <w:rPr>
          <w:rFonts w:ascii="Arial" w:hAnsi="Arial" w:cs="Arial"/>
          <w:color w:val="000000"/>
        </w:rPr>
        <w:tab/>
      </w:r>
      <w:r w:rsidRPr="00F71572">
        <w:rPr>
          <w:rFonts w:ascii="Arial" w:hAnsi="Arial" w:cs="Arial"/>
          <w:color w:val="000000"/>
        </w:rPr>
        <w:t>Designation…………………………..</w:t>
      </w:r>
    </w:p>
    <w:p w:rsidR="001D2C2E" w:rsidRPr="00F71572" w:rsidRDefault="001D2C2E" w:rsidP="004C6078">
      <w:pPr>
        <w:autoSpaceDE w:val="0"/>
        <w:autoSpaceDN w:val="0"/>
        <w:adjustRightInd w:val="0"/>
        <w:spacing w:line="300" w:lineRule="auto"/>
        <w:rPr>
          <w:rFonts w:ascii="Arial" w:hAnsi="Arial" w:cs="Arial"/>
          <w:color w:val="000000"/>
        </w:rPr>
      </w:pP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004C6078">
        <w:rPr>
          <w:rFonts w:ascii="Arial" w:hAnsi="Arial" w:cs="Arial"/>
          <w:color w:val="000000"/>
        </w:rPr>
        <w:tab/>
      </w:r>
      <w:r w:rsidRPr="00F71572">
        <w:rPr>
          <w:rFonts w:ascii="Arial" w:hAnsi="Arial" w:cs="Arial"/>
          <w:color w:val="000000"/>
        </w:rPr>
        <w:t>Address with</w:t>
      </w:r>
    </w:p>
    <w:p w:rsidR="001D2C2E" w:rsidRPr="00F71572" w:rsidRDefault="001D2C2E" w:rsidP="004C6078">
      <w:pPr>
        <w:autoSpaceDE w:val="0"/>
        <w:autoSpaceDN w:val="0"/>
        <w:adjustRightInd w:val="0"/>
        <w:spacing w:line="300" w:lineRule="auto"/>
        <w:rPr>
          <w:rFonts w:ascii="Arial" w:hAnsi="Arial" w:cs="Arial"/>
          <w:color w:val="000000"/>
        </w:rPr>
      </w:pP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rPr>
        <w:tab/>
      </w:r>
      <w:r w:rsidR="004C6078">
        <w:rPr>
          <w:rFonts w:ascii="Arial" w:hAnsi="Arial" w:cs="Arial"/>
          <w:color w:val="000000"/>
        </w:rPr>
        <w:tab/>
      </w:r>
      <w:r w:rsidRPr="00F71572">
        <w:rPr>
          <w:rFonts w:ascii="Arial" w:hAnsi="Arial" w:cs="Arial"/>
          <w:color w:val="000000"/>
        </w:rPr>
        <w:t>Telephone No.with STD Code………………</w:t>
      </w:r>
    </w:p>
    <w:p w:rsidR="001D2C2E" w:rsidRPr="00F71572" w:rsidRDefault="001D2C2E" w:rsidP="001D2C2E">
      <w:pPr>
        <w:autoSpaceDE w:val="0"/>
        <w:autoSpaceDN w:val="0"/>
        <w:adjustRightInd w:val="0"/>
        <w:rPr>
          <w:rFonts w:ascii="Arial" w:hAnsi="Arial" w:cs="Arial"/>
          <w:color w:val="000000"/>
        </w:rPr>
      </w:pPr>
    </w:p>
    <w:p w:rsidR="001D2C2E" w:rsidRPr="00F71572" w:rsidRDefault="001D2C2E" w:rsidP="001D2C2E">
      <w:pPr>
        <w:autoSpaceDE w:val="0"/>
        <w:autoSpaceDN w:val="0"/>
        <w:adjustRightInd w:val="0"/>
        <w:rPr>
          <w:rFonts w:ascii="Arial" w:hAnsi="Arial" w:cs="Arial"/>
          <w:color w:val="000000"/>
        </w:rPr>
      </w:pPr>
    </w:p>
    <w:p w:rsidR="001D2C2E" w:rsidRPr="00F71572" w:rsidRDefault="001D2C2E" w:rsidP="004C6078">
      <w:pPr>
        <w:tabs>
          <w:tab w:val="left" w:pos="2340"/>
        </w:tabs>
        <w:autoSpaceDE w:val="0"/>
        <w:autoSpaceDN w:val="0"/>
        <w:adjustRightInd w:val="0"/>
        <w:rPr>
          <w:rFonts w:ascii="Arial" w:hAnsi="Arial" w:cs="Arial"/>
          <w:b/>
          <w:color w:val="000000"/>
        </w:rPr>
      </w:pPr>
      <w:r w:rsidRPr="00F71572">
        <w:rPr>
          <w:rFonts w:ascii="Arial" w:hAnsi="Arial" w:cs="Arial"/>
          <w:b/>
          <w:color w:val="000000"/>
        </w:rPr>
        <w:t>Issuing Authority:</w:t>
      </w:r>
      <w:r w:rsidR="004C6078">
        <w:rPr>
          <w:rFonts w:ascii="Arial" w:hAnsi="Arial" w:cs="Arial"/>
          <w:b/>
          <w:color w:val="000000"/>
        </w:rPr>
        <w:tab/>
      </w:r>
      <w:r w:rsidRPr="00F71572">
        <w:rPr>
          <w:rFonts w:ascii="Arial" w:hAnsi="Arial" w:cs="Arial"/>
          <w:b/>
          <w:color w:val="000000"/>
        </w:rPr>
        <w:t>Tehsildar-cum-Executive Magistrate,</w:t>
      </w:r>
    </w:p>
    <w:p w:rsidR="001D2C2E" w:rsidRPr="00F71572" w:rsidRDefault="001D2C2E" w:rsidP="004C6078">
      <w:pPr>
        <w:tabs>
          <w:tab w:val="left" w:pos="2340"/>
        </w:tabs>
        <w:autoSpaceDE w:val="0"/>
        <w:autoSpaceDN w:val="0"/>
        <w:adjustRightInd w:val="0"/>
        <w:rPr>
          <w:rFonts w:ascii="Arial" w:hAnsi="Arial" w:cs="Arial"/>
          <w:b/>
          <w:color w:val="000000"/>
        </w:rPr>
      </w:pPr>
      <w:r w:rsidRPr="00F71572">
        <w:rPr>
          <w:rFonts w:ascii="Arial" w:hAnsi="Arial" w:cs="Arial"/>
          <w:b/>
          <w:color w:val="000000"/>
        </w:rPr>
        <w:tab/>
        <w:t>NaibTehsildar-cum-Executive Magistrate</w:t>
      </w:r>
    </w:p>
    <w:p w:rsidR="009F0AB0" w:rsidRPr="00F71572" w:rsidRDefault="001D2C2E" w:rsidP="004C6078">
      <w:pPr>
        <w:tabs>
          <w:tab w:val="left" w:pos="2340"/>
        </w:tabs>
        <w:autoSpaceDE w:val="0"/>
        <w:autoSpaceDN w:val="0"/>
        <w:adjustRightInd w:val="0"/>
        <w:rPr>
          <w:rFonts w:ascii="Arial" w:hAnsi="Arial" w:cs="Arial"/>
          <w:b/>
          <w:color w:val="000000"/>
        </w:rPr>
      </w:pPr>
      <w:r w:rsidRPr="00F71572">
        <w:rPr>
          <w:rFonts w:ascii="Arial" w:hAnsi="Arial" w:cs="Arial"/>
          <w:b/>
          <w:color w:val="000000"/>
        </w:rPr>
        <w:tab/>
        <w:t>Head of Department in case of Government employee.</w:t>
      </w:r>
    </w:p>
    <w:p w:rsidR="009F0AB0" w:rsidRPr="00F71572" w:rsidRDefault="009F0AB0">
      <w:pPr>
        <w:rPr>
          <w:rFonts w:ascii="Arial" w:hAnsi="Arial" w:cs="Arial"/>
          <w:b/>
          <w:color w:val="000000"/>
        </w:rPr>
      </w:pPr>
      <w:r w:rsidRPr="00F71572">
        <w:rPr>
          <w:rFonts w:ascii="Arial" w:hAnsi="Arial" w:cs="Arial"/>
          <w:b/>
          <w:color w:val="000000"/>
        </w:rPr>
        <w:br w:type="page"/>
      </w:r>
    </w:p>
    <w:p w:rsidR="001D2C2E" w:rsidRPr="00F71572" w:rsidRDefault="001D2C2E" w:rsidP="00CE2881">
      <w:pPr>
        <w:tabs>
          <w:tab w:val="left" w:pos="720"/>
        </w:tabs>
        <w:autoSpaceDE w:val="0"/>
        <w:autoSpaceDN w:val="0"/>
        <w:adjustRightInd w:val="0"/>
        <w:ind w:left="720" w:hanging="720"/>
        <w:jc w:val="right"/>
        <w:rPr>
          <w:rFonts w:ascii="Arial" w:hAnsi="Arial" w:cs="Arial"/>
          <w:color w:val="000000"/>
        </w:rPr>
      </w:pPr>
      <w:r w:rsidRPr="00F71572">
        <w:rPr>
          <w:rFonts w:ascii="Arial" w:hAnsi="Arial" w:cs="Arial"/>
          <w:b/>
          <w:bCs/>
          <w:color w:val="000000"/>
        </w:rPr>
        <w:lastRenderedPageBreak/>
        <w:t>APPENDIX-E</w:t>
      </w:r>
    </w:p>
    <w:p w:rsidR="001D2C2E" w:rsidRPr="00F71572" w:rsidRDefault="001D2C2E" w:rsidP="001D2C2E">
      <w:pPr>
        <w:autoSpaceDE w:val="0"/>
        <w:autoSpaceDN w:val="0"/>
        <w:adjustRightInd w:val="0"/>
        <w:ind w:left="720" w:hanging="720"/>
        <w:jc w:val="center"/>
        <w:rPr>
          <w:rFonts w:ascii="Arial" w:hAnsi="Arial" w:cs="Arial"/>
          <w:b/>
          <w:bCs/>
        </w:rPr>
      </w:pPr>
    </w:p>
    <w:p w:rsidR="001D2C2E" w:rsidRPr="00F71572" w:rsidRDefault="001D2C2E" w:rsidP="00A84484">
      <w:pPr>
        <w:autoSpaceDE w:val="0"/>
        <w:autoSpaceDN w:val="0"/>
        <w:adjustRightInd w:val="0"/>
        <w:ind w:left="720" w:right="-331" w:hanging="720"/>
        <w:rPr>
          <w:rFonts w:ascii="Arial" w:hAnsi="Arial" w:cs="Arial"/>
        </w:rPr>
      </w:pPr>
      <w:r w:rsidRPr="00F71572">
        <w:rPr>
          <w:rFonts w:ascii="Arial" w:hAnsi="Arial" w:cs="Arial"/>
          <w:b/>
          <w:bCs/>
          <w:color w:val="000000"/>
        </w:rPr>
        <w:t>CERTIFICATE FOR CHILDREN/GRAND CHILDREN OF FREEDOM FIGHTERS</w:t>
      </w:r>
    </w:p>
    <w:p w:rsidR="001D2C2E" w:rsidRPr="00F71572" w:rsidRDefault="001D2C2E" w:rsidP="001D2C2E">
      <w:pPr>
        <w:autoSpaceDE w:val="0"/>
        <w:autoSpaceDN w:val="0"/>
        <w:adjustRightInd w:val="0"/>
        <w:ind w:left="720" w:hanging="720"/>
        <w:rPr>
          <w:rFonts w:ascii="Arial" w:hAnsi="Arial" w:cs="Arial"/>
        </w:rPr>
      </w:pPr>
    </w:p>
    <w:p w:rsidR="001D2C2E" w:rsidRPr="00F71572" w:rsidRDefault="001D2C2E" w:rsidP="001D2C2E">
      <w:pPr>
        <w:autoSpaceDE w:val="0"/>
        <w:autoSpaceDN w:val="0"/>
        <w:adjustRightInd w:val="0"/>
        <w:ind w:left="720" w:hanging="720"/>
        <w:rPr>
          <w:rFonts w:ascii="Arial" w:hAnsi="Arial" w:cs="Arial"/>
        </w:rPr>
      </w:pPr>
      <w:r w:rsidRPr="00F71572">
        <w:rPr>
          <w:rFonts w:ascii="Arial" w:hAnsi="Arial" w:cs="Arial"/>
        </w:rPr>
        <w:t>No...............</w:t>
      </w:r>
      <w:r w:rsidR="005D5275" w:rsidRPr="00F71572">
        <w:rPr>
          <w:rFonts w:ascii="Arial" w:hAnsi="Arial" w:cs="Arial"/>
        </w:rPr>
        <w:t>..........................</w:t>
      </w:r>
      <w:r w:rsidR="005D5275" w:rsidRPr="00F71572">
        <w:rPr>
          <w:rFonts w:ascii="Arial" w:hAnsi="Arial" w:cs="Arial"/>
        </w:rPr>
        <w:tab/>
      </w:r>
      <w:r w:rsidR="005D5275" w:rsidRPr="00F71572">
        <w:rPr>
          <w:rFonts w:ascii="Arial" w:hAnsi="Arial" w:cs="Arial"/>
        </w:rPr>
        <w:tab/>
      </w:r>
      <w:r w:rsidR="005D5275" w:rsidRPr="00F71572">
        <w:rPr>
          <w:rFonts w:ascii="Arial" w:hAnsi="Arial" w:cs="Arial"/>
        </w:rPr>
        <w:tab/>
      </w:r>
      <w:r w:rsidR="005D5275" w:rsidRPr="00F71572">
        <w:rPr>
          <w:rFonts w:ascii="Arial" w:hAnsi="Arial" w:cs="Arial"/>
        </w:rPr>
        <w:tab/>
      </w:r>
      <w:r w:rsidR="007411C1">
        <w:rPr>
          <w:rFonts w:ascii="Arial" w:hAnsi="Arial" w:cs="Arial"/>
        </w:rPr>
        <w:tab/>
      </w:r>
      <w:r w:rsidR="007411C1">
        <w:rPr>
          <w:rFonts w:ascii="Arial" w:hAnsi="Arial" w:cs="Arial"/>
        </w:rPr>
        <w:tab/>
        <w:t xml:space="preserve">  </w:t>
      </w:r>
      <w:r w:rsidRPr="00F71572">
        <w:rPr>
          <w:rFonts w:ascii="Arial" w:hAnsi="Arial" w:cs="Arial"/>
        </w:rPr>
        <w:t>Dated :……................</w:t>
      </w:r>
    </w:p>
    <w:p w:rsidR="001D2C2E" w:rsidRPr="00F71572" w:rsidRDefault="001D2C2E" w:rsidP="001D2C2E">
      <w:pPr>
        <w:autoSpaceDE w:val="0"/>
        <w:autoSpaceDN w:val="0"/>
        <w:adjustRightInd w:val="0"/>
        <w:jc w:val="both"/>
        <w:rPr>
          <w:rFonts w:ascii="Arial" w:hAnsi="Arial" w:cs="Arial"/>
        </w:rPr>
      </w:pPr>
    </w:p>
    <w:p w:rsidR="001D2C2E" w:rsidRPr="00F71572" w:rsidRDefault="001D2C2E" w:rsidP="007411C1">
      <w:pPr>
        <w:autoSpaceDE w:val="0"/>
        <w:autoSpaceDN w:val="0"/>
        <w:adjustRightInd w:val="0"/>
        <w:spacing w:line="300" w:lineRule="auto"/>
        <w:jc w:val="both"/>
        <w:rPr>
          <w:rFonts w:ascii="Arial" w:hAnsi="Arial" w:cs="Arial"/>
        </w:rPr>
      </w:pPr>
      <w:r w:rsidRPr="00F71572">
        <w:rPr>
          <w:rFonts w:ascii="Arial" w:hAnsi="Arial" w:cs="Arial"/>
        </w:rPr>
        <w:tab/>
        <w:t>Certified  that  Shri .........</w:t>
      </w:r>
      <w:r w:rsidR="007411C1">
        <w:rPr>
          <w:rFonts w:ascii="Arial" w:hAnsi="Arial" w:cs="Arial"/>
        </w:rPr>
        <w:t>........................</w:t>
      </w:r>
      <w:r w:rsidRPr="00F71572">
        <w:rPr>
          <w:rFonts w:ascii="Arial" w:hAnsi="Arial" w:cs="Arial"/>
        </w:rPr>
        <w:t>............................................ Son/Daughter of Shri</w:t>
      </w:r>
      <w:r w:rsidR="007411C1">
        <w:rPr>
          <w:rFonts w:ascii="Arial" w:hAnsi="Arial" w:cs="Arial"/>
        </w:rPr>
        <w:t xml:space="preserve"> </w:t>
      </w:r>
      <w:r w:rsidRPr="00F71572">
        <w:rPr>
          <w:rFonts w:ascii="Arial" w:hAnsi="Arial" w:cs="Arial"/>
        </w:rPr>
        <w:t>.......</w:t>
      </w:r>
      <w:r w:rsidR="007411C1">
        <w:rPr>
          <w:rFonts w:ascii="Arial" w:hAnsi="Arial" w:cs="Arial"/>
        </w:rPr>
        <w:t>..................</w:t>
      </w:r>
      <w:r w:rsidRPr="00F71572">
        <w:rPr>
          <w:rFonts w:ascii="Arial" w:hAnsi="Arial" w:cs="Arial"/>
        </w:rPr>
        <w:t>..............................</w:t>
      </w:r>
      <w:r w:rsidR="005D5275" w:rsidRPr="00F71572">
        <w:rPr>
          <w:rFonts w:ascii="Arial" w:hAnsi="Arial" w:cs="Arial"/>
        </w:rPr>
        <w:t>............</w:t>
      </w:r>
      <w:r w:rsidRPr="00F71572">
        <w:rPr>
          <w:rFonts w:ascii="Arial" w:hAnsi="Arial" w:cs="Arial"/>
        </w:rPr>
        <w:t xml:space="preserve"> resident of Village</w:t>
      </w:r>
      <w:r w:rsidR="007411C1">
        <w:rPr>
          <w:rFonts w:ascii="Arial" w:hAnsi="Arial" w:cs="Arial"/>
        </w:rPr>
        <w:t xml:space="preserve"> </w:t>
      </w:r>
      <w:r w:rsidR="005D5275" w:rsidRPr="00F71572">
        <w:rPr>
          <w:rFonts w:ascii="Arial" w:hAnsi="Arial" w:cs="Arial"/>
        </w:rPr>
        <w:t>...................................</w:t>
      </w:r>
      <w:r w:rsidRPr="00F71572">
        <w:rPr>
          <w:rFonts w:ascii="Arial" w:hAnsi="Arial" w:cs="Arial"/>
        </w:rPr>
        <w:t xml:space="preserve"> …………………….................................., Police Station</w:t>
      </w:r>
      <w:r w:rsidR="005D5275" w:rsidRPr="00F71572">
        <w:rPr>
          <w:rFonts w:ascii="Arial" w:hAnsi="Arial" w:cs="Arial"/>
        </w:rPr>
        <w:t xml:space="preserve"> ...........</w:t>
      </w:r>
      <w:r w:rsidR="007411C1">
        <w:rPr>
          <w:rFonts w:ascii="Arial" w:hAnsi="Arial" w:cs="Arial"/>
        </w:rPr>
        <w:t>........................</w:t>
      </w:r>
      <w:r w:rsidR="005D5275" w:rsidRPr="00F71572">
        <w:rPr>
          <w:rFonts w:ascii="Arial" w:hAnsi="Arial" w:cs="Arial"/>
        </w:rPr>
        <w:t xml:space="preserve">............... </w:t>
      </w:r>
      <w:r w:rsidRPr="00F71572">
        <w:rPr>
          <w:rFonts w:ascii="Arial" w:hAnsi="Arial" w:cs="Arial"/>
        </w:rPr>
        <w:t>Tehsil</w:t>
      </w:r>
      <w:r w:rsidR="007411C1">
        <w:rPr>
          <w:rFonts w:ascii="Arial" w:hAnsi="Arial" w:cs="Arial"/>
        </w:rPr>
        <w:t>...............................</w:t>
      </w:r>
      <w:r w:rsidRPr="00F71572">
        <w:rPr>
          <w:rFonts w:ascii="Arial" w:hAnsi="Arial" w:cs="Arial"/>
        </w:rPr>
        <w:t xml:space="preserve">, District. </w:t>
      </w:r>
      <w:r w:rsidR="007411C1">
        <w:rPr>
          <w:rFonts w:ascii="Arial" w:hAnsi="Arial" w:cs="Arial"/>
        </w:rPr>
        <w:t>..........................</w:t>
      </w:r>
      <w:r w:rsidRPr="00F71572">
        <w:rPr>
          <w:rFonts w:ascii="Arial" w:hAnsi="Arial" w:cs="Arial"/>
        </w:rPr>
        <w:t xml:space="preserve"> was a bonafide Freedom Fighter.</w:t>
      </w:r>
    </w:p>
    <w:p w:rsidR="001D2C2E" w:rsidRPr="00F71572" w:rsidRDefault="001D2C2E" w:rsidP="007411C1">
      <w:pPr>
        <w:autoSpaceDE w:val="0"/>
        <w:autoSpaceDN w:val="0"/>
        <w:adjustRightInd w:val="0"/>
        <w:spacing w:line="300" w:lineRule="auto"/>
        <w:jc w:val="both"/>
        <w:rPr>
          <w:rFonts w:ascii="Arial" w:hAnsi="Arial" w:cs="Arial"/>
        </w:rPr>
      </w:pPr>
    </w:p>
    <w:p w:rsidR="001D2C2E" w:rsidRPr="00F71572" w:rsidRDefault="001D2C2E" w:rsidP="001D2C2E">
      <w:pPr>
        <w:autoSpaceDE w:val="0"/>
        <w:autoSpaceDN w:val="0"/>
        <w:adjustRightInd w:val="0"/>
        <w:jc w:val="right"/>
        <w:rPr>
          <w:rFonts w:ascii="Arial" w:hAnsi="Arial" w:cs="Arial"/>
        </w:rPr>
      </w:pPr>
      <w:r w:rsidRPr="00F71572">
        <w:rPr>
          <w:rFonts w:ascii="Arial" w:hAnsi="Arial" w:cs="Arial"/>
        </w:rPr>
        <w:t xml:space="preserve">Signature of Officer authorized </w:t>
      </w:r>
    </w:p>
    <w:p w:rsidR="001D2C2E" w:rsidRPr="00F71572" w:rsidRDefault="001D2C2E" w:rsidP="001D2C2E">
      <w:pPr>
        <w:autoSpaceDE w:val="0"/>
        <w:autoSpaceDN w:val="0"/>
        <w:adjustRightInd w:val="0"/>
        <w:jc w:val="right"/>
        <w:rPr>
          <w:rFonts w:ascii="Arial" w:hAnsi="Arial" w:cs="Arial"/>
        </w:rPr>
      </w:pPr>
      <w:r w:rsidRPr="00F71572">
        <w:rPr>
          <w:rFonts w:ascii="Arial" w:hAnsi="Arial" w:cs="Arial"/>
        </w:rPr>
        <w:t xml:space="preserve">by Chief Secretary, Haryana </w:t>
      </w:r>
    </w:p>
    <w:p w:rsidR="001D2C2E" w:rsidRPr="00F71572" w:rsidRDefault="001D2C2E" w:rsidP="001D2C2E">
      <w:pPr>
        <w:autoSpaceDE w:val="0"/>
        <w:autoSpaceDN w:val="0"/>
        <w:adjustRightInd w:val="0"/>
        <w:jc w:val="right"/>
        <w:rPr>
          <w:rFonts w:ascii="Arial" w:hAnsi="Arial" w:cs="Arial"/>
        </w:rPr>
      </w:pPr>
      <w:r w:rsidRPr="00F71572">
        <w:rPr>
          <w:rFonts w:ascii="Arial" w:hAnsi="Arial" w:cs="Arial"/>
        </w:rPr>
        <w:t>to issue such certificate</w:t>
      </w:r>
    </w:p>
    <w:p w:rsidR="001D2C2E" w:rsidRPr="00F71572" w:rsidRDefault="001D2C2E" w:rsidP="001D2C2E">
      <w:pPr>
        <w:autoSpaceDE w:val="0"/>
        <w:autoSpaceDN w:val="0"/>
        <w:adjustRightInd w:val="0"/>
        <w:jc w:val="right"/>
        <w:rPr>
          <w:rFonts w:ascii="Arial" w:hAnsi="Arial" w:cs="Arial"/>
        </w:rPr>
      </w:pPr>
      <w:r w:rsidRPr="00F71572">
        <w:rPr>
          <w:rFonts w:ascii="Arial" w:hAnsi="Arial" w:cs="Arial"/>
        </w:rPr>
        <w:t>(with office seal &amp; stamp)</w:t>
      </w:r>
    </w:p>
    <w:p w:rsidR="001D2C2E" w:rsidRPr="00F71572" w:rsidRDefault="009C7DCF" w:rsidP="001D2C2E">
      <w:pPr>
        <w:autoSpaceDE w:val="0"/>
        <w:autoSpaceDN w:val="0"/>
        <w:adjustRightInd w:val="0"/>
        <w:ind w:left="720" w:hanging="720"/>
        <w:rPr>
          <w:rFonts w:ascii="Arial" w:hAnsi="Arial" w:cs="Arial"/>
          <w:b/>
          <w:bCs/>
        </w:rPr>
      </w:pPr>
      <w:r>
        <w:rPr>
          <w:rFonts w:ascii="Arial" w:hAnsi="Arial" w:cs="Arial"/>
          <w:b/>
          <w:bCs/>
          <w:noProof/>
        </w:rPr>
        <w:pict>
          <v:shape id="_x0000_s1045" type="#_x0000_t32" style="position:absolute;left:0;text-align:left;margin-left:1.7pt;margin-top:12.25pt;width:486pt;height:0;z-index:251670016" o:connectortype="straight" strokeweight="1pt"/>
        </w:pict>
      </w:r>
    </w:p>
    <w:p w:rsidR="001D2C2E" w:rsidRPr="00F71572" w:rsidRDefault="001D2C2E" w:rsidP="001D2C2E">
      <w:pPr>
        <w:autoSpaceDE w:val="0"/>
        <w:autoSpaceDN w:val="0"/>
        <w:adjustRightInd w:val="0"/>
        <w:ind w:left="720" w:hanging="720"/>
        <w:jc w:val="right"/>
        <w:rPr>
          <w:rFonts w:ascii="Arial" w:hAnsi="Arial" w:cs="Arial"/>
          <w:b/>
          <w:bCs/>
        </w:rPr>
      </w:pPr>
    </w:p>
    <w:p w:rsidR="001D2C2E" w:rsidRPr="00F71572" w:rsidRDefault="001D2C2E" w:rsidP="001D2C2E">
      <w:pPr>
        <w:autoSpaceDE w:val="0"/>
        <w:autoSpaceDN w:val="0"/>
        <w:adjustRightInd w:val="0"/>
        <w:ind w:left="720" w:hanging="720"/>
        <w:jc w:val="right"/>
        <w:rPr>
          <w:rFonts w:ascii="Arial" w:hAnsi="Arial" w:cs="Arial"/>
          <w:sz w:val="26"/>
          <w:szCs w:val="26"/>
        </w:rPr>
      </w:pPr>
      <w:r w:rsidRPr="00F71572">
        <w:rPr>
          <w:rFonts w:ascii="Arial" w:hAnsi="Arial" w:cs="Arial"/>
          <w:b/>
          <w:bCs/>
        </w:rPr>
        <w:t>APPENDIX-F</w:t>
      </w:r>
    </w:p>
    <w:p w:rsidR="001D2C2E" w:rsidRPr="00F71572" w:rsidRDefault="001D2C2E" w:rsidP="001D2C2E">
      <w:pPr>
        <w:autoSpaceDE w:val="0"/>
        <w:autoSpaceDN w:val="0"/>
        <w:adjustRightInd w:val="0"/>
        <w:rPr>
          <w:rFonts w:ascii="Arial" w:hAnsi="Arial" w:cs="Arial"/>
          <w:b/>
          <w:bCs/>
        </w:rPr>
      </w:pPr>
    </w:p>
    <w:p w:rsidR="001D2C2E" w:rsidRPr="00F71572" w:rsidRDefault="001D2C2E" w:rsidP="001D2C2E">
      <w:pPr>
        <w:autoSpaceDE w:val="0"/>
        <w:autoSpaceDN w:val="0"/>
        <w:adjustRightInd w:val="0"/>
        <w:jc w:val="center"/>
        <w:rPr>
          <w:rFonts w:ascii="Arial" w:hAnsi="Arial" w:cs="Arial"/>
        </w:rPr>
      </w:pPr>
      <w:r w:rsidRPr="00F71572">
        <w:rPr>
          <w:rFonts w:ascii="Arial" w:hAnsi="Arial" w:cs="Arial"/>
          <w:b/>
          <w:bCs/>
        </w:rPr>
        <w:t>CERTIFICATE FOR DECEASED/DISABLED/DISCHARGED MILITARY PERSONNEL/ SERVING MILITARY PERSONNEL/EX-SERVICEMEN</w:t>
      </w:r>
    </w:p>
    <w:p w:rsidR="001D2C2E" w:rsidRPr="00F71572" w:rsidRDefault="001D2C2E" w:rsidP="001D2C2E">
      <w:pPr>
        <w:autoSpaceDE w:val="0"/>
        <w:autoSpaceDN w:val="0"/>
        <w:adjustRightInd w:val="0"/>
        <w:jc w:val="both"/>
        <w:rPr>
          <w:rFonts w:ascii="Arial" w:hAnsi="Arial" w:cs="Arial"/>
        </w:rPr>
      </w:pPr>
    </w:p>
    <w:p w:rsidR="001D2C2E" w:rsidRPr="00F71572" w:rsidRDefault="001D2C2E" w:rsidP="007411C1">
      <w:pPr>
        <w:autoSpaceDE w:val="0"/>
        <w:autoSpaceDN w:val="0"/>
        <w:adjustRightInd w:val="0"/>
        <w:spacing w:after="120" w:line="300" w:lineRule="auto"/>
        <w:ind w:firstLine="720"/>
        <w:jc w:val="both"/>
        <w:rPr>
          <w:rFonts w:ascii="Arial" w:hAnsi="Arial" w:cs="Arial"/>
        </w:rPr>
      </w:pPr>
      <w:r w:rsidRPr="00F71572">
        <w:rPr>
          <w:rFonts w:ascii="Arial" w:hAnsi="Arial" w:cs="Arial"/>
        </w:rPr>
        <w:t>Certified that Sh.</w:t>
      </w:r>
      <w:r w:rsidR="007411C1">
        <w:rPr>
          <w:rFonts w:ascii="Arial" w:hAnsi="Arial" w:cs="Arial"/>
        </w:rPr>
        <w:t xml:space="preserve"> </w:t>
      </w:r>
      <w:r w:rsidRPr="00F71572">
        <w:rPr>
          <w:rFonts w:ascii="Arial" w:hAnsi="Arial" w:cs="Arial"/>
        </w:rPr>
        <w:t>.....</w:t>
      </w:r>
      <w:r w:rsidR="007411C1">
        <w:rPr>
          <w:rFonts w:ascii="Arial" w:hAnsi="Arial" w:cs="Arial"/>
        </w:rPr>
        <w:t>...............</w:t>
      </w:r>
      <w:r w:rsidRPr="00F71572">
        <w:rPr>
          <w:rFonts w:ascii="Arial" w:hAnsi="Arial" w:cs="Arial"/>
        </w:rPr>
        <w:t>........................</w:t>
      </w:r>
      <w:r w:rsidR="007411C1">
        <w:rPr>
          <w:rFonts w:ascii="Arial" w:hAnsi="Arial" w:cs="Arial"/>
        </w:rPr>
        <w:t xml:space="preserve"> </w:t>
      </w:r>
      <w:r w:rsidRPr="00F71572">
        <w:rPr>
          <w:rFonts w:ascii="Arial" w:hAnsi="Arial" w:cs="Arial"/>
        </w:rPr>
        <w:t>Father of</w:t>
      </w:r>
      <w:r w:rsidR="007411C1">
        <w:rPr>
          <w:rFonts w:ascii="Arial" w:hAnsi="Arial" w:cs="Arial"/>
        </w:rPr>
        <w:t xml:space="preserve"> </w:t>
      </w:r>
      <w:r w:rsidRPr="00F71572">
        <w:rPr>
          <w:rFonts w:ascii="Arial" w:hAnsi="Arial" w:cs="Arial"/>
        </w:rPr>
        <w:t>................</w:t>
      </w:r>
      <w:r w:rsidR="007411C1">
        <w:rPr>
          <w:rFonts w:ascii="Arial" w:hAnsi="Arial" w:cs="Arial"/>
        </w:rPr>
        <w:t>.........</w:t>
      </w:r>
      <w:r w:rsidRPr="00F71572">
        <w:rPr>
          <w:rFonts w:ascii="Arial" w:hAnsi="Arial" w:cs="Arial"/>
        </w:rPr>
        <w:t>......</w:t>
      </w:r>
      <w:r w:rsidR="007411C1">
        <w:rPr>
          <w:rFonts w:ascii="Arial" w:hAnsi="Arial" w:cs="Arial"/>
        </w:rPr>
        <w:t xml:space="preserve"> </w:t>
      </w:r>
      <w:r w:rsidRPr="00F71572">
        <w:rPr>
          <w:rFonts w:ascii="Arial" w:hAnsi="Arial" w:cs="Arial"/>
        </w:rPr>
        <w:t xml:space="preserve">(name of  the  Candidate) is  serving military personnel/an ex-serviceman and he/his son/daughter is entitled for the  benefit of reservation of seats for admission in </w:t>
      </w:r>
      <w:r w:rsidR="00167008">
        <w:rPr>
          <w:rFonts w:ascii="Arial" w:hAnsi="Arial" w:cs="Arial"/>
        </w:rPr>
        <w:t>programme</w:t>
      </w:r>
      <w:r w:rsidRPr="00F71572">
        <w:rPr>
          <w:rFonts w:ascii="Arial" w:hAnsi="Arial" w:cs="Arial"/>
        </w:rPr>
        <w:t xml:space="preserve"> in M.D.</w:t>
      </w:r>
      <w:r w:rsidR="007411C1">
        <w:rPr>
          <w:rFonts w:ascii="Arial" w:hAnsi="Arial" w:cs="Arial"/>
        </w:rPr>
        <w:t xml:space="preserve"> </w:t>
      </w:r>
      <w:r w:rsidRPr="00F71572">
        <w:rPr>
          <w:rFonts w:ascii="Arial" w:hAnsi="Arial" w:cs="Arial"/>
        </w:rPr>
        <w:t>University, Rohtak. His detailed particulars are as under:</w:t>
      </w:r>
    </w:p>
    <w:p w:rsidR="001D2C2E" w:rsidRPr="00F71572" w:rsidRDefault="00C35111" w:rsidP="007411C1">
      <w:pPr>
        <w:tabs>
          <w:tab w:val="left" w:pos="540"/>
        </w:tabs>
        <w:autoSpaceDE w:val="0"/>
        <w:autoSpaceDN w:val="0"/>
        <w:adjustRightInd w:val="0"/>
        <w:spacing w:line="300" w:lineRule="auto"/>
        <w:jc w:val="both"/>
        <w:rPr>
          <w:rFonts w:ascii="Arial" w:hAnsi="Arial" w:cs="Arial"/>
        </w:rPr>
      </w:pPr>
      <w:r w:rsidRPr="00F71572">
        <w:rPr>
          <w:rFonts w:ascii="Arial" w:hAnsi="Arial" w:cs="Arial"/>
        </w:rPr>
        <w:t>1.</w:t>
      </w:r>
      <w:r w:rsidR="007411C1">
        <w:rPr>
          <w:rFonts w:ascii="Arial" w:hAnsi="Arial" w:cs="Arial"/>
        </w:rPr>
        <w:tab/>
      </w:r>
      <w:r w:rsidR="001D2C2E" w:rsidRPr="00F71572">
        <w:rPr>
          <w:rFonts w:ascii="Arial" w:hAnsi="Arial" w:cs="Arial"/>
        </w:rPr>
        <w:t>Name.............................................................................................................</w:t>
      </w:r>
    </w:p>
    <w:p w:rsidR="001D2C2E" w:rsidRPr="00F71572" w:rsidRDefault="00C35111" w:rsidP="007411C1">
      <w:pPr>
        <w:tabs>
          <w:tab w:val="left" w:pos="540"/>
        </w:tabs>
        <w:autoSpaceDE w:val="0"/>
        <w:autoSpaceDN w:val="0"/>
        <w:adjustRightInd w:val="0"/>
        <w:spacing w:line="300" w:lineRule="auto"/>
        <w:jc w:val="both"/>
        <w:rPr>
          <w:rFonts w:ascii="Arial" w:hAnsi="Arial" w:cs="Arial"/>
        </w:rPr>
      </w:pPr>
      <w:r w:rsidRPr="00F71572">
        <w:rPr>
          <w:rFonts w:ascii="Arial" w:hAnsi="Arial" w:cs="Arial"/>
        </w:rPr>
        <w:t>2.</w:t>
      </w:r>
      <w:r w:rsidR="007411C1">
        <w:rPr>
          <w:rFonts w:ascii="Arial" w:hAnsi="Arial" w:cs="Arial"/>
        </w:rPr>
        <w:tab/>
      </w:r>
      <w:r w:rsidR="001D2C2E" w:rsidRPr="00F71572">
        <w:rPr>
          <w:rFonts w:ascii="Arial" w:hAnsi="Arial" w:cs="Arial"/>
        </w:rPr>
        <w:t>Father’s Name...............................................................................................</w:t>
      </w:r>
    </w:p>
    <w:p w:rsidR="001D2C2E" w:rsidRPr="00F71572" w:rsidRDefault="001D2C2E" w:rsidP="007411C1">
      <w:pPr>
        <w:tabs>
          <w:tab w:val="left" w:pos="540"/>
        </w:tabs>
        <w:autoSpaceDE w:val="0"/>
        <w:autoSpaceDN w:val="0"/>
        <w:adjustRightInd w:val="0"/>
        <w:spacing w:line="300" w:lineRule="auto"/>
        <w:jc w:val="both"/>
        <w:rPr>
          <w:rFonts w:ascii="Arial" w:hAnsi="Arial" w:cs="Arial"/>
        </w:rPr>
      </w:pPr>
      <w:r w:rsidRPr="00F71572">
        <w:rPr>
          <w:rFonts w:ascii="Arial" w:hAnsi="Arial" w:cs="Arial"/>
        </w:rPr>
        <w:t>3.</w:t>
      </w:r>
      <w:r w:rsidR="00A037D5" w:rsidRPr="00F71572">
        <w:rPr>
          <w:rFonts w:ascii="Arial" w:hAnsi="Arial" w:cs="Arial"/>
        </w:rPr>
        <w:tab/>
      </w:r>
      <w:r w:rsidRPr="00F71572">
        <w:rPr>
          <w:rFonts w:ascii="Arial" w:hAnsi="Arial" w:cs="Arial"/>
        </w:rPr>
        <w:t>Address.........................................................................................................</w:t>
      </w:r>
    </w:p>
    <w:p w:rsidR="001D2C2E" w:rsidRPr="00F71572" w:rsidRDefault="00C35111" w:rsidP="007411C1">
      <w:pPr>
        <w:tabs>
          <w:tab w:val="left" w:pos="540"/>
        </w:tabs>
        <w:autoSpaceDE w:val="0"/>
        <w:autoSpaceDN w:val="0"/>
        <w:adjustRightInd w:val="0"/>
        <w:spacing w:line="300" w:lineRule="auto"/>
        <w:jc w:val="both"/>
        <w:rPr>
          <w:rFonts w:ascii="Arial" w:hAnsi="Arial" w:cs="Arial"/>
        </w:rPr>
      </w:pPr>
      <w:r w:rsidRPr="00F71572">
        <w:rPr>
          <w:rFonts w:ascii="Arial" w:hAnsi="Arial" w:cs="Arial"/>
        </w:rPr>
        <w:t>4.</w:t>
      </w:r>
      <w:r w:rsidR="007411C1">
        <w:rPr>
          <w:rFonts w:ascii="Arial" w:hAnsi="Arial" w:cs="Arial"/>
        </w:rPr>
        <w:tab/>
      </w:r>
      <w:r w:rsidR="001D2C2E" w:rsidRPr="00F71572">
        <w:rPr>
          <w:rFonts w:ascii="Arial" w:hAnsi="Arial" w:cs="Arial"/>
        </w:rPr>
        <w:t>Reasons of discharge/retirement .................................................................</w:t>
      </w:r>
    </w:p>
    <w:p w:rsidR="001D2C2E" w:rsidRPr="00F71572" w:rsidRDefault="001D2C2E" w:rsidP="007411C1">
      <w:pPr>
        <w:tabs>
          <w:tab w:val="left" w:pos="540"/>
        </w:tabs>
        <w:autoSpaceDE w:val="0"/>
        <w:autoSpaceDN w:val="0"/>
        <w:adjustRightInd w:val="0"/>
        <w:spacing w:line="300" w:lineRule="auto"/>
        <w:rPr>
          <w:rFonts w:ascii="Arial" w:hAnsi="Arial" w:cs="Arial"/>
        </w:rPr>
      </w:pPr>
      <w:r w:rsidRPr="00F71572">
        <w:rPr>
          <w:rFonts w:ascii="Arial" w:hAnsi="Arial" w:cs="Arial"/>
        </w:rPr>
        <w:t>5.</w:t>
      </w:r>
      <w:r w:rsidRPr="00F71572">
        <w:rPr>
          <w:rFonts w:ascii="Arial" w:hAnsi="Arial" w:cs="Arial"/>
        </w:rPr>
        <w:tab/>
        <w:t>Whether  deceased/disabled during military</w:t>
      </w:r>
      <w:r w:rsidR="007411C1">
        <w:rPr>
          <w:rFonts w:ascii="Arial" w:hAnsi="Arial" w:cs="Arial"/>
        </w:rPr>
        <w:t xml:space="preserve"> </w:t>
      </w:r>
      <w:r w:rsidRPr="00F71572">
        <w:rPr>
          <w:rFonts w:ascii="Arial" w:hAnsi="Arial" w:cs="Arial"/>
        </w:rPr>
        <w:t>service...................................</w:t>
      </w:r>
    </w:p>
    <w:p w:rsidR="001D2C2E" w:rsidRPr="00F71572" w:rsidRDefault="001D2C2E" w:rsidP="007411C1">
      <w:pPr>
        <w:tabs>
          <w:tab w:val="left" w:pos="540"/>
        </w:tabs>
        <w:autoSpaceDE w:val="0"/>
        <w:autoSpaceDN w:val="0"/>
        <w:adjustRightInd w:val="0"/>
        <w:spacing w:line="300" w:lineRule="auto"/>
        <w:rPr>
          <w:rFonts w:ascii="Arial" w:hAnsi="Arial" w:cs="Arial"/>
        </w:rPr>
      </w:pPr>
      <w:r w:rsidRPr="00F71572">
        <w:rPr>
          <w:rFonts w:ascii="Arial" w:hAnsi="Arial" w:cs="Arial"/>
        </w:rPr>
        <w:tab/>
        <w:t>if  so,  give  details ......................................................................................</w:t>
      </w:r>
    </w:p>
    <w:p w:rsidR="001D2C2E" w:rsidRPr="00F71572" w:rsidRDefault="001D2C2E" w:rsidP="007411C1">
      <w:pPr>
        <w:tabs>
          <w:tab w:val="left" w:pos="540"/>
        </w:tabs>
        <w:autoSpaceDE w:val="0"/>
        <w:autoSpaceDN w:val="0"/>
        <w:adjustRightInd w:val="0"/>
        <w:spacing w:line="300" w:lineRule="auto"/>
        <w:jc w:val="both"/>
        <w:rPr>
          <w:rFonts w:ascii="Arial" w:hAnsi="Arial" w:cs="Arial"/>
        </w:rPr>
      </w:pPr>
      <w:r w:rsidRPr="00F71572">
        <w:rPr>
          <w:rFonts w:ascii="Arial" w:hAnsi="Arial" w:cs="Arial"/>
        </w:rPr>
        <w:t>6.</w:t>
      </w:r>
      <w:r w:rsidR="00A037D5" w:rsidRPr="00F71572">
        <w:rPr>
          <w:rFonts w:ascii="Arial" w:hAnsi="Arial" w:cs="Arial"/>
        </w:rPr>
        <w:tab/>
      </w:r>
      <w:r w:rsidRPr="00F71572">
        <w:rPr>
          <w:rFonts w:ascii="Arial" w:hAnsi="Arial" w:cs="Arial"/>
        </w:rPr>
        <w:t>Category......................................................................................................</w:t>
      </w:r>
    </w:p>
    <w:p w:rsidR="001D2C2E" w:rsidRPr="00F71572" w:rsidRDefault="001D2C2E" w:rsidP="007411C1">
      <w:pPr>
        <w:tabs>
          <w:tab w:val="left" w:pos="540"/>
        </w:tabs>
        <w:autoSpaceDE w:val="0"/>
        <w:autoSpaceDN w:val="0"/>
        <w:adjustRightInd w:val="0"/>
        <w:spacing w:line="300" w:lineRule="auto"/>
        <w:rPr>
          <w:rFonts w:ascii="Arial" w:hAnsi="Arial" w:cs="Arial"/>
        </w:rPr>
      </w:pPr>
      <w:r w:rsidRPr="00F71572">
        <w:rPr>
          <w:rFonts w:ascii="Arial" w:hAnsi="Arial" w:cs="Arial"/>
        </w:rPr>
        <w:t>7.</w:t>
      </w:r>
      <w:r w:rsidRPr="00F71572">
        <w:rPr>
          <w:rFonts w:ascii="Arial" w:hAnsi="Arial" w:cs="Arial"/>
        </w:rPr>
        <w:tab/>
        <w:t>If serving, Rank and place of Posting ..........................................................</w:t>
      </w:r>
    </w:p>
    <w:p w:rsidR="001D2C2E" w:rsidRPr="00F71572" w:rsidRDefault="001D2C2E" w:rsidP="001D2C2E">
      <w:pPr>
        <w:autoSpaceDE w:val="0"/>
        <w:autoSpaceDN w:val="0"/>
        <w:adjustRightInd w:val="0"/>
        <w:ind w:left="720" w:hanging="720"/>
        <w:jc w:val="both"/>
        <w:rPr>
          <w:rFonts w:ascii="Arial" w:hAnsi="Arial" w:cs="Arial"/>
        </w:rPr>
      </w:pPr>
    </w:p>
    <w:p w:rsidR="00C35111" w:rsidRPr="00F71572" w:rsidRDefault="001D2C2E" w:rsidP="001D2C2E">
      <w:pPr>
        <w:autoSpaceDE w:val="0"/>
        <w:autoSpaceDN w:val="0"/>
        <w:adjustRightInd w:val="0"/>
        <w:rPr>
          <w:rFonts w:ascii="Arial" w:hAnsi="Arial" w:cs="Arial"/>
        </w:rPr>
      </w:pP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p>
    <w:p w:rsidR="00C35111" w:rsidRPr="00F71572" w:rsidRDefault="00C35111" w:rsidP="00C35111">
      <w:pPr>
        <w:autoSpaceDE w:val="0"/>
        <w:autoSpaceDN w:val="0"/>
        <w:adjustRightInd w:val="0"/>
        <w:jc w:val="right"/>
        <w:rPr>
          <w:rFonts w:ascii="Arial" w:hAnsi="Arial" w:cs="Arial"/>
        </w:rPr>
      </w:pPr>
    </w:p>
    <w:p w:rsidR="001D2C2E" w:rsidRPr="00F71572" w:rsidRDefault="007411C1" w:rsidP="007411C1">
      <w:pPr>
        <w:autoSpaceDE w:val="0"/>
        <w:autoSpaceDN w:val="0"/>
        <w:adjustRightInd w:val="0"/>
        <w:spacing w:line="30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2C2E" w:rsidRPr="00F71572">
        <w:rPr>
          <w:rFonts w:ascii="Arial" w:hAnsi="Arial" w:cs="Arial"/>
        </w:rPr>
        <w:t xml:space="preserve">Signature of the Secretary </w:t>
      </w:r>
    </w:p>
    <w:p w:rsidR="001D2C2E" w:rsidRPr="00F71572" w:rsidRDefault="001D2C2E" w:rsidP="007411C1">
      <w:pPr>
        <w:autoSpaceDE w:val="0"/>
        <w:autoSpaceDN w:val="0"/>
        <w:adjustRightInd w:val="0"/>
        <w:spacing w:line="300" w:lineRule="auto"/>
        <w:jc w:val="center"/>
        <w:rPr>
          <w:rFonts w:ascii="Arial" w:hAnsi="Arial" w:cs="Arial"/>
        </w:rPr>
      </w:pP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007411C1">
        <w:rPr>
          <w:rFonts w:ascii="Arial" w:hAnsi="Arial" w:cs="Arial"/>
        </w:rPr>
        <w:tab/>
      </w:r>
      <w:r w:rsidRPr="00F71572">
        <w:rPr>
          <w:rFonts w:ascii="Arial" w:hAnsi="Arial" w:cs="Arial"/>
        </w:rPr>
        <w:t>Zila</w:t>
      </w:r>
      <w:r w:rsidR="007411C1">
        <w:rPr>
          <w:rFonts w:ascii="Arial" w:hAnsi="Arial" w:cs="Arial"/>
        </w:rPr>
        <w:t xml:space="preserve"> </w:t>
      </w:r>
      <w:r w:rsidRPr="00F71572">
        <w:rPr>
          <w:rFonts w:ascii="Arial" w:hAnsi="Arial" w:cs="Arial"/>
        </w:rPr>
        <w:t xml:space="preserve">Sainik Board or </w:t>
      </w:r>
    </w:p>
    <w:p w:rsidR="001D2C2E" w:rsidRPr="00F71572" w:rsidRDefault="001D2C2E" w:rsidP="007411C1">
      <w:pPr>
        <w:autoSpaceDE w:val="0"/>
        <w:autoSpaceDN w:val="0"/>
        <w:adjustRightInd w:val="0"/>
        <w:spacing w:line="300" w:lineRule="auto"/>
        <w:rPr>
          <w:rFonts w:ascii="Arial" w:hAnsi="Arial" w:cs="Arial"/>
        </w:rPr>
      </w:pPr>
      <w:r w:rsidRPr="00F71572">
        <w:rPr>
          <w:rFonts w:ascii="Arial" w:hAnsi="Arial" w:cs="Arial"/>
        </w:rPr>
        <w:t>Place : .........................</w:t>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007411C1">
        <w:rPr>
          <w:rFonts w:ascii="Arial" w:hAnsi="Arial" w:cs="Arial"/>
        </w:rPr>
        <w:tab/>
        <w:t xml:space="preserve">   </w:t>
      </w:r>
      <w:r w:rsidRPr="00F71572">
        <w:rPr>
          <w:rFonts w:ascii="Arial" w:hAnsi="Arial" w:cs="Arial"/>
        </w:rPr>
        <w:t>Commanding Officer</w:t>
      </w:r>
    </w:p>
    <w:p w:rsidR="001D2C2E" w:rsidRPr="00F71572" w:rsidRDefault="001D2C2E" w:rsidP="007411C1">
      <w:pPr>
        <w:autoSpaceDE w:val="0"/>
        <w:autoSpaceDN w:val="0"/>
        <w:adjustRightInd w:val="0"/>
        <w:spacing w:line="300" w:lineRule="auto"/>
        <w:ind w:left="5670" w:hanging="5670"/>
        <w:rPr>
          <w:rFonts w:ascii="Arial" w:hAnsi="Arial" w:cs="Arial"/>
        </w:rPr>
      </w:pPr>
      <w:r w:rsidRPr="00F71572">
        <w:rPr>
          <w:rFonts w:ascii="Arial" w:hAnsi="Arial" w:cs="Arial"/>
        </w:rPr>
        <w:t>Date: ...........................</w:t>
      </w:r>
      <w:r w:rsidRPr="00F71572">
        <w:rPr>
          <w:rFonts w:ascii="Arial" w:hAnsi="Arial" w:cs="Arial"/>
        </w:rPr>
        <w:tab/>
      </w:r>
      <w:r w:rsidRPr="00F71572">
        <w:rPr>
          <w:rFonts w:ascii="Arial" w:hAnsi="Arial" w:cs="Arial"/>
        </w:rPr>
        <w:tab/>
      </w:r>
      <w:r w:rsidR="007411C1">
        <w:rPr>
          <w:rFonts w:ascii="Arial" w:hAnsi="Arial" w:cs="Arial"/>
        </w:rPr>
        <w:tab/>
      </w:r>
      <w:r w:rsidR="00C2212A" w:rsidRPr="00F71572">
        <w:rPr>
          <w:rFonts w:ascii="Arial" w:hAnsi="Arial" w:cs="Arial"/>
        </w:rPr>
        <w:t>(</w:t>
      </w:r>
      <w:r w:rsidRPr="00F71572">
        <w:rPr>
          <w:rFonts w:ascii="Arial" w:hAnsi="Arial" w:cs="Arial"/>
        </w:rPr>
        <w:t>Seal of the above authority)</w:t>
      </w:r>
    </w:p>
    <w:p w:rsidR="001D2C2E" w:rsidRPr="00F71572" w:rsidRDefault="009C7DCF" w:rsidP="001D2C2E">
      <w:pPr>
        <w:autoSpaceDE w:val="0"/>
        <w:autoSpaceDN w:val="0"/>
        <w:adjustRightInd w:val="0"/>
        <w:rPr>
          <w:rFonts w:ascii="Arial" w:hAnsi="Arial" w:cs="Arial"/>
          <w:color w:val="000000"/>
        </w:rPr>
      </w:pPr>
      <w:r w:rsidRPr="009C7DCF">
        <w:rPr>
          <w:rFonts w:ascii="Arial" w:hAnsi="Arial" w:cs="Arial"/>
          <w:b/>
          <w:bCs/>
          <w:noProof/>
        </w:rPr>
        <w:pict>
          <v:shape id="_x0000_s1046" type="#_x0000_t32" style="position:absolute;margin-left:.6pt;margin-top:8.5pt;width:486pt;height:0;z-index:251671040" o:connectortype="straight" strokeweight="1pt"/>
        </w:pict>
      </w:r>
    </w:p>
    <w:p w:rsidR="001D2C2E" w:rsidRPr="00F71572" w:rsidRDefault="0007131A" w:rsidP="007411C1">
      <w:pPr>
        <w:autoSpaceDE w:val="0"/>
        <w:autoSpaceDN w:val="0"/>
        <w:adjustRightInd w:val="0"/>
        <w:jc w:val="right"/>
        <w:rPr>
          <w:rFonts w:ascii="Arial" w:hAnsi="Arial" w:cs="Arial"/>
          <w:b/>
          <w:bCs/>
          <w:caps/>
        </w:rPr>
      </w:pPr>
      <w:r w:rsidRPr="00F71572">
        <w:rPr>
          <w:rFonts w:ascii="Arial" w:hAnsi="Arial" w:cs="Arial"/>
          <w:b/>
          <w:bCs/>
          <w:caps/>
        </w:rPr>
        <w:lastRenderedPageBreak/>
        <w:t>Appendix-G</w:t>
      </w:r>
    </w:p>
    <w:p w:rsidR="001D2C2E" w:rsidRPr="00F71572" w:rsidRDefault="001D2C2E" w:rsidP="001D2C2E">
      <w:pPr>
        <w:autoSpaceDE w:val="0"/>
        <w:autoSpaceDN w:val="0"/>
        <w:adjustRightInd w:val="0"/>
        <w:ind w:left="720" w:hanging="720"/>
        <w:jc w:val="center"/>
        <w:rPr>
          <w:rFonts w:ascii="Arial" w:hAnsi="Arial" w:cs="Arial"/>
          <w:b/>
          <w:bCs/>
        </w:rPr>
      </w:pPr>
    </w:p>
    <w:p w:rsidR="001D2C2E" w:rsidRPr="00F71572" w:rsidRDefault="001D2C2E" w:rsidP="00125057">
      <w:pPr>
        <w:autoSpaceDE w:val="0"/>
        <w:autoSpaceDN w:val="0"/>
        <w:adjustRightInd w:val="0"/>
        <w:jc w:val="center"/>
        <w:rPr>
          <w:rFonts w:ascii="Arial" w:hAnsi="Arial" w:cs="Arial"/>
          <w:b/>
          <w:bCs/>
        </w:rPr>
      </w:pPr>
      <w:r w:rsidRPr="00F71572">
        <w:rPr>
          <w:rFonts w:ascii="Arial" w:hAnsi="Arial" w:cs="Arial"/>
          <w:b/>
          <w:bCs/>
        </w:rPr>
        <w:t>MEDICAL CERTIFICATE FOR PHYSICALLY HANDICAPPED</w:t>
      </w:r>
    </w:p>
    <w:p w:rsidR="001D2C2E" w:rsidRPr="00F71572" w:rsidRDefault="001D2C2E" w:rsidP="00125057">
      <w:pPr>
        <w:autoSpaceDE w:val="0"/>
        <w:autoSpaceDN w:val="0"/>
        <w:adjustRightInd w:val="0"/>
        <w:jc w:val="center"/>
        <w:rPr>
          <w:rFonts w:ascii="Arial" w:hAnsi="Arial" w:cs="Arial"/>
          <w:b/>
          <w:bCs/>
        </w:rPr>
      </w:pPr>
    </w:p>
    <w:p w:rsidR="001D2C2E" w:rsidRPr="00F71572" w:rsidRDefault="001D2C2E" w:rsidP="00125057">
      <w:pPr>
        <w:autoSpaceDE w:val="0"/>
        <w:autoSpaceDN w:val="0"/>
        <w:adjustRightInd w:val="0"/>
        <w:jc w:val="center"/>
        <w:rPr>
          <w:rFonts w:ascii="Arial" w:hAnsi="Arial" w:cs="Arial"/>
          <w:b/>
          <w:bCs/>
        </w:rPr>
      </w:pPr>
      <w:smartTag w:uri="urn:schemas-microsoft-com:office:smarttags" w:element="place">
        <w:smartTag w:uri="urn:schemas-microsoft-com:office:smarttags" w:element="PlaceName">
          <w:r w:rsidRPr="00F71572">
            <w:rPr>
              <w:rFonts w:ascii="Arial" w:hAnsi="Arial" w:cs="Arial"/>
              <w:b/>
              <w:bCs/>
            </w:rPr>
            <w:t>PT.</w:t>
          </w:r>
        </w:smartTag>
        <w:smartTag w:uri="urn:schemas-microsoft-com:office:smarttags" w:element="PlaceName">
          <w:r w:rsidRPr="00F71572">
            <w:rPr>
              <w:rFonts w:ascii="Arial" w:hAnsi="Arial" w:cs="Arial"/>
              <w:b/>
              <w:bCs/>
            </w:rPr>
            <w:t>B.D.</w:t>
          </w:r>
        </w:smartTag>
        <w:smartTag w:uri="urn:schemas-microsoft-com:office:smarttags" w:element="PlaceName">
          <w:r w:rsidRPr="00F71572">
            <w:rPr>
              <w:rFonts w:ascii="Arial" w:hAnsi="Arial" w:cs="Arial"/>
              <w:b/>
              <w:bCs/>
            </w:rPr>
            <w:t>SHARMA</w:t>
          </w:r>
        </w:smartTag>
        <w:smartTag w:uri="urn:schemas-microsoft-com:office:smarttags" w:element="PlaceType">
          <w:r w:rsidRPr="00F71572">
            <w:rPr>
              <w:rFonts w:ascii="Arial" w:hAnsi="Arial" w:cs="Arial"/>
              <w:b/>
              <w:bCs/>
            </w:rPr>
            <w:t>UNIVERSITY</w:t>
          </w:r>
        </w:smartTag>
      </w:smartTag>
      <w:r w:rsidRPr="00F71572">
        <w:rPr>
          <w:rFonts w:ascii="Arial" w:hAnsi="Arial" w:cs="Arial"/>
          <w:b/>
          <w:bCs/>
        </w:rPr>
        <w:t xml:space="preserve"> OF HEALTH SCIENCES, ROHTAK </w:t>
      </w:r>
    </w:p>
    <w:p w:rsidR="001D2C2E" w:rsidRPr="00F71572" w:rsidRDefault="001D2C2E" w:rsidP="00125057">
      <w:pPr>
        <w:autoSpaceDE w:val="0"/>
        <w:autoSpaceDN w:val="0"/>
        <w:adjustRightInd w:val="0"/>
        <w:jc w:val="center"/>
        <w:rPr>
          <w:rFonts w:ascii="Arial" w:hAnsi="Arial" w:cs="Arial"/>
          <w:b/>
          <w:bCs/>
        </w:rPr>
      </w:pPr>
      <w:r w:rsidRPr="00F71572">
        <w:rPr>
          <w:rFonts w:ascii="Arial" w:hAnsi="Arial" w:cs="Arial"/>
          <w:b/>
          <w:bCs/>
        </w:rPr>
        <w:t>OR</w:t>
      </w:r>
    </w:p>
    <w:p w:rsidR="001D2C2E" w:rsidRPr="00F71572" w:rsidRDefault="001D2C2E" w:rsidP="00125057">
      <w:pPr>
        <w:autoSpaceDE w:val="0"/>
        <w:autoSpaceDN w:val="0"/>
        <w:adjustRightInd w:val="0"/>
        <w:spacing w:after="240"/>
        <w:jc w:val="center"/>
        <w:rPr>
          <w:rFonts w:ascii="Arial" w:hAnsi="Arial" w:cs="Arial"/>
        </w:rPr>
      </w:pPr>
      <w:r w:rsidRPr="00F71572">
        <w:rPr>
          <w:rFonts w:ascii="Arial" w:hAnsi="Arial" w:cs="Arial"/>
          <w:b/>
          <w:bCs/>
        </w:rPr>
        <w:t>OFFICE OF THE CHIEF MEDICAL OFFICER</w:t>
      </w:r>
    </w:p>
    <w:p w:rsidR="001D2C2E" w:rsidRPr="00F71572" w:rsidRDefault="001D2C2E" w:rsidP="00125057">
      <w:pPr>
        <w:autoSpaceDE w:val="0"/>
        <w:autoSpaceDN w:val="0"/>
        <w:adjustRightInd w:val="0"/>
        <w:spacing w:before="360" w:after="120"/>
        <w:rPr>
          <w:rFonts w:ascii="Arial" w:hAnsi="Arial" w:cs="Arial"/>
        </w:rPr>
      </w:pPr>
      <w:r w:rsidRPr="00F71572">
        <w:rPr>
          <w:rFonts w:ascii="Arial" w:hAnsi="Arial" w:cs="Arial"/>
        </w:rPr>
        <w:t>No…………...................</w:t>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Pr="00F71572">
        <w:rPr>
          <w:rFonts w:ascii="Arial" w:hAnsi="Arial" w:cs="Arial"/>
        </w:rPr>
        <w:tab/>
      </w:r>
      <w:r w:rsidR="00125057">
        <w:rPr>
          <w:rFonts w:ascii="Arial" w:hAnsi="Arial" w:cs="Arial"/>
        </w:rPr>
        <w:t xml:space="preserve">              </w:t>
      </w:r>
      <w:r w:rsidRPr="00F71572">
        <w:rPr>
          <w:rFonts w:ascii="Arial" w:hAnsi="Arial" w:cs="Arial"/>
        </w:rPr>
        <w:t>Dated............... .......</w:t>
      </w:r>
    </w:p>
    <w:p w:rsidR="001D2C2E" w:rsidRPr="00F71572" w:rsidRDefault="001D2C2E" w:rsidP="00125057">
      <w:pPr>
        <w:autoSpaceDE w:val="0"/>
        <w:autoSpaceDN w:val="0"/>
        <w:adjustRightInd w:val="0"/>
        <w:spacing w:before="120" w:after="120"/>
        <w:jc w:val="both"/>
        <w:rPr>
          <w:rFonts w:ascii="Arial" w:hAnsi="Arial" w:cs="Arial"/>
        </w:rPr>
      </w:pPr>
    </w:p>
    <w:p w:rsidR="001D2C2E" w:rsidRPr="00F71572" w:rsidRDefault="001D2C2E" w:rsidP="00A26E4C">
      <w:pPr>
        <w:autoSpaceDE w:val="0"/>
        <w:autoSpaceDN w:val="0"/>
        <w:adjustRightInd w:val="0"/>
        <w:spacing w:line="324" w:lineRule="auto"/>
        <w:jc w:val="both"/>
        <w:rPr>
          <w:rFonts w:ascii="Arial" w:hAnsi="Arial" w:cs="Arial"/>
        </w:rPr>
      </w:pPr>
      <w:r w:rsidRPr="00F71572">
        <w:rPr>
          <w:rFonts w:ascii="Arial" w:hAnsi="Arial" w:cs="Arial"/>
        </w:rPr>
        <w:t>Certified that  Shri/Km./Smt. ............................................................. Son/Daughter of Shri ................................. resident of  .................................  District. .......................................... appeared  before  the  undersigned  for medical check  up.  On medical  examination,  he/she is  found  suffering  from ........................................... and  thus  he/she  is  Physically  Handicapped. His/Her  percentage   of   Handicap  is .......</w:t>
      </w:r>
      <w:r w:rsidR="00125057">
        <w:rPr>
          <w:rFonts w:ascii="Arial" w:hAnsi="Arial" w:cs="Arial"/>
        </w:rPr>
        <w:t>....................</w:t>
      </w:r>
      <w:r w:rsidRPr="00F71572">
        <w:rPr>
          <w:rFonts w:ascii="Arial" w:hAnsi="Arial" w:cs="Arial"/>
        </w:rPr>
        <w:t>.... %   (in figure) ........................................... (in words).</w:t>
      </w:r>
    </w:p>
    <w:p w:rsidR="00B23C11" w:rsidRPr="00F71572" w:rsidRDefault="00B23C11" w:rsidP="005C6D23">
      <w:pPr>
        <w:autoSpaceDE w:val="0"/>
        <w:autoSpaceDN w:val="0"/>
        <w:adjustRightInd w:val="0"/>
        <w:ind w:left="3600"/>
        <w:rPr>
          <w:rFonts w:ascii="Arial" w:hAnsi="Arial" w:cs="Arial"/>
        </w:rPr>
      </w:pPr>
    </w:p>
    <w:p w:rsidR="00B23C11" w:rsidRPr="00F71572" w:rsidRDefault="00B23C11" w:rsidP="005C6D23">
      <w:pPr>
        <w:autoSpaceDE w:val="0"/>
        <w:autoSpaceDN w:val="0"/>
        <w:adjustRightInd w:val="0"/>
        <w:ind w:left="3600"/>
        <w:rPr>
          <w:rFonts w:ascii="Arial" w:hAnsi="Arial" w:cs="Arial"/>
        </w:rPr>
      </w:pPr>
    </w:p>
    <w:p w:rsidR="001D2C2E" w:rsidRPr="00F71572" w:rsidRDefault="00125057" w:rsidP="00A26E4C">
      <w:pPr>
        <w:autoSpaceDE w:val="0"/>
        <w:autoSpaceDN w:val="0"/>
        <w:adjustRightInd w:val="0"/>
        <w:spacing w:line="300" w:lineRule="auto"/>
        <w:ind w:left="36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D2C2E" w:rsidRPr="00F71572">
        <w:rPr>
          <w:rFonts w:ascii="Arial" w:hAnsi="Arial" w:cs="Arial"/>
        </w:rPr>
        <w:t>Professor &amp; Head,</w:t>
      </w:r>
    </w:p>
    <w:p w:rsidR="001D2C2E" w:rsidRPr="00F71572" w:rsidRDefault="00125057" w:rsidP="00A26E4C">
      <w:pPr>
        <w:autoSpaceDE w:val="0"/>
        <w:autoSpaceDN w:val="0"/>
        <w:adjustRightInd w:val="0"/>
        <w:spacing w:before="120" w:line="300" w:lineRule="auto"/>
        <w:ind w:left="144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2C2E" w:rsidRPr="00F71572">
        <w:rPr>
          <w:rFonts w:ascii="Arial" w:hAnsi="Arial" w:cs="Arial"/>
        </w:rPr>
        <w:t xml:space="preserve">Dept. of …..………………..………………. </w:t>
      </w:r>
    </w:p>
    <w:p w:rsidR="001D2C2E" w:rsidRPr="00F71572" w:rsidRDefault="00125057" w:rsidP="00A26E4C">
      <w:pPr>
        <w:autoSpaceDE w:val="0"/>
        <w:autoSpaceDN w:val="0"/>
        <w:adjustRightInd w:val="0"/>
        <w:spacing w:line="300" w:lineRule="auto"/>
        <w:ind w:left="2160" w:firstLine="720"/>
        <w:jc w:val="center"/>
        <w:rPr>
          <w:rFonts w:ascii="Arial" w:hAnsi="Arial" w:cs="Arial"/>
        </w:rPr>
      </w:pPr>
      <w:r>
        <w:rPr>
          <w:rFonts w:ascii="Arial" w:hAnsi="Arial" w:cs="Arial"/>
          <w:sz w:val="22"/>
        </w:rPr>
        <w:tab/>
      </w:r>
      <w:r>
        <w:rPr>
          <w:rFonts w:ascii="Arial" w:hAnsi="Arial" w:cs="Arial"/>
          <w:sz w:val="22"/>
        </w:rPr>
        <w:tab/>
        <w:t xml:space="preserve">      </w:t>
      </w:r>
      <w:r w:rsidR="001D2C2E" w:rsidRPr="00F71572">
        <w:rPr>
          <w:rFonts w:ascii="Arial" w:hAnsi="Arial" w:cs="Arial"/>
          <w:sz w:val="22"/>
        </w:rPr>
        <w:t>Pt. B.D.Sharma Univ. of Health Sciences, Rohtak</w:t>
      </w:r>
    </w:p>
    <w:p w:rsidR="001D2C2E" w:rsidRPr="00F71572" w:rsidRDefault="00125057" w:rsidP="00A26E4C">
      <w:pPr>
        <w:autoSpaceDE w:val="0"/>
        <w:autoSpaceDN w:val="0"/>
        <w:adjustRightInd w:val="0"/>
        <w:spacing w:before="120" w:after="120" w:line="300" w:lineRule="auto"/>
        <w:ind w:left="36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2C2E" w:rsidRPr="00F71572">
        <w:rPr>
          <w:rFonts w:ascii="Arial" w:hAnsi="Arial" w:cs="Arial"/>
        </w:rPr>
        <w:t>OR</w:t>
      </w:r>
    </w:p>
    <w:p w:rsidR="001D2C2E" w:rsidRPr="00F71572" w:rsidRDefault="00125057" w:rsidP="00A26E4C">
      <w:pPr>
        <w:autoSpaceDE w:val="0"/>
        <w:autoSpaceDN w:val="0"/>
        <w:adjustRightInd w:val="0"/>
        <w:spacing w:line="300" w:lineRule="auto"/>
        <w:ind w:firstLine="720"/>
        <w:jc w:val="center"/>
        <w:rPr>
          <w:rFonts w:ascii="Arial" w:hAnsi="Arial" w:cs="Arial"/>
        </w:rPr>
      </w:pPr>
      <w:r>
        <w:rPr>
          <w:rFonts w:ascii="Arial" w:hAnsi="Arial" w:cs="Arial"/>
        </w:rPr>
        <w:tab/>
      </w:r>
      <w:r>
        <w:rPr>
          <w:rFonts w:ascii="Arial" w:hAnsi="Arial" w:cs="Arial"/>
        </w:rPr>
        <w:tab/>
      </w:r>
      <w:r w:rsidR="001D2C2E" w:rsidRPr="00F71572">
        <w:rPr>
          <w:rFonts w:ascii="Arial" w:hAnsi="Arial" w:cs="Arial"/>
        </w:rPr>
        <w:t>Chief Medical Officer</w:t>
      </w:r>
    </w:p>
    <w:p w:rsidR="001D2C2E" w:rsidRPr="00F71572" w:rsidRDefault="001D2C2E" w:rsidP="00A26E4C">
      <w:pPr>
        <w:autoSpaceDE w:val="0"/>
        <w:autoSpaceDN w:val="0"/>
        <w:adjustRightInd w:val="0"/>
        <w:spacing w:line="300" w:lineRule="auto"/>
        <w:ind w:left="2160"/>
        <w:jc w:val="center"/>
        <w:rPr>
          <w:rFonts w:ascii="Arial" w:hAnsi="Arial" w:cs="Arial"/>
        </w:rPr>
      </w:pPr>
      <w:r w:rsidRPr="00F71572">
        <w:rPr>
          <w:rFonts w:ascii="Arial" w:hAnsi="Arial" w:cs="Arial"/>
        </w:rPr>
        <w:t xml:space="preserve">        </w:t>
      </w:r>
      <w:r w:rsidR="00125057">
        <w:rPr>
          <w:rFonts w:ascii="Arial" w:hAnsi="Arial" w:cs="Arial"/>
        </w:rPr>
        <w:tab/>
      </w:r>
      <w:r w:rsidR="00125057">
        <w:rPr>
          <w:rFonts w:ascii="Arial" w:hAnsi="Arial" w:cs="Arial"/>
        </w:rPr>
        <w:tab/>
      </w:r>
      <w:r w:rsidR="00125057">
        <w:rPr>
          <w:rFonts w:ascii="Arial" w:hAnsi="Arial" w:cs="Arial"/>
        </w:rPr>
        <w:tab/>
      </w:r>
      <w:r w:rsidRPr="00F71572">
        <w:rPr>
          <w:rFonts w:ascii="Arial" w:hAnsi="Arial" w:cs="Arial"/>
        </w:rPr>
        <w:t>........................................... (Haryana)</w:t>
      </w:r>
    </w:p>
    <w:p w:rsidR="001D2C2E" w:rsidRPr="00F71572" w:rsidRDefault="001D2C2E" w:rsidP="00A26E4C">
      <w:pPr>
        <w:autoSpaceDE w:val="0"/>
        <w:autoSpaceDN w:val="0"/>
        <w:adjustRightInd w:val="0"/>
        <w:spacing w:line="300" w:lineRule="auto"/>
        <w:rPr>
          <w:rFonts w:ascii="Arial" w:hAnsi="Arial" w:cs="Arial"/>
        </w:rPr>
      </w:pPr>
      <w:r w:rsidRPr="00F71572">
        <w:rPr>
          <w:rFonts w:ascii="Arial" w:hAnsi="Arial" w:cs="Arial"/>
        </w:rPr>
        <w:t>(Signature of Applicant)</w:t>
      </w:r>
      <w:r w:rsidRPr="00F71572">
        <w:rPr>
          <w:rFonts w:ascii="Arial" w:hAnsi="Arial" w:cs="Arial"/>
        </w:rPr>
        <w:tab/>
      </w:r>
      <w:r w:rsidRPr="00F71572">
        <w:rPr>
          <w:rFonts w:ascii="Arial" w:hAnsi="Arial" w:cs="Arial"/>
        </w:rPr>
        <w:tab/>
        <w:t xml:space="preserve">     </w:t>
      </w:r>
      <w:r w:rsidR="00125057">
        <w:rPr>
          <w:rFonts w:ascii="Arial" w:hAnsi="Arial" w:cs="Arial"/>
        </w:rPr>
        <w:tab/>
      </w:r>
      <w:r w:rsidR="00125057">
        <w:rPr>
          <w:rFonts w:ascii="Arial" w:hAnsi="Arial" w:cs="Arial"/>
        </w:rPr>
        <w:tab/>
      </w:r>
      <w:r w:rsidR="00125057">
        <w:rPr>
          <w:rFonts w:ascii="Arial" w:hAnsi="Arial" w:cs="Arial"/>
        </w:rPr>
        <w:tab/>
      </w:r>
      <w:r w:rsidRPr="00F71572">
        <w:rPr>
          <w:rFonts w:ascii="Arial" w:hAnsi="Arial" w:cs="Arial"/>
        </w:rPr>
        <w:t>(Seal of the above authority)</w:t>
      </w:r>
    </w:p>
    <w:p w:rsidR="001D2C2E" w:rsidRPr="00F71572" w:rsidRDefault="009C7DCF" w:rsidP="001D2C2E">
      <w:pPr>
        <w:autoSpaceDE w:val="0"/>
        <w:autoSpaceDN w:val="0"/>
        <w:adjustRightInd w:val="0"/>
        <w:rPr>
          <w:rFonts w:ascii="Arial" w:hAnsi="Arial" w:cs="Arial"/>
        </w:rPr>
      </w:pPr>
      <w:r>
        <w:rPr>
          <w:rFonts w:ascii="Arial" w:hAnsi="Arial" w:cs="Arial"/>
          <w:noProof/>
        </w:rPr>
        <w:pict>
          <v:shape id="_x0000_s1048" type="#_x0000_t32" style="position:absolute;margin-left:.45pt;margin-top:11.9pt;width:486.25pt;height:0;z-index:251673088" o:connectortype="straight"/>
        </w:pict>
      </w:r>
    </w:p>
    <w:p w:rsidR="00544F7B" w:rsidRPr="00F71572" w:rsidRDefault="00544F7B">
      <w:pPr>
        <w:rPr>
          <w:rFonts w:ascii="Arial" w:hAnsi="Arial" w:cs="Arial"/>
        </w:rPr>
      </w:pPr>
      <w:r w:rsidRPr="00F71572">
        <w:rPr>
          <w:rFonts w:ascii="Arial" w:hAnsi="Arial" w:cs="Arial"/>
        </w:rPr>
        <w:br w:type="page"/>
      </w:r>
    </w:p>
    <w:p w:rsidR="00544F7B" w:rsidRPr="00F71572" w:rsidRDefault="00544F7B" w:rsidP="00544F7B">
      <w:pPr>
        <w:tabs>
          <w:tab w:val="left" w:pos="720"/>
          <w:tab w:val="left" w:pos="1080"/>
          <w:tab w:val="left" w:pos="1440"/>
        </w:tabs>
        <w:autoSpaceDE w:val="0"/>
        <w:autoSpaceDN w:val="0"/>
        <w:adjustRightInd w:val="0"/>
        <w:rPr>
          <w:rFonts w:ascii="Arial" w:hAnsi="Arial" w:cs="Arial"/>
        </w:rPr>
      </w:pPr>
    </w:p>
    <w:p w:rsidR="00544F7B" w:rsidRPr="00A26E4C" w:rsidRDefault="0007131A" w:rsidP="00544F7B">
      <w:pPr>
        <w:tabs>
          <w:tab w:val="left" w:pos="720"/>
          <w:tab w:val="left" w:pos="1080"/>
          <w:tab w:val="left" w:pos="1440"/>
        </w:tabs>
        <w:autoSpaceDE w:val="0"/>
        <w:autoSpaceDN w:val="0"/>
        <w:adjustRightInd w:val="0"/>
        <w:spacing w:after="200"/>
        <w:jc w:val="right"/>
        <w:rPr>
          <w:rFonts w:ascii="Arial" w:hAnsi="Arial" w:cs="Arial"/>
          <w:b/>
          <w:bCs/>
          <w:sz w:val="28"/>
          <w:szCs w:val="28"/>
        </w:rPr>
      </w:pPr>
      <w:r w:rsidRPr="00A26E4C">
        <w:rPr>
          <w:rFonts w:ascii="Arial" w:hAnsi="Arial" w:cs="Arial"/>
          <w:b/>
          <w:bCs/>
          <w:sz w:val="28"/>
          <w:szCs w:val="28"/>
        </w:rPr>
        <w:t>APPENDIX-H</w:t>
      </w:r>
    </w:p>
    <w:p w:rsidR="009E2F36" w:rsidRPr="00A26E4C" w:rsidRDefault="009E2F36" w:rsidP="009E2F36">
      <w:pPr>
        <w:autoSpaceDE w:val="0"/>
        <w:autoSpaceDN w:val="0"/>
        <w:adjustRightInd w:val="0"/>
        <w:jc w:val="center"/>
        <w:rPr>
          <w:rFonts w:ascii="Arial" w:hAnsi="Arial" w:cs="Arial"/>
          <w:b/>
          <w:bCs/>
          <w:color w:val="000000"/>
        </w:rPr>
      </w:pPr>
      <w:r w:rsidRPr="00A26E4C">
        <w:rPr>
          <w:rFonts w:ascii="Arial" w:hAnsi="Arial" w:cs="Arial"/>
          <w:b/>
          <w:bCs/>
          <w:color w:val="000000"/>
        </w:rPr>
        <w:t>LIST OF SCHEDULED CASTES IN HARYANA STATE</w:t>
      </w:r>
    </w:p>
    <w:p w:rsidR="009E2F36" w:rsidRPr="00F71572" w:rsidRDefault="009E2F36" w:rsidP="009E2F36">
      <w:pPr>
        <w:keepNext/>
        <w:tabs>
          <w:tab w:val="left" w:pos="945"/>
          <w:tab w:val="left" w:pos="5625"/>
        </w:tabs>
        <w:autoSpaceDE w:val="0"/>
        <w:autoSpaceDN w:val="0"/>
        <w:adjustRightInd w:val="0"/>
        <w:ind w:left="720" w:hanging="720"/>
        <w:jc w:val="both"/>
        <w:outlineLvl w:val="1"/>
        <w:rPr>
          <w:rFonts w:ascii="Arial" w:hAnsi="Arial" w:cs="Arial"/>
          <w:color w:val="000000"/>
        </w:rPr>
      </w:pPr>
    </w:p>
    <w:p w:rsidR="009E2F36" w:rsidRPr="00F71572" w:rsidRDefault="009E2F36" w:rsidP="00A26E4C">
      <w:pPr>
        <w:keepNext/>
        <w:tabs>
          <w:tab w:val="left" w:pos="1260"/>
          <w:tab w:val="left" w:pos="4500"/>
          <w:tab w:val="left" w:pos="5220"/>
          <w:tab w:val="left" w:pos="5310"/>
          <w:tab w:val="left" w:pos="6503"/>
        </w:tabs>
        <w:autoSpaceDE w:val="0"/>
        <w:autoSpaceDN w:val="0"/>
        <w:adjustRightInd w:val="0"/>
        <w:spacing w:line="300" w:lineRule="auto"/>
        <w:jc w:val="both"/>
        <w:outlineLvl w:val="1"/>
        <w:rPr>
          <w:rFonts w:ascii="Arial" w:hAnsi="Arial" w:cs="Arial"/>
          <w:b/>
          <w:bCs/>
          <w:color w:val="000000"/>
          <w:sz w:val="20"/>
        </w:rPr>
      </w:pPr>
      <w:r w:rsidRPr="00F71572">
        <w:rPr>
          <w:rFonts w:ascii="Arial" w:hAnsi="Arial" w:cs="Arial"/>
          <w:b/>
          <w:bCs/>
          <w:color w:val="000000"/>
          <w:sz w:val="20"/>
        </w:rPr>
        <w:t>S.No.</w:t>
      </w:r>
      <w:r w:rsidRPr="00F71572">
        <w:rPr>
          <w:rFonts w:ascii="Arial" w:hAnsi="Arial" w:cs="Arial"/>
          <w:b/>
          <w:bCs/>
          <w:color w:val="000000"/>
          <w:sz w:val="20"/>
        </w:rPr>
        <w:tab/>
        <w:t xml:space="preserve">NAME OF THE CASTE </w:t>
      </w:r>
      <w:r w:rsidRPr="00F71572">
        <w:rPr>
          <w:rFonts w:ascii="Arial" w:hAnsi="Arial" w:cs="Arial"/>
          <w:b/>
          <w:bCs/>
          <w:color w:val="000000"/>
          <w:sz w:val="20"/>
        </w:rPr>
        <w:tab/>
      </w:r>
      <w:r w:rsidRPr="00F71572">
        <w:rPr>
          <w:rFonts w:ascii="Arial" w:hAnsi="Arial" w:cs="Arial"/>
          <w:b/>
          <w:bCs/>
          <w:color w:val="000000"/>
          <w:sz w:val="20"/>
        </w:rPr>
        <w:tab/>
        <w:t>S.No.</w:t>
      </w:r>
      <w:r w:rsidRPr="00F71572">
        <w:rPr>
          <w:rFonts w:ascii="Arial" w:hAnsi="Arial" w:cs="Arial"/>
          <w:b/>
          <w:bCs/>
          <w:color w:val="000000"/>
          <w:sz w:val="20"/>
        </w:rPr>
        <w:tab/>
        <w:t>NAME OF THE CASTE</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rPr>
      </w:pPr>
      <w:r w:rsidRPr="00F71572">
        <w:rPr>
          <w:rFonts w:ascii="Arial" w:hAnsi="Arial" w:cs="Arial"/>
          <w:color w:val="000000"/>
        </w:rPr>
        <w:t>1.</w:t>
      </w:r>
      <w:r w:rsidRPr="00F71572">
        <w:rPr>
          <w:rFonts w:ascii="Arial" w:hAnsi="Arial" w:cs="Arial"/>
          <w:color w:val="000000"/>
        </w:rPr>
        <w:tab/>
        <w:t xml:space="preserve">Ad Dharmi, </w:t>
      </w:r>
      <w:r w:rsidRPr="00F71572">
        <w:rPr>
          <w:rFonts w:ascii="Arial" w:hAnsi="Arial" w:cs="Arial"/>
          <w:color w:val="000000"/>
        </w:rPr>
        <w:tab/>
      </w:r>
      <w:r w:rsidRPr="00F71572">
        <w:rPr>
          <w:rFonts w:ascii="Arial" w:hAnsi="Arial" w:cs="Arial"/>
          <w:color w:val="000000"/>
        </w:rPr>
        <w:tab/>
        <w:t>27.</w:t>
      </w:r>
      <w:r w:rsidRPr="00F71572">
        <w:rPr>
          <w:rFonts w:ascii="Arial" w:hAnsi="Arial" w:cs="Arial"/>
          <w:color w:val="000000"/>
        </w:rPr>
        <w:tab/>
        <w:t>Pasi</w:t>
      </w:r>
      <w:r w:rsidRPr="00F71572">
        <w:rPr>
          <w:rFonts w:ascii="Arial" w:hAnsi="Arial" w:cs="Arial"/>
          <w:color w:val="000000"/>
        </w:rPr>
        <w:br/>
        <w:t>1A.</w:t>
      </w:r>
      <w:r w:rsidRPr="00F71572">
        <w:rPr>
          <w:rFonts w:ascii="Arial" w:hAnsi="Arial" w:cs="Arial"/>
          <w:color w:val="000000"/>
        </w:rPr>
        <w:tab/>
        <w:t>Aheria, Aheri, Hari, HeriThori, Turi.</w:t>
      </w:r>
      <w:r w:rsidRPr="00F71572">
        <w:rPr>
          <w:rFonts w:ascii="Arial" w:hAnsi="Arial" w:cs="Arial"/>
          <w:color w:val="000000"/>
        </w:rPr>
        <w:tab/>
        <w:t xml:space="preserve">28.     </w:t>
      </w:r>
      <w:r w:rsidRPr="00F71572">
        <w:rPr>
          <w:rFonts w:ascii="Arial" w:hAnsi="Arial" w:cs="Arial"/>
          <w:color w:val="000000"/>
        </w:rPr>
        <w:tab/>
      </w:r>
      <w:r w:rsidRPr="00F71572">
        <w:rPr>
          <w:rFonts w:ascii="Arial" w:hAnsi="Arial" w:cs="Arial"/>
          <w:color w:val="000000"/>
          <w:lang w:val="de-DE"/>
        </w:rPr>
        <w:t xml:space="preserve">Perna  </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rPr>
        <w:t>2.</w:t>
      </w:r>
      <w:r w:rsidRPr="00F71572">
        <w:rPr>
          <w:rFonts w:ascii="Arial" w:hAnsi="Arial" w:cs="Arial"/>
          <w:color w:val="000000"/>
        </w:rPr>
        <w:tab/>
        <w:t>Balmiki</w:t>
      </w:r>
      <w:r w:rsidRPr="00F71572">
        <w:rPr>
          <w:rFonts w:ascii="Arial" w:hAnsi="Arial" w:cs="Arial"/>
          <w:color w:val="000000"/>
        </w:rPr>
        <w:tab/>
      </w:r>
      <w:r w:rsidRPr="00F71572">
        <w:rPr>
          <w:rFonts w:ascii="Arial" w:hAnsi="Arial" w:cs="Arial"/>
          <w:color w:val="000000"/>
        </w:rPr>
        <w:tab/>
      </w:r>
      <w:r w:rsidRPr="00F71572">
        <w:rPr>
          <w:rFonts w:ascii="Arial" w:hAnsi="Arial" w:cs="Arial"/>
          <w:color w:val="000000"/>
          <w:lang w:val="de-DE"/>
        </w:rPr>
        <w:t xml:space="preserve">29.     </w:t>
      </w:r>
      <w:r w:rsidRPr="00F71572">
        <w:rPr>
          <w:rFonts w:ascii="Arial" w:hAnsi="Arial" w:cs="Arial"/>
          <w:color w:val="000000"/>
          <w:lang w:val="de-DE"/>
        </w:rPr>
        <w:tab/>
        <w:t xml:space="preserve">Pherera              </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3.</w:t>
      </w:r>
      <w:r w:rsidRPr="00F71572">
        <w:rPr>
          <w:rFonts w:ascii="Arial" w:hAnsi="Arial" w:cs="Arial"/>
          <w:color w:val="000000"/>
          <w:lang w:val="de-DE"/>
        </w:rPr>
        <w:tab/>
        <w:t xml:space="preserve">Bangali                </w:t>
      </w:r>
      <w:r w:rsidRPr="00F71572">
        <w:rPr>
          <w:rFonts w:ascii="Arial" w:hAnsi="Arial" w:cs="Arial"/>
          <w:color w:val="000000"/>
          <w:lang w:val="de-DE"/>
        </w:rPr>
        <w:tab/>
      </w:r>
      <w:r w:rsidRPr="00F71572">
        <w:rPr>
          <w:rFonts w:ascii="Arial" w:hAnsi="Arial" w:cs="Arial"/>
          <w:color w:val="000000"/>
          <w:lang w:val="de-DE"/>
        </w:rPr>
        <w:tab/>
        <w:t xml:space="preserve">29A     </w:t>
      </w:r>
      <w:r w:rsidRPr="00F71572">
        <w:rPr>
          <w:rFonts w:ascii="Arial" w:hAnsi="Arial" w:cs="Arial"/>
          <w:color w:val="000000"/>
          <w:lang w:val="de-DE"/>
        </w:rPr>
        <w:tab/>
        <w:t>Rai Sikh</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4.</w:t>
      </w:r>
      <w:r w:rsidRPr="00F71572">
        <w:rPr>
          <w:rFonts w:ascii="Arial" w:hAnsi="Arial" w:cs="Arial"/>
          <w:color w:val="000000"/>
          <w:lang w:val="de-DE"/>
        </w:rPr>
        <w:tab/>
        <w:t xml:space="preserve">Barar, Burar, Berar               </w:t>
      </w:r>
      <w:r w:rsidRPr="00F71572">
        <w:rPr>
          <w:rFonts w:ascii="Arial" w:hAnsi="Arial" w:cs="Arial"/>
          <w:color w:val="000000"/>
          <w:lang w:val="de-DE"/>
        </w:rPr>
        <w:tab/>
      </w:r>
      <w:r w:rsidRPr="00F71572">
        <w:rPr>
          <w:rFonts w:ascii="Arial" w:hAnsi="Arial" w:cs="Arial"/>
          <w:color w:val="000000"/>
          <w:lang w:val="de-DE"/>
        </w:rPr>
        <w:tab/>
        <w:t xml:space="preserve">30.     </w:t>
      </w:r>
      <w:r w:rsidRPr="00F71572">
        <w:rPr>
          <w:rFonts w:ascii="Arial" w:hAnsi="Arial" w:cs="Arial"/>
          <w:color w:val="000000"/>
          <w:lang w:val="de-DE"/>
        </w:rPr>
        <w:tab/>
        <w:t xml:space="preserve">Sanhai      </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rPr>
      </w:pPr>
      <w:r w:rsidRPr="00F71572">
        <w:rPr>
          <w:rFonts w:ascii="Arial" w:hAnsi="Arial" w:cs="Arial"/>
          <w:color w:val="000000"/>
        </w:rPr>
        <w:t>5.</w:t>
      </w:r>
      <w:r w:rsidRPr="00F71572">
        <w:rPr>
          <w:rFonts w:ascii="Arial" w:hAnsi="Arial" w:cs="Arial"/>
          <w:color w:val="000000"/>
        </w:rPr>
        <w:tab/>
        <w:t>Batwal  , Barwala</w:t>
      </w:r>
      <w:r w:rsidRPr="00F71572">
        <w:rPr>
          <w:rFonts w:ascii="Arial" w:hAnsi="Arial" w:cs="Arial"/>
          <w:color w:val="000000"/>
        </w:rPr>
        <w:tab/>
      </w:r>
      <w:r w:rsidRPr="00F71572">
        <w:rPr>
          <w:rFonts w:ascii="Arial" w:hAnsi="Arial" w:cs="Arial"/>
          <w:color w:val="000000"/>
        </w:rPr>
        <w:tab/>
        <w:t xml:space="preserve">31.     </w:t>
      </w:r>
      <w:r w:rsidRPr="00F71572">
        <w:rPr>
          <w:rFonts w:ascii="Arial" w:hAnsi="Arial" w:cs="Arial"/>
          <w:color w:val="000000"/>
        </w:rPr>
        <w:tab/>
        <w:t>Sanhal</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rPr>
      </w:pPr>
      <w:r w:rsidRPr="00F71572">
        <w:rPr>
          <w:rFonts w:ascii="Arial" w:hAnsi="Arial" w:cs="Arial"/>
          <w:color w:val="000000"/>
        </w:rPr>
        <w:t>6.</w:t>
      </w:r>
      <w:r w:rsidRPr="00F71572">
        <w:rPr>
          <w:rFonts w:ascii="Arial" w:hAnsi="Arial" w:cs="Arial"/>
          <w:color w:val="000000"/>
        </w:rPr>
        <w:tab/>
        <w:t>Bauria, Bawaria</w:t>
      </w:r>
      <w:r w:rsidRPr="00F71572">
        <w:rPr>
          <w:rFonts w:ascii="Arial" w:hAnsi="Arial" w:cs="Arial"/>
          <w:color w:val="000000"/>
        </w:rPr>
        <w:tab/>
      </w:r>
      <w:r w:rsidRPr="00F71572">
        <w:rPr>
          <w:rFonts w:ascii="Arial" w:hAnsi="Arial" w:cs="Arial"/>
          <w:color w:val="000000"/>
        </w:rPr>
        <w:tab/>
        <w:t xml:space="preserve">32.     </w:t>
      </w:r>
      <w:r w:rsidRPr="00F71572">
        <w:rPr>
          <w:rFonts w:ascii="Arial" w:hAnsi="Arial" w:cs="Arial"/>
          <w:color w:val="000000"/>
        </w:rPr>
        <w:tab/>
        <w:t>Sansi,Bhedkut</w:t>
      </w:r>
      <w:r w:rsidR="00A26E4C">
        <w:rPr>
          <w:rFonts w:ascii="Arial" w:hAnsi="Arial" w:cs="Arial"/>
          <w:color w:val="000000"/>
        </w:rPr>
        <w:t xml:space="preserve"> </w:t>
      </w:r>
      <w:r w:rsidRPr="00F71572">
        <w:rPr>
          <w:rFonts w:ascii="Arial" w:hAnsi="Arial" w:cs="Arial"/>
          <w:color w:val="000000"/>
        </w:rPr>
        <w:t>Manesh</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rPr>
      </w:pPr>
      <w:r w:rsidRPr="00F71572">
        <w:rPr>
          <w:rFonts w:ascii="Arial" w:hAnsi="Arial" w:cs="Arial"/>
          <w:color w:val="000000"/>
        </w:rPr>
        <w:t>7.</w:t>
      </w:r>
      <w:r w:rsidRPr="00F71572">
        <w:rPr>
          <w:rFonts w:ascii="Arial" w:hAnsi="Arial" w:cs="Arial"/>
          <w:color w:val="000000"/>
        </w:rPr>
        <w:tab/>
        <w:t>Bazigar</w:t>
      </w:r>
      <w:r w:rsidRPr="00F71572">
        <w:rPr>
          <w:rFonts w:ascii="Arial" w:hAnsi="Arial" w:cs="Arial"/>
          <w:color w:val="000000"/>
        </w:rPr>
        <w:tab/>
      </w:r>
      <w:r w:rsidRPr="00F71572">
        <w:rPr>
          <w:rFonts w:ascii="Arial" w:hAnsi="Arial" w:cs="Arial"/>
          <w:color w:val="000000"/>
        </w:rPr>
        <w:tab/>
        <w:t xml:space="preserve">33.     </w:t>
      </w:r>
      <w:r w:rsidRPr="00F71572">
        <w:rPr>
          <w:rFonts w:ascii="Arial" w:hAnsi="Arial" w:cs="Arial"/>
          <w:color w:val="000000"/>
        </w:rPr>
        <w:tab/>
        <w:t>Sansoi</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rPr>
      </w:pPr>
      <w:r w:rsidRPr="00F71572">
        <w:rPr>
          <w:rFonts w:ascii="Arial" w:hAnsi="Arial" w:cs="Arial"/>
          <w:color w:val="000000"/>
        </w:rPr>
        <w:t>8.</w:t>
      </w:r>
      <w:r w:rsidRPr="00F71572">
        <w:rPr>
          <w:rFonts w:ascii="Arial" w:hAnsi="Arial" w:cs="Arial"/>
          <w:color w:val="000000"/>
        </w:rPr>
        <w:tab/>
        <w:t>Bhanjra</w:t>
      </w:r>
      <w:r w:rsidRPr="00F71572">
        <w:rPr>
          <w:rFonts w:ascii="Arial" w:hAnsi="Arial" w:cs="Arial"/>
          <w:color w:val="000000"/>
        </w:rPr>
        <w:tab/>
      </w:r>
      <w:r w:rsidRPr="00F71572">
        <w:rPr>
          <w:rFonts w:ascii="Arial" w:hAnsi="Arial" w:cs="Arial"/>
          <w:color w:val="000000"/>
        </w:rPr>
        <w:tab/>
        <w:t xml:space="preserve">34.     </w:t>
      </w:r>
      <w:r w:rsidRPr="00F71572">
        <w:rPr>
          <w:rFonts w:ascii="Arial" w:hAnsi="Arial" w:cs="Arial"/>
          <w:color w:val="000000"/>
        </w:rPr>
        <w:tab/>
        <w:t>Sapela,</w:t>
      </w:r>
      <w:r w:rsidR="00A26E4C">
        <w:rPr>
          <w:rFonts w:ascii="Arial" w:hAnsi="Arial" w:cs="Arial"/>
          <w:color w:val="000000"/>
        </w:rPr>
        <w:t xml:space="preserve"> </w:t>
      </w:r>
      <w:r w:rsidRPr="00F71572">
        <w:rPr>
          <w:rFonts w:ascii="Arial" w:hAnsi="Arial" w:cs="Arial"/>
          <w:color w:val="000000"/>
        </w:rPr>
        <w:t>Sapera</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ind w:left="1276" w:hanging="1276"/>
        <w:jc w:val="both"/>
        <w:rPr>
          <w:rFonts w:ascii="Arial" w:hAnsi="Arial" w:cs="Arial"/>
          <w:color w:val="000000"/>
        </w:rPr>
      </w:pPr>
      <w:r w:rsidRPr="00F71572">
        <w:rPr>
          <w:rFonts w:ascii="Arial" w:hAnsi="Arial" w:cs="Arial"/>
          <w:color w:val="000000"/>
        </w:rPr>
        <w:t>9.</w:t>
      </w:r>
      <w:r w:rsidRPr="00F71572">
        <w:rPr>
          <w:rFonts w:ascii="Arial" w:hAnsi="Arial" w:cs="Arial"/>
          <w:color w:val="000000"/>
        </w:rPr>
        <w:tab/>
      </w:r>
      <w:r w:rsidR="00625FBF">
        <w:rPr>
          <w:rFonts w:ascii="Arial" w:hAnsi="Arial" w:cs="Arial"/>
          <w:color w:val="000000"/>
        </w:rPr>
        <w:tab/>
      </w:r>
      <w:r w:rsidRPr="00F71572">
        <w:rPr>
          <w:rFonts w:ascii="Arial" w:hAnsi="Arial" w:cs="Arial"/>
          <w:color w:val="000000"/>
        </w:rPr>
        <w:t>Chama</w:t>
      </w:r>
      <w:r w:rsidR="00BF3C98" w:rsidRPr="00F71572">
        <w:rPr>
          <w:rFonts w:ascii="Arial" w:hAnsi="Arial" w:cs="Arial"/>
          <w:color w:val="000000"/>
        </w:rPr>
        <w:t>r, Jatia</w:t>
      </w:r>
      <w:r w:rsidR="00A26E4C">
        <w:rPr>
          <w:rFonts w:ascii="Arial" w:hAnsi="Arial" w:cs="Arial"/>
          <w:color w:val="000000"/>
        </w:rPr>
        <w:t xml:space="preserve"> </w:t>
      </w:r>
      <w:r w:rsidR="00BF3C98" w:rsidRPr="00F71572">
        <w:rPr>
          <w:rFonts w:ascii="Arial" w:hAnsi="Arial" w:cs="Arial"/>
          <w:color w:val="000000"/>
        </w:rPr>
        <w:t>Chamar, Rehgar,</w:t>
      </w:r>
      <w:r w:rsidR="00625FBF" w:rsidRPr="00F71572">
        <w:rPr>
          <w:rFonts w:ascii="Arial" w:hAnsi="Arial" w:cs="Arial"/>
          <w:color w:val="000000"/>
        </w:rPr>
        <w:t xml:space="preserve"> </w:t>
      </w:r>
      <w:r w:rsidR="00625FBF">
        <w:rPr>
          <w:rFonts w:ascii="Arial" w:hAnsi="Arial" w:cs="Arial"/>
          <w:color w:val="000000"/>
        </w:rPr>
        <w:tab/>
      </w:r>
      <w:r w:rsidRPr="00F71572">
        <w:rPr>
          <w:rFonts w:ascii="Arial" w:hAnsi="Arial" w:cs="Arial"/>
          <w:color w:val="000000"/>
        </w:rPr>
        <w:t>35</w:t>
      </w:r>
      <w:r w:rsidR="00625FBF">
        <w:rPr>
          <w:rFonts w:ascii="Arial" w:hAnsi="Arial" w:cs="Arial"/>
          <w:color w:val="000000"/>
        </w:rPr>
        <w:t>.</w:t>
      </w:r>
      <w:r w:rsidR="00A26E4C">
        <w:rPr>
          <w:rFonts w:ascii="Arial" w:hAnsi="Arial" w:cs="Arial"/>
          <w:color w:val="000000"/>
        </w:rPr>
        <w:tab/>
      </w:r>
      <w:r w:rsidRPr="00F71572">
        <w:rPr>
          <w:rFonts w:ascii="Arial" w:hAnsi="Arial" w:cs="Arial"/>
          <w:color w:val="000000"/>
        </w:rPr>
        <w:t>Sarera</w:t>
      </w:r>
      <w:r w:rsidRPr="00F71572">
        <w:rPr>
          <w:rFonts w:ascii="Arial" w:hAnsi="Arial" w:cs="Arial"/>
          <w:color w:val="000000"/>
        </w:rPr>
        <w:tab/>
        <w:t xml:space="preserve">Ramdasi, </w:t>
      </w:r>
      <w:r w:rsidR="00625FBF" w:rsidRPr="00F71572">
        <w:rPr>
          <w:rFonts w:ascii="Arial" w:hAnsi="Arial" w:cs="Arial"/>
          <w:color w:val="000000"/>
        </w:rPr>
        <w:t>Raigar</w:t>
      </w:r>
      <w:r w:rsidR="00625FBF">
        <w:rPr>
          <w:rFonts w:ascii="Arial" w:hAnsi="Arial" w:cs="Arial"/>
          <w:color w:val="000000"/>
        </w:rPr>
        <w:t>,</w:t>
      </w:r>
      <w:r w:rsidR="00625FBF" w:rsidRPr="00F71572">
        <w:rPr>
          <w:rFonts w:ascii="Arial" w:hAnsi="Arial" w:cs="Arial"/>
          <w:color w:val="000000"/>
        </w:rPr>
        <w:t xml:space="preserve"> </w:t>
      </w:r>
      <w:r w:rsidRPr="00F71572">
        <w:rPr>
          <w:rFonts w:ascii="Arial" w:hAnsi="Arial" w:cs="Arial"/>
          <w:color w:val="000000"/>
        </w:rPr>
        <w:t xml:space="preserve">Ravidasi, Balahi, Batoi,       </w:t>
      </w:r>
      <w:r w:rsidR="00A26E4C">
        <w:rPr>
          <w:rFonts w:ascii="Arial" w:hAnsi="Arial" w:cs="Arial"/>
          <w:color w:val="000000"/>
        </w:rPr>
        <w:tab/>
      </w:r>
      <w:r w:rsidR="00BF3C98" w:rsidRPr="00F71572">
        <w:rPr>
          <w:rFonts w:ascii="Arial" w:hAnsi="Arial" w:cs="Arial"/>
          <w:color w:val="000000"/>
        </w:rPr>
        <w:t>36.</w:t>
      </w:r>
      <w:r w:rsidR="00A26E4C">
        <w:rPr>
          <w:rFonts w:ascii="Arial" w:hAnsi="Arial" w:cs="Arial"/>
          <w:color w:val="000000"/>
        </w:rPr>
        <w:tab/>
      </w:r>
      <w:r w:rsidRPr="00F71572">
        <w:rPr>
          <w:rFonts w:ascii="Arial" w:hAnsi="Arial" w:cs="Arial"/>
          <w:color w:val="000000"/>
        </w:rPr>
        <w:t>Sikligar, Bariya</w:t>
      </w:r>
    </w:p>
    <w:p w:rsidR="009E2F36" w:rsidRPr="00F71572" w:rsidRDefault="00625FBF"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rPr>
      </w:pPr>
      <w:r>
        <w:rPr>
          <w:rFonts w:ascii="Arial" w:hAnsi="Arial" w:cs="Arial"/>
          <w:color w:val="000000"/>
        </w:rPr>
        <w:tab/>
      </w:r>
      <w:r w:rsidR="009E2F36" w:rsidRPr="00F71572">
        <w:rPr>
          <w:rFonts w:ascii="Arial" w:hAnsi="Arial" w:cs="Arial"/>
          <w:color w:val="000000"/>
        </w:rPr>
        <w:t xml:space="preserve">Bhambi, ChamarRohidas, Jatava,  </w:t>
      </w:r>
      <w:r w:rsidR="009E2F36" w:rsidRPr="00F71572">
        <w:rPr>
          <w:rFonts w:ascii="Arial" w:hAnsi="Arial" w:cs="Arial"/>
          <w:color w:val="000000"/>
        </w:rPr>
        <w:tab/>
        <w:t>37.</w:t>
      </w:r>
      <w:r w:rsidR="00A26E4C">
        <w:rPr>
          <w:rFonts w:ascii="Arial" w:hAnsi="Arial" w:cs="Arial"/>
          <w:color w:val="000000"/>
        </w:rPr>
        <w:tab/>
      </w:r>
      <w:r w:rsidR="009E2F36" w:rsidRPr="00F71572">
        <w:rPr>
          <w:rFonts w:ascii="Arial" w:hAnsi="Arial" w:cs="Arial"/>
          <w:color w:val="000000"/>
          <w:lang w:val="de-DE"/>
        </w:rPr>
        <w:t>Sirikiband</w:t>
      </w:r>
    </w:p>
    <w:p w:rsidR="009E2F36" w:rsidRPr="00F71572" w:rsidRDefault="00625FBF"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rPr>
      </w:pPr>
      <w:r>
        <w:rPr>
          <w:rFonts w:ascii="Arial" w:hAnsi="Arial" w:cs="Arial"/>
          <w:color w:val="000000"/>
        </w:rPr>
        <w:tab/>
      </w:r>
      <w:r w:rsidR="009E2F36" w:rsidRPr="00F71572">
        <w:rPr>
          <w:rFonts w:ascii="Arial" w:hAnsi="Arial" w:cs="Arial"/>
          <w:color w:val="000000"/>
        </w:rPr>
        <w:t>Bhatoi, Ramdasia, Jatav</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rPr>
      </w:pPr>
      <w:r w:rsidRPr="00F71572">
        <w:rPr>
          <w:rFonts w:ascii="Arial" w:hAnsi="Arial" w:cs="Arial"/>
          <w:color w:val="000000"/>
        </w:rPr>
        <w:t>10.</w:t>
      </w:r>
      <w:r w:rsidRPr="00F71572">
        <w:rPr>
          <w:rFonts w:ascii="Arial" w:hAnsi="Arial" w:cs="Arial"/>
          <w:color w:val="000000"/>
        </w:rPr>
        <w:tab/>
        <w:t>Chanal</w:t>
      </w:r>
      <w:r w:rsidRPr="00F71572">
        <w:rPr>
          <w:rFonts w:ascii="Arial" w:hAnsi="Arial" w:cs="Arial"/>
          <w:color w:val="000000"/>
        </w:rPr>
        <w:tab/>
      </w:r>
      <w:r w:rsidRPr="00F71572">
        <w:rPr>
          <w:rFonts w:ascii="Arial" w:hAnsi="Arial" w:cs="Arial"/>
          <w:color w:val="000000"/>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11.</w:t>
      </w:r>
      <w:r w:rsidRPr="00F71572">
        <w:rPr>
          <w:rFonts w:ascii="Arial" w:hAnsi="Arial" w:cs="Arial"/>
          <w:color w:val="000000"/>
          <w:lang w:val="de-DE"/>
        </w:rPr>
        <w:tab/>
        <w:t xml:space="preserve">Dagi                               </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12.</w:t>
      </w:r>
      <w:r w:rsidRPr="00F71572">
        <w:rPr>
          <w:rFonts w:ascii="Arial" w:hAnsi="Arial" w:cs="Arial"/>
          <w:color w:val="000000"/>
          <w:lang w:val="de-DE"/>
        </w:rPr>
        <w:tab/>
        <w:t>Darain</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13.</w:t>
      </w:r>
      <w:r w:rsidRPr="00F71572">
        <w:rPr>
          <w:rFonts w:ascii="Arial" w:hAnsi="Arial" w:cs="Arial"/>
          <w:color w:val="000000"/>
          <w:lang w:val="de-DE"/>
        </w:rPr>
        <w:tab/>
        <w:t>Deha,Dhea,Dhaya</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14.</w:t>
      </w:r>
      <w:r w:rsidRPr="00F71572">
        <w:rPr>
          <w:rFonts w:ascii="Arial" w:hAnsi="Arial" w:cs="Arial"/>
          <w:color w:val="000000"/>
          <w:lang w:val="de-DE"/>
        </w:rPr>
        <w:tab/>
        <w:t xml:space="preserve">Dhanak </w:t>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15.</w:t>
      </w:r>
      <w:r w:rsidRPr="00F71572">
        <w:rPr>
          <w:rFonts w:ascii="Arial" w:hAnsi="Arial" w:cs="Arial"/>
          <w:color w:val="000000"/>
          <w:lang w:val="de-DE"/>
        </w:rPr>
        <w:tab/>
        <w:t>Dhogri, Dhangri, Siggi</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16.</w:t>
      </w:r>
      <w:r w:rsidRPr="00F71572">
        <w:rPr>
          <w:rFonts w:ascii="Arial" w:hAnsi="Arial" w:cs="Arial"/>
          <w:color w:val="000000"/>
          <w:lang w:val="de-DE"/>
        </w:rPr>
        <w:tab/>
        <w:t>Dumna, Mahasha, Doom</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17.</w:t>
      </w:r>
      <w:r w:rsidRPr="00F71572">
        <w:rPr>
          <w:rFonts w:ascii="Arial" w:hAnsi="Arial" w:cs="Arial"/>
          <w:color w:val="000000"/>
          <w:lang w:val="de-DE"/>
        </w:rPr>
        <w:tab/>
        <w:t>Gagra</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18.</w:t>
      </w:r>
      <w:r w:rsidRPr="00F71572">
        <w:rPr>
          <w:rFonts w:ascii="Arial" w:hAnsi="Arial" w:cs="Arial"/>
          <w:color w:val="000000"/>
          <w:lang w:val="de-DE"/>
        </w:rPr>
        <w:tab/>
        <w:t>Gandhila, Gandil, Gondola</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19.</w:t>
      </w:r>
      <w:r w:rsidRPr="00F71572">
        <w:rPr>
          <w:rFonts w:ascii="Arial" w:hAnsi="Arial" w:cs="Arial"/>
          <w:color w:val="000000"/>
          <w:lang w:val="de-DE"/>
        </w:rPr>
        <w:tab/>
        <w:t>Kabirpanthi, Julaha</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20.</w:t>
      </w:r>
      <w:r w:rsidRPr="00F71572">
        <w:rPr>
          <w:rFonts w:ascii="Arial" w:hAnsi="Arial" w:cs="Arial"/>
          <w:color w:val="000000"/>
          <w:lang w:val="de-DE"/>
        </w:rPr>
        <w:tab/>
        <w:t>Khatik</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21.</w:t>
      </w:r>
      <w:r w:rsidRPr="00F71572">
        <w:rPr>
          <w:rFonts w:ascii="Arial" w:hAnsi="Arial" w:cs="Arial"/>
          <w:color w:val="000000"/>
          <w:lang w:val="de-DE"/>
        </w:rPr>
        <w:tab/>
        <w:t>Kori, Koli</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22.</w:t>
      </w:r>
      <w:r w:rsidRPr="00F71572">
        <w:rPr>
          <w:rFonts w:ascii="Arial" w:hAnsi="Arial" w:cs="Arial"/>
          <w:color w:val="000000"/>
          <w:lang w:val="de-DE"/>
        </w:rPr>
        <w:tab/>
        <w:t>Marija, Marecha</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23.</w:t>
      </w:r>
      <w:r w:rsidRPr="00F71572">
        <w:rPr>
          <w:rFonts w:ascii="Arial" w:hAnsi="Arial" w:cs="Arial"/>
          <w:color w:val="000000"/>
          <w:lang w:val="de-DE"/>
        </w:rPr>
        <w:tab/>
        <w:t>Mazhabi, Mazhabi Sikh</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24.</w:t>
      </w:r>
      <w:r w:rsidRPr="00F71572">
        <w:rPr>
          <w:rFonts w:ascii="Arial" w:hAnsi="Arial" w:cs="Arial"/>
          <w:color w:val="000000"/>
          <w:lang w:val="de-DE"/>
        </w:rPr>
        <w:tab/>
        <w:t>Megh, Meghwal</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lang w:val="de-DE"/>
        </w:rPr>
      </w:pPr>
      <w:r w:rsidRPr="00F71572">
        <w:rPr>
          <w:rFonts w:ascii="Arial" w:hAnsi="Arial" w:cs="Arial"/>
          <w:color w:val="000000"/>
          <w:lang w:val="de-DE"/>
        </w:rPr>
        <w:t>25.</w:t>
      </w:r>
      <w:r w:rsidRPr="00F71572">
        <w:rPr>
          <w:rFonts w:ascii="Arial" w:hAnsi="Arial" w:cs="Arial"/>
          <w:color w:val="000000"/>
          <w:lang w:val="de-DE"/>
        </w:rPr>
        <w:tab/>
        <w:t>Nat, Badi</w:t>
      </w:r>
      <w:r w:rsidRPr="00F71572">
        <w:rPr>
          <w:rFonts w:ascii="Arial" w:hAnsi="Arial" w:cs="Arial"/>
          <w:color w:val="000000"/>
          <w:lang w:val="de-DE"/>
        </w:rPr>
        <w:tab/>
      </w:r>
    </w:p>
    <w:p w:rsidR="009E2F36" w:rsidRPr="00F71572" w:rsidRDefault="009E2F36" w:rsidP="00A26E4C">
      <w:pPr>
        <w:tabs>
          <w:tab w:val="left" w:pos="1260"/>
          <w:tab w:val="left" w:pos="4500"/>
          <w:tab w:val="left" w:pos="5220"/>
          <w:tab w:val="left" w:pos="5310"/>
          <w:tab w:val="left" w:pos="6503"/>
        </w:tabs>
        <w:autoSpaceDE w:val="0"/>
        <w:autoSpaceDN w:val="0"/>
        <w:adjustRightInd w:val="0"/>
        <w:spacing w:line="300" w:lineRule="auto"/>
        <w:jc w:val="both"/>
        <w:rPr>
          <w:rFonts w:ascii="Arial" w:hAnsi="Arial" w:cs="Arial"/>
          <w:color w:val="000000"/>
        </w:rPr>
      </w:pPr>
      <w:r w:rsidRPr="00F71572">
        <w:rPr>
          <w:rFonts w:ascii="Arial" w:hAnsi="Arial" w:cs="Arial"/>
          <w:color w:val="000000"/>
          <w:lang w:val="de-DE"/>
        </w:rPr>
        <w:t>26.</w:t>
      </w:r>
      <w:r w:rsidRPr="00F71572">
        <w:rPr>
          <w:rFonts w:ascii="Arial" w:hAnsi="Arial" w:cs="Arial"/>
          <w:color w:val="000000"/>
          <w:lang w:val="de-DE"/>
        </w:rPr>
        <w:tab/>
        <w:t>Od</w:t>
      </w:r>
      <w:r w:rsidRPr="00F71572">
        <w:rPr>
          <w:rFonts w:ascii="Arial" w:hAnsi="Arial" w:cs="Arial"/>
          <w:color w:val="000000"/>
          <w:lang w:val="de-DE"/>
        </w:rPr>
        <w:tab/>
      </w:r>
    </w:p>
    <w:p w:rsidR="009E2F36" w:rsidRPr="00F71572" w:rsidRDefault="009E2F36" w:rsidP="00544F7B">
      <w:pPr>
        <w:widowControl w:val="0"/>
        <w:autoSpaceDE w:val="0"/>
        <w:autoSpaceDN w:val="0"/>
        <w:adjustRightInd w:val="0"/>
        <w:ind w:left="1300"/>
        <w:rPr>
          <w:rFonts w:ascii="Arial" w:hAnsi="Arial" w:cs="Arial"/>
        </w:rPr>
      </w:pPr>
    </w:p>
    <w:p w:rsidR="00544F7B" w:rsidRPr="00F71572" w:rsidRDefault="00544F7B" w:rsidP="00544F7B">
      <w:pPr>
        <w:widowControl w:val="0"/>
        <w:autoSpaceDE w:val="0"/>
        <w:autoSpaceDN w:val="0"/>
        <w:adjustRightInd w:val="0"/>
        <w:spacing w:line="200" w:lineRule="exact"/>
        <w:rPr>
          <w:rFonts w:ascii="Arial" w:hAnsi="Arial" w:cs="Arial"/>
        </w:rPr>
      </w:pPr>
    </w:p>
    <w:p w:rsidR="00544F7B" w:rsidRPr="00F71572" w:rsidRDefault="00544F7B" w:rsidP="00544F7B">
      <w:pPr>
        <w:widowControl w:val="0"/>
        <w:autoSpaceDE w:val="0"/>
        <w:autoSpaceDN w:val="0"/>
        <w:adjustRightInd w:val="0"/>
        <w:spacing w:line="283" w:lineRule="exact"/>
        <w:rPr>
          <w:rFonts w:ascii="Arial" w:hAnsi="Arial" w:cs="Arial"/>
        </w:rPr>
      </w:pPr>
    </w:p>
    <w:p w:rsidR="00544F7B" w:rsidRPr="00F71572" w:rsidRDefault="00544F7B" w:rsidP="00544F7B">
      <w:pPr>
        <w:widowControl w:val="0"/>
        <w:autoSpaceDE w:val="0"/>
        <w:autoSpaceDN w:val="0"/>
        <w:adjustRightInd w:val="0"/>
        <w:spacing w:line="73" w:lineRule="exact"/>
        <w:rPr>
          <w:rFonts w:ascii="Arial" w:hAnsi="Arial" w:cs="Arial"/>
        </w:rPr>
      </w:pPr>
    </w:p>
    <w:p w:rsidR="00544F7B" w:rsidRPr="00F71572" w:rsidRDefault="00544F7B" w:rsidP="00544F7B">
      <w:pPr>
        <w:autoSpaceDE w:val="0"/>
        <w:autoSpaceDN w:val="0"/>
        <w:adjustRightInd w:val="0"/>
        <w:jc w:val="center"/>
        <w:rPr>
          <w:rFonts w:ascii="Arial" w:hAnsi="Arial" w:cs="Arial"/>
          <w:b/>
          <w:bCs/>
        </w:rPr>
      </w:pPr>
    </w:p>
    <w:p w:rsidR="00B232AF" w:rsidRPr="00F71572" w:rsidRDefault="001D2C2E" w:rsidP="00A26E4C">
      <w:pPr>
        <w:autoSpaceDE w:val="0"/>
        <w:autoSpaceDN w:val="0"/>
        <w:adjustRightInd w:val="0"/>
        <w:spacing w:after="200"/>
        <w:jc w:val="right"/>
        <w:rPr>
          <w:rFonts w:ascii="Arial" w:hAnsi="Arial" w:cs="Arial"/>
          <w:b/>
          <w:bCs/>
          <w:sz w:val="28"/>
          <w:szCs w:val="28"/>
        </w:rPr>
      </w:pPr>
      <w:r w:rsidRPr="00F71572">
        <w:rPr>
          <w:rFonts w:ascii="Arial" w:hAnsi="Arial" w:cs="Arial"/>
        </w:rPr>
        <w:br w:type="page"/>
      </w:r>
      <w:r w:rsidR="00775951" w:rsidRPr="00F71572">
        <w:rPr>
          <w:rFonts w:ascii="Arial" w:hAnsi="Arial" w:cs="Arial"/>
          <w:b/>
          <w:bCs/>
          <w:sz w:val="28"/>
          <w:szCs w:val="28"/>
        </w:rPr>
        <w:lastRenderedPageBreak/>
        <w:t xml:space="preserve">APPENDIX </w:t>
      </w:r>
      <w:r w:rsidR="00763D90" w:rsidRPr="00F71572">
        <w:rPr>
          <w:rFonts w:ascii="Arial" w:hAnsi="Arial" w:cs="Arial"/>
          <w:b/>
          <w:bCs/>
          <w:sz w:val="28"/>
          <w:szCs w:val="28"/>
        </w:rPr>
        <w:t>–</w:t>
      </w:r>
      <w:r w:rsidR="009E2F36" w:rsidRPr="00F71572">
        <w:rPr>
          <w:rFonts w:ascii="Arial" w:hAnsi="Arial" w:cs="Arial"/>
          <w:b/>
          <w:bCs/>
          <w:sz w:val="28"/>
          <w:szCs w:val="28"/>
        </w:rPr>
        <w:t>I</w:t>
      </w:r>
    </w:p>
    <w:p w:rsidR="00A037D5" w:rsidRPr="00F71572" w:rsidRDefault="00A037D5" w:rsidP="00A26E4C">
      <w:pPr>
        <w:tabs>
          <w:tab w:val="left" w:pos="360"/>
          <w:tab w:val="left" w:pos="720"/>
          <w:tab w:val="left" w:pos="1080"/>
          <w:tab w:val="left" w:pos="1440"/>
          <w:tab w:val="left" w:pos="1800"/>
        </w:tabs>
        <w:autoSpaceDE w:val="0"/>
        <w:autoSpaceDN w:val="0"/>
        <w:adjustRightInd w:val="0"/>
        <w:spacing w:after="120"/>
        <w:ind w:left="360" w:hanging="360"/>
        <w:jc w:val="center"/>
        <w:rPr>
          <w:rFonts w:ascii="Arial" w:hAnsi="Arial" w:cs="Arial"/>
          <w:b/>
          <w:bCs/>
        </w:rPr>
      </w:pPr>
      <w:r w:rsidRPr="00F71572">
        <w:rPr>
          <w:rFonts w:ascii="Arial" w:hAnsi="Arial" w:cs="Arial"/>
          <w:b/>
          <w:bCs/>
        </w:rPr>
        <w:t>LIST OF BACKWARD CLASSES IN HARYANASTATE</w:t>
      </w:r>
    </w:p>
    <w:p w:rsidR="00A037D5" w:rsidRPr="00A26E4C" w:rsidRDefault="00A037D5" w:rsidP="00A037D5">
      <w:pPr>
        <w:tabs>
          <w:tab w:val="left" w:pos="360"/>
          <w:tab w:val="left" w:pos="720"/>
          <w:tab w:val="left" w:pos="1080"/>
          <w:tab w:val="left" w:pos="1440"/>
          <w:tab w:val="left" w:pos="1800"/>
        </w:tabs>
        <w:autoSpaceDE w:val="0"/>
        <w:autoSpaceDN w:val="0"/>
        <w:adjustRightInd w:val="0"/>
        <w:ind w:left="360" w:hanging="360"/>
        <w:jc w:val="both"/>
        <w:rPr>
          <w:rFonts w:ascii="Arial" w:hAnsi="Arial" w:cs="Arial"/>
          <w:sz w:val="22"/>
          <w:szCs w:val="22"/>
        </w:rPr>
      </w:pPr>
      <w:r w:rsidRPr="00A26E4C">
        <w:rPr>
          <w:rFonts w:ascii="Arial" w:hAnsi="Arial" w:cs="Arial"/>
          <w:b/>
          <w:bCs/>
          <w:sz w:val="22"/>
          <w:szCs w:val="22"/>
          <w:u w:val="single"/>
        </w:rPr>
        <w:t>BLOCK ‘A</w:t>
      </w:r>
      <w:r w:rsidRPr="00A26E4C">
        <w:rPr>
          <w:rFonts w:ascii="Arial" w:hAnsi="Arial" w:cs="Arial"/>
          <w:b/>
          <w:bCs/>
          <w:sz w:val="22"/>
          <w:szCs w:val="22"/>
        </w:rPr>
        <w:t xml:space="preserve">’ </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ab/>
      </w:r>
      <w:r w:rsidRPr="00A26E4C">
        <w:rPr>
          <w:rFonts w:ascii="Arial" w:hAnsi="Arial" w:cs="Arial"/>
          <w:sz w:val="22"/>
          <w:szCs w:val="22"/>
        </w:rPr>
        <w:tab/>
      </w:r>
      <w:r w:rsidRPr="00A26E4C">
        <w:rPr>
          <w:rFonts w:ascii="Arial" w:hAnsi="Arial" w:cs="Arial"/>
          <w:sz w:val="22"/>
          <w:szCs w:val="22"/>
        </w:rPr>
        <w:tab/>
        <w:t>34.  Kamboj</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1.</w:t>
      </w:r>
      <w:r w:rsidRPr="00A26E4C">
        <w:rPr>
          <w:rFonts w:ascii="Arial" w:hAnsi="Arial" w:cs="Arial"/>
          <w:sz w:val="22"/>
          <w:szCs w:val="22"/>
        </w:rPr>
        <w:tab/>
        <w:t>Barra</w:t>
      </w:r>
      <w:r w:rsidRPr="00A26E4C">
        <w:rPr>
          <w:rFonts w:ascii="Arial" w:hAnsi="Arial" w:cs="Arial"/>
          <w:sz w:val="22"/>
          <w:szCs w:val="22"/>
        </w:rPr>
        <w:tab/>
      </w:r>
      <w:r w:rsidRPr="00A26E4C">
        <w:rPr>
          <w:rFonts w:ascii="Arial" w:hAnsi="Arial" w:cs="Arial"/>
          <w:sz w:val="22"/>
          <w:szCs w:val="22"/>
        </w:rPr>
        <w:tab/>
        <w:t>35.  Kanghera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w:t>
      </w:r>
      <w:r w:rsidRPr="00A26E4C">
        <w:rPr>
          <w:rFonts w:ascii="Arial" w:hAnsi="Arial" w:cs="Arial"/>
          <w:sz w:val="22"/>
          <w:szCs w:val="22"/>
        </w:rPr>
        <w:tab/>
        <w:t>Beta, Hensi or Hesi</w:t>
      </w:r>
      <w:r w:rsidRPr="00A26E4C">
        <w:rPr>
          <w:rFonts w:ascii="Arial" w:hAnsi="Arial" w:cs="Arial"/>
          <w:sz w:val="22"/>
          <w:szCs w:val="22"/>
        </w:rPr>
        <w:tab/>
      </w:r>
      <w:r w:rsidRPr="00A26E4C">
        <w:rPr>
          <w:rFonts w:ascii="Arial" w:hAnsi="Arial" w:cs="Arial"/>
          <w:sz w:val="22"/>
          <w:szCs w:val="22"/>
        </w:rPr>
        <w:tab/>
        <w:t>36.  Kuchband</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3.</w:t>
      </w:r>
      <w:r w:rsidRPr="00A26E4C">
        <w:rPr>
          <w:rFonts w:ascii="Arial" w:hAnsi="Arial" w:cs="Arial"/>
          <w:sz w:val="22"/>
          <w:szCs w:val="22"/>
        </w:rPr>
        <w:tab/>
        <w:t>Bagria</w:t>
      </w:r>
      <w:r w:rsidRPr="00A26E4C">
        <w:rPr>
          <w:rFonts w:ascii="Arial" w:hAnsi="Arial" w:cs="Arial"/>
          <w:sz w:val="22"/>
          <w:szCs w:val="22"/>
        </w:rPr>
        <w:tab/>
      </w:r>
      <w:r w:rsidRPr="00A26E4C">
        <w:rPr>
          <w:rFonts w:ascii="Arial" w:hAnsi="Arial" w:cs="Arial"/>
          <w:sz w:val="22"/>
          <w:szCs w:val="22"/>
        </w:rPr>
        <w:tab/>
        <w:t>37.  Labana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4.</w:t>
      </w:r>
      <w:r w:rsidRPr="00A26E4C">
        <w:rPr>
          <w:rFonts w:ascii="Arial" w:hAnsi="Arial" w:cs="Arial"/>
          <w:sz w:val="22"/>
          <w:szCs w:val="22"/>
        </w:rPr>
        <w:tab/>
        <w:t>Barwar</w:t>
      </w:r>
      <w:r w:rsidRPr="00A26E4C">
        <w:rPr>
          <w:rFonts w:ascii="Arial" w:hAnsi="Arial" w:cs="Arial"/>
          <w:sz w:val="22"/>
          <w:szCs w:val="22"/>
        </w:rPr>
        <w:tab/>
      </w:r>
      <w:r w:rsidRPr="00A26E4C">
        <w:rPr>
          <w:rFonts w:ascii="Arial" w:hAnsi="Arial" w:cs="Arial"/>
          <w:sz w:val="22"/>
          <w:szCs w:val="22"/>
        </w:rPr>
        <w:tab/>
        <w:t>38.  Lakhera, Manehar, Kachera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5.</w:t>
      </w:r>
      <w:r w:rsidRPr="00A26E4C">
        <w:rPr>
          <w:rFonts w:ascii="Arial" w:hAnsi="Arial" w:cs="Arial"/>
          <w:sz w:val="22"/>
          <w:szCs w:val="22"/>
        </w:rPr>
        <w:tab/>
        <w:t>Barai, Tamboli</w:t>
      </w:r>
      <w:r w:rsidRPr="00A26E4C">
        <w:rPr>
          <w:rFonts w:ascii="Arial" w:hAnsi="Arial" w:cs="Arial"/>
          <w:sz w:val="22"/>
          <w:szCs w:val="22"/>
        </w:rPr>
        <w:tab/>
      </w:r>
      <w:r w:rsidRPr="00A26E4C">
        <w:rPr>
          <w:rFonts w:ascii="Arial" w:hAnsi="Arial" w:cs="Arial"/>
          <w:sz w:val="22"/>
          <w:szCs w:val="22"/>
        </w:rPr>
        <w:tab/>
        <w:t xml:space="preserve">39.  Lohar, Panchal-Brahmin </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6.</w:t>
      </w:r>
      <w:r w:rsidRPr="00A26E4C">
        <w:rPr>
          <w:rFonts w:ascii="Arial" w:hAnsi="Arial" w:cs="Arial"/>
          <w:sz w:val="22"/>
          <w:szCs w:val="22"/>
        </w:rPr>
        <w:tab/>
        <w:t>Baragi, Bairagi, Swami Sadh</w:t>
      </w:r>
      <w:r w:rsidRPr="00A26E4C">
        <w:rPr>
          <w:rFonts w:ascii="Arial" w:hAnsi="Arial" w:cs="Arial"/>
          <w:sz w:val="22"/>
          <w:szCs w:val="22"/>
        </w:rPr>
        <w:tab/>
      </w:r>
      <w:r w:rsidRPr="00A26E4C">
        <w:rPr>
          <w:rFonts w:ascii="Arial" w:hAnsi="Arial" w:cs="Arial"/>
          <w:sz w:val="22"/>
          <w:szCs w:val="22"/>
        </w:rPr>
        <w:tab/>
        <w:t>40.  Madari</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7.</w:t>
      </w:r>
      <w:r w:rsidRPr="00A26E4C">
        <w:rPr>
          <w:rFonts w:ascii="Arial" w:hAnsi="Arial" w:cs="Arial"/>
          <w:sz w:val="22"/>
          <w:szCs w:val="22"/>
        </w:rPr>
        <w:tab/>
        <w:t>Battera</w:t>
      </w:r>
      <w:r w:rsidRPr="00A26E4C">
        <w:rPr>
          <w:rFonts w:ascii="Arial" w:hAnsi="Arial" w:cs="Arial"/>
          <w:sz w:val="22"/>
          <w:szCs w:val="22"/>
        </w:rPr>
        <w:tab/>
      </w:r>
      <w:r w:rsidRPr="00A26E4C">
        <w:rPr>
          <w:rFonts w:ascii="Arial" w:hAnsi="Arial" w:cs="Arial"/>
          <w:sz w:val="22"/>
          <w:szCs w:val="22"/>
        </w:rPr>
        <w:tab/>
        <w:t>41.  Mochi</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8.</w:t>
      </w:r>
      <w:r w:rsidRPr="00A26E4C">
        <w:rPr>
          <w:rFonts w:ascii="Arial" w:hAnsi="Arial" w:cs="Arial"/>
          <w:sz w:val="22"/>
          <w:szCs w:val="22"/>
        </w:rPr>
        <w:tab/>
        <w:t>Bharbhuja, Bharbhunja</w:t>
      </w:r>
      <w:r w:rsidRPr="00A26E4C">
        <w:rPr>
          <w:rFonts w:ascii="Arial" w:hAnsi="Arial" w:cs="Arial"/>
          <w:sz w:val="22"/>
          <w:szCs w:val="22"/>
        </w:rPr>
        <w:tab/>
      </w:r>
      <w:r w:rsidRPr="00A26E4C">
        <w:rPr>
          <w:rFonts w:ascii="Arial" w:hAnsi="Arial" w:cs="Arial"/>
          <w:sz w:val="22"/>
          <w:szCs w:val="22"/>
        </w:rPr>
        <w:tab/>
        <w:t>42.  Mirasi</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9.</w:t>
      </w:r>
      <w:r w:rsidRPr="00A26E4C">
        <w:rPr>
          <w:rFonts w:ascii="Arial" w:hAnsi="Arial" w:cs="Arial"/>
          <w:sz w:val="22"/>
          <w:szCs w:val="22"/>
        </w:rPr>
        <w:tab/>
        <w:t>Bhat, Bhatra, Darpi, Ramiya</w:t>
      </w:r>
      <w:r w:rsidRPr="00A26E4C">
        <w:rPr>
          <w:rFonts w:ascii="Arial" w:hAnsi="Arial" w:cs="Arial"/>
          <w:sz w:val="22"/>
          <w:szCs w:val="22"/>
        </w:rPr>
        <w:tab/>
      </w:r>
      <w:r w:rsidRPr="00A26E4C">
        <w:rPr>
          <w:rFonts w:ascii="Arial" w:hAnsi="Arial" w:cs="Arial"/>
          <w:sz w:val="22"/>
          <w:szCs w:val="22"/>
        </w:rPr>
        <w:tab/>
        <w:t xml:space="preserve">43.  Nar </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10.</w:t>
      </w:r>
      <w:r w:rsidRPr="00A26E4C">
        <w:rPr>
          <w:rFonts w:ascii="Arial" w:hAnsi="Arial" w:cs="Arial"/>
          <w:sz w:val="22"/>
          <w:szCs w:val="22"/>
        </w:rPr>
        <w:tab/>
        <w:t>BhuhaliaLohar</w:t>
      </w:r>
      <w:r w:rsidRPr="00A26E4C">
        <w:rPr>
          <w:rFonts w:ascii="Arial" w:hAnsi="Arial" w:cs="Arial"/>
          <w:sz w:val="22"/>
          <w:szCs w:val="22"/>
        </w:rPr>
        <w:tab/>
      </w:r>
      <w:r w:rsidRPr="00A26E4C">
        <w:rPr>
          <w:rFonts w:ascii="Arial" w:hAnsi="Arial" w:cs="Arial"/>
          <w:sz w:val="22"/>
          <w:szCs w:val="22"/>
        </w:rPr>
        <w:tab/>
        <w:t>44.  Noongar</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11.</w:t>
      </w:r>
      <w:r w:rsidRPr="00A26E4C">
        <w:rPr>
          <w:rFonts w:ascii="Arial" w:hAnsi="Arial" w:cs="Arial"/>
          <w:sz w:val="22"/>
          <w:szCs w:val="22"/>
        </w:rPr>
        <w:tab/>
        <w:t>Ghangar</w:t>
      </w:r>
      <w:r w:rsidRPr="00A26E4C">
        <w:rPr>
          <w:rFonts w:ascii="Arial" w:hAnsi="Arial" w:cs="Arial"/>
          <w:sz w:val="22"/>
          <w:szCs w:val="22"/>
        </w:rPr>
        <w:tab/>
      </w:r>
      <w:r w:rsidRPr="00A26E4C">
        <w:rPr>
          <w:rFonts w:ascii="Arial" w:hAnsi="Arial" w:cs="Arial"/>
          <w:sz w:val="22"/>
          <w:szCs w:val="22"/>
        </w:rPr>
        <w:tab/>
        <w:t>45.  Nalband</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12.</w:t>
      </w:r>
      <w:r w:rsidRPr="00A26E4C">
        <w:rPr>
          <w:rFonts w:ascii="Arial" w:hAnsi="Arial" w:cs="Arial"/>
          <w:sz w:val="22"/>
          <w:szCs w:val="22"/>
        </w:rPr>
        <w:tab/>
        <w:t>Chirimar</w:t>
      </w:r>
      <w:r w:rsidRPr="00A26E4C">
        <w:rPr>
          <w:rFonts w:ascii="Arial" w:hAnsi="Arial" w:cs="Arial"/>
          <w:sz w:val="22"/>
          <w:szCs w:val="22"/>
        </w:rPr>
        <w:tab/>
      </w:r>
      <w:r w:rsidRPr="00A26E4C">
        <w:rPr>
          <w:rFonts w:ascii="Arial" w:hAnsi="Arial" w:cs="Arial"/>
          <w:sz w:val="22"/>
          <w:szCs w:val="22"/>
        </w:rPr>
        <w:tab/>
        <w:t>46.  Pinja, Penja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13.</w:t>
      </w:r>
      <w:r w:rsidRPr="00A26E4C">
        <w:rPr>
          <w:rFonts w:ascii="Arial" w:hAnsi="Arial" w:cs="Arial"/>
          <w:sz w:val="22"/>
          <w:szCs w:val="22"/>
        </w:rPr>
        <w:tab/>
        <w:t xml:space="preserve">Chang </w:t>
      </w:r>
      <w:r w:rsidRPr="00A26E4C">
        <w:rPr>
          <w:rFonts w:ascii="Arial" w:hAnsi="Arial" w:cs="Arial"/>
          <w:sz w:val="22"/>
          <w:szCs w:val="22"/>
        </w:rPr>
        <w:tab/>
      </w:r>
      <w:r w:rsidRPr="00A26E4C">
        <w:rPr>
          <w:rFonts w:ascii="Arial" w:hAnsi="Arial" w:cs="Arial"/>
          <w:sz w:val="22"/>
          <w:szCs w:val="22"/>
        </w:rPr>
        <w:tab/>
        <w:t xml:space="preserve">47.  Rehar, Rehare or Re </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lang w:val="de-DE"/>
        </w:rPr>
      </w:pPr>
      <w:r w:rsidRPr="00A26E4C">
        <w:rPr>
          <w:rFonts w:ascii="Arial" w:hAnsi="Arial" w:cs="Arial"/>
          <w:sz w:val="22"/>
          <w:szCs w:val="22"/>
        </w:rPr>
        <w:t>14.</w:t>
      </w:r>
      <w:r w:rsidRPr="00A26E4C">
        <w:rPr>
          <w:rFonts w:ascii="Arial" w:hAnsi="Arial" w:cs="Arial"/>
          <w:sz w:val="22"/>
          <w:szCs w:val="22"/>
        </w:rPr>
        <w:tab/>
        <w:t>Chimba, Chhipi, Chimpa, Darzi, Rohilla</w:t>
      </w:r>
      <w:r w:rsidRPr="00A26E4C">
        <w:rPr>
          <w:rFonts w:ascii="Arial" w:hAnsi="Arial" w:cs="Arial"/>
          <w:sz w:val="22"/>
          <w:szCs w:val="22"/>
        </w:rPr>
        <w:tab/>
      </w:r>
      <w:r w:rsidRPr="00A26E4C">
        <w:rPr>
          <w:rFonts w:ascii="Arial" w:hAnsi="Arial" w:cs="Arial"/>
          <w:sz w:val="22"/>
          <w:szCs w:val="22"/>
        </w:rPr>
        <w:tab/>
        <w:t xml:space="preserve">48.  </w:t>
      </w:r>
      <w:r w:rsidRPr="00A26E4C">
        <w:rPr>
          <w:rFonts w:ascii="Arial" w:hAnsi="Arial" w:cs="Arial"/>
          <w:sz w:val="22"/>
          <w:szCs w:val="22"/>
          <w:lang w:val="de-DE"/>
        </w:rPr>
        <w:t xml:space="preserve">Raigar </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lang w:val="de-DE"/>
        </w:rPr>
      </w:pPr>
      <w:r w:rsidRPr="00A26E4C">
        <w:rPr>
          <w:rFonts w:ascii="Arial" w:hAnsi="Arial" w:cs="Arial"/>
          <w:sz w:val="22"/>
          <w:szCs w:val="22"/>
          <w:lang w:val="de-DE"/>
        </w:rPr>
        <w:t>15.</w:t>
      </w:r>
      <w:r w:rsidRPr="00A26E4C">
        <w:rPr>
          <w:rFonts w:ascii="Arial" w:hAnsi="Arial" w:cs="Arial"/>
          <w:sz w:val="22"/>
          <w:szCs w:val="22"/>
          <w:lang w:val="de-DE"/>
        </w:rPr>
        <w:tab/>
        <w:t xml:space="preserve">Daiya </w:t>
      </w:r>
      <w:r w:rsidRPr="00A26E4C">
        <w:rPr>
          <w:rFonts w:ascii="Arial" w:hAnsi="Arial" w:cs="Arial"/>
          <w:sz w:val="22"/>
          <w:szCs w:val="22"/>
          <w:lang w:val="de-DE"/>
        </w:rPr>
        <w:tab/>
      </w:r>
      <w:r w:rsidRPr="00A26E4C">
        <w:rPr>
          <w:rFonts w:ascii="Arial" w:hAnsi="Arial" w:cs="Arial"/>
          <w:sz w:val="22"/>
          <w:szCs w:val="22"/>
          <w:lang w:val="de-DE"/>
        </w:rPr>
        <w:tab/>
        <w:t>49.  Rechband</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lang w:val="de-DE"/>
        </w:rPr>
      </w:pPr>
      <w:r w:rsidRPr="00A26E4C">
        <w:rPr>
          <w:rFonts w:ascii="Arial" w:hAnsi="Arial" w:cs="Arial"/>
          <w:sz w:val="22"/>
          <w:szCs w:val="22"/>
          <w:lang w:val="de-DE"/>
        </w:rPr>
        <w:t>16.</w:t>
      </w:r>
      <w:r w:rsidRPr="00A26E4C">
        <w:rPr>
          <w:rFonts w:ascii="Arial" w:hAnsi="Arial" w:cs="Arial"/>
          <w:sz w:val="22"/>
          <w:szCs w:val="22"/>
          <w:lang w:val="de-DE"/>
        </w:rPr>
        <w:tab/>
        <w:t xml:space="preserve">Dhobis </w:t>
      </w:r>
      <w:r w:rsidRPr="00A26E4C">
        <w:rPr>
          <w:rFonts w:ascii="Arial" w:hAnsi="Arial" w:cs="Arial"/>
          <w:sz w:val="22"/>
          <w:szCs w:val="22"/>
          <w:lang w:val="de-DE"/>
        </w:rPr>
        <w:tab/>
      </w:r>
      <w:r w:rsidRPr="00A26E4C">
        <w:rPr>
          <w:rFonts w:ascii="Arial" w:hAnsi="Arial" w:cs="Arial"/>
          <w:sz w:val="22"/>
          <w:szCs w:val="22"/>
          <w:lang w:val="de-DE"/>
        </w:rPr>
        <w:tab/>
        <w:t xml:space="preserve">50.  </w:t>
      </w:r>
      <w:r w:rsidRPr="00A26E4C">
        <w:rPr>
          <w:rFonts w:ascii="Arial" w:hAnsi="Arial" w:cs="Arial"/>
          <w:sz w:val="22"/>
          <w:szCs w:val="22"/>
        </w:rPr>
        <w:t>Shorgir, Shergir</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17.</w:t>
      </w:r>
      <w:r w:rsidRPr="00A26E4C">
        <w:rPr>
          <w:rFonts w:ascii="Arial" w:hAnsi="Arial" w:cs="Arial"/>
          <w:sz w:val="22"/>
          <w:szCs w:val="22"/>
        </w:rPr>
        <w:tab/>
        <w:t>Dakaut</w:t>
      </w:r>
      <w:r w:rsidRPr="00A26E4C">
        <w:rPr>
          <w:rFonts w:ascii="Arial" w:hAnsi="Arial" w:cs="Arial"/>
          <w:sz w:val="22"/>
          <w:szCs w:val="22"/>
        </w:rPr>
        <w:tab/>
      </w:r>
      <w:r w:rsidRPr="00A26E4C">
        <w:rPr>
          <w:rFonts w:ascii="Arial" w:hAnsi="Arial" w:cs="Arial"/>
          <w:sz w:val="22"/>
          <w:szCs w:val="22"/>
        </w:rPr>
        <w:tab/>
        <w:t xml:space="preserve">51.  </w:t>
      </w:r>
      <w:r w:rsidRPr="00A26E4C">
        <w:rPr>
          <w:rFonts w:ascii="Arial" w:hAnsi="Arial" w:cs="Arial"/>
          <w:sz w:val="22"/>
          <w:szCs w:val="22"/>
          <w:lang w:val="de-DE"/>
        </w:rPr>
        <w:t>Soi</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lang w:val="de-DE"/>
        </w:rPr>
      </w:pPr>
      <w:r w:rsidRPr="00A26E4C">
        <w:rPr>
          <w:rFonts w:ascii="Arial" w:hAnsi="Arial" w:cs="Arial"/>
          <w:sz w:val="22"/>
          <w:szCs w:val="22"/>
        </w:rPr>
        <w:t>18.</w:t>
      </w:r>
      <w:r w:rsidRPr="00A26E4C">
        <w:rPr>
          <w:rFonts w:ascii="Arial" w:hAnsi="Arial" w:cs="Arial"/>
          <w:sz w:val="22"/>
          <w:szCs w:val="22"/>
        </w:rPr>
        <w:tab/>
        <w:t>Dhimar, Mallah, Kashyap, Rajpoot, Kahar,</w:t>
      </w:r>
      <w:r w:rsidRPr="00A26E4C">
        <w:rPr>
          <w:rFonts w:ascii="Arial" w:hAnsi="Arial" w:cs="Arial"/>
          <w:sz w:val="22"/>
          <w:szCs w:val="22"/>
        </w:rPr>
        <w:tab/>
      </w:r>
      <w:r w:rsidR="00A26E4C">
        <w:rPr>
          <w:rFonts w:ascii="Arial" w:hAnsi="Arial" w:cs="Arial"/>
          <w:sz w:val="22"/>
          <w:szCs w:val="22"/>
        </w:rPr>
        <w:tab/>
      </w:r>
      <w:r w:rsidRPr="00A26E4C">
        <w:rPr>
          <w:rFonts w:ascii="Arial" w:hAnsi="Arial" w:cs="Arial"/>
          <w:sz w:val="22"/>
          <w:szCs w:val="22"/>
        </w:rPr>
        <w:t xml:space="preserve">52.  </w:t>
      </w:r>
      <w:r w:rsidRPr="00A26E4C">
        <w:rPr>
          <w:rFonts w:ascii="Arial" w:hAnsi="Arial" w:cs="Arial"/>
          <w:sz w:val="22"/>
          <w:szCs w:val="22"/>
          <w:lang w:val="de-DE"/>
        </w:rPr>
        <w:t xml:space="preserve">Singhikant, Singiwala </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lang w:val="de-DE"/>
        </w:rPr>
      </w:pPr>
      <w:r w:rsidRPr="00A26E4C">
        <w:rPr>
          <w:rFonts w:ascii="Arial" w:hAnsi="Arial" w:cs="Arial"/>
          <w:sz w:val="22"/>
          <w:szCs w:val="22"/>
          <w:lang w:val="de-DE"/>
        </w:rPr>
        <w:tab/>
        <w:t xml:space="preserve">Jhinwar, Dhinwar, Khewat, Mehra, Nishad. </w:t>
      </w:r>
      <w:r w:rsidRPr="00A26E4C">
        <w:rPr>
          <w:rFonts w:ascii="Arial" w:hAnsi="Arial" w:cs="Arial"/>
          <w:sz w:val="22"/>
          <w:szCs w:val="22"/>
          <w:lang w:val="de-DE"/>
        </w:rPr>
        <w:tab/>
      </w:r>
      <w:r w:rsidR="00A26E4C">
        <w:rPr>
          <w:rFonts w:ascii="Arial" w:hAnsi="Arial" w:cs="Arial"/>
          <w:sz w:val="22"/>
          <w:szCs w:val="22"/>
          <w:lang w:val="de-DE"/>
        </w:rPr>
        <w:tab/>
      </w:r>
      <w:r w:rsidRPr="00A26E4C">
        <w:rPr>
          <w:rFonts w:ascii="Arial" w:hAnsi="Arial" w:cs="Arial"/>
          <w:sz w:val="22"/>
          <w:szCs w:val="22"/>
          <w:lang w:val="de-DE"/>
        </w:rPr>
        <w:t xml:space="preserve">53.  </w:t>
      </w:r>
      <w:r w:rsidRPr="00A26E4C">
        <w:rPr>
          <w:rFonts w:ascii="Arial" w:hAnsi="Arial" w:cs="Arial"/>
          <w:sz w:val="22"/>
          <w:szCs w:val="22"/>
        </w:rPr>
        <w:t>Sunar, Zargar, Soni</w:t>
      </w:r>
      <w:r w:rsidRPr="00A26E4C">
        <w:rPr>
          <w:rFonts w:ascii="Arial" w:hAnsi="Arial" w:cs="Arial"/>
          <w:sz w:val="22"/>
          <w:szCs w:val="22"/>
          <w:lang w:val="de-DE"/>
        </w:rPr>
        <w:tab/>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lang w:val="de-DE"/>
        </w:rPr>
        <w:tab/>
        <w:t>Sekka, Bhisti, Sheikh-Abbasi</w:t>
      </w:r>
      <w:r w:rsidRPr="00A26E4C">
        <w:rPr>
          <w:rFonts w:ascii="Arial" w:hAnsi="Arial" w:cs="Arial"/>
          <w:sz w:val="22"/>
          <w:szCs w:val="22"/>
          <w:lang w:val="de-DE"/>
        </w:rPr>
        <w:tab/>
      </w:r>
      <w:r w:rsidRPr="00A26E4C">
        <w:rPr>
          <w:rFonts w:ascii="Arial" w:hAnsi="Arial" w:cs="Arial"/>
          <w:sz w:val="22"/>
          <w:szCs w:val="22"/>
          <w:lang w:val="de-DE"/>
        </w:rPr>
        <w:tab/>
        <w:t xml:space="preserve">54.  </w:t>
      </w:r>
      <w:r w:rsidRPr="00A26E4C">
        <w:rPr>
          <w:rFonts w:ascii="Arial" w:hAnsi="Arial" w:cs="Arial"/>
          <w:sz w:val="22"/>
          <w:szCs w:val="22"/>
        </w:rPr>
        <w:t>Thathera, Temera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19.</w:t>
      </w:r>
      <w:r w:rsidRPr="00A26E4C">
        <w:rPr>
          <w:rFonts w:ascii="Arial" w:hAnsi="Arial" w:cs="Arial"/>
          <w:sz w:val="22"/>
          <w:szCs w:val="22"/>
        </w:rPr>
        <w:tab/>
        <w:t>Dhosali, Dosali</w:t>
      </w:r>
      <w:r w:rsidRPr="00A26E4C">
        <w:rPr>
          <w:rFonts w:ascii="Arial" w:hAnsi="Arial" w:cs="Arial"/>
          <w:sz w:val="22"/>
          <w:szCs w:val="22"/>
        </w:rPr>
        <w:tab/>
      </w:r>
      <w:r w:rsidRPr="00A26E4C">
        <w:rPr>
          <w:rFonts w:ascii="Arial" w:hAnsi="Arial" w:cs="Arial"/>
          <w:sz w:val="22"/>
          <w:szCs w:val="22"/>
        </w:rPr>
        <w:tab/>
        <w:t>55.  Teli</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20.</w:t>
      </w:r>
      <w:r w:rsidRPr="00A26E4C">
        <w:rPr>
          <w:rFonts w:ascii="Arial" w:hAnsi="Arial" w:cs="Arial"/>
          <w:sz w:val="22"/>
          <w:szCs w:val="22"/>
        </w:rPr>
        <w:tab/>
        <w:t>Faquir</w:t>
      </w:r>
      <w:r w:rsidRPr="00A26E4C">
        <w:rPr>
          <w:rFonts w:ascii="Arial" w:hAnsi="Arial" w:cs="Arial"/>
          <w:sz w:val="22"/>
          <w:szCs w:val="22"/>
        </w:rPr>
        <w:tab/>
      </w:r>
      <w:r w:rsidRPr="00A26E4C">
        <w:rPr>
          <w:rFonts w:ascii="Arial" w:hAnsi="Arial" w:cs="Arial"/>
          <w:sz w:val="22"/>
          <w:szCs w:val="22"/>
        </w:rPr>
        <w:tab/>
        <w:t>56.  Vanzara, Banjara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21.</w:t>
      </w:r>
      <w:r w:rsidRPr="00A26E4C">
        <w:rPr>
          <w:rFonts w:ascii="Arial" w:hAnsi="Arial" w:cs="Arial"/>
          <w:sz w:val="22"/>
          <w:szCs w:val="22"/>
        </w:rPr>
        <w:tab/>
        <w:t>Gwaria, Gauria or Gwar</w:t>
      </w:r>
      <w:r w:rsidRPr="00A26E4C">
        <w:rPr>
          <w:rFonts w:ascii="Arial" w:hAnsi="Arial" w:cs="Arial"/>
          <w:sz w:val="22"/>
          <w:szCs w:val="22"/>
        </w:rPr>
        <w:tab/>
      </w:r>
      <w:r w:rsidRPr="00A26E4C">
        <w:rPr>
          <w:rFonts w:ascii="Arial" w:hAnsi="Arial" w:cs="Arial"/>
          <w:sz w:val="22"/>
          <w:szCs w:val="22"/>
        </w:rPr>
        <w:tab/>
        <w:t>57.  Weaver (Jullaha)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22.</w:t>
      </w:r>
      <w:r w:rsidRPr="00A26E4C">
        <w:rPr>
          <w:rFonts w:ascii="Arial" w:hAnsi="Arial" w:cs="Arial"/>
          <w:sz w:val="22"/>
          <w:szCs w:val="22"/>
        </w:rPr>
        <w:tab/>
        <w:t>Ghirath</w:t>
      </w:r>
      <w:r w:rsidRPr="00A26E4C">
        <w:rPr>
          <w:rFonts w:ascii="Arial" w:hAnsi="Arial" w:cs="Arial"/>
          <w:sz w:val="22"/>
          <w:szCs w:val="22"/>
        </w:rPr>
        <w:tab/>
      </w:r>
      <w:r w:rsidRPr="00A26E4C">
        <w:rPr>
          <w:rFonts w:ascii="Arial" w:hAnsi="Arial" w:cs="Arial"/>
          <w:sz w:val="22"/>
          <w:szCs w:val="22"/>
        </w:rPr>
        <w:tab/>
        <w:t>58.  Badi/Baddon</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23.</w:t>
      </w:r>
      <w:r w:rsidRPr="00A26E4C">
        <w:rPr>
          <w:rFonts w:ascii="Arial" w:hAnsi="Arial" w:cs="Arial"/>
          <w:sz w:val="22"/>
          <w:szCs w:val="22"/>
        </w:rPr>
        <w:tab/>
        <w:t>Ghasi, Ghasiara or Ghosi</w:t>
      </w:r>
      <w:r w:rsidRPr="00A26E4C">
        <w:rPr>
          <w:rFonts w:ascii="Arial" w:hAnsi="Arial" w:cs="Arial"/>
          <w:sz w:val="22"/>
          <w:szCs w:val="22"/>
        </w:rPr>
        <w:tab/>
      </w:r>
      <w:r w:rsidRPr="00A26E4C">
        <w:rPr>
          <w:rFonts w:ascii="Arial" w:hAnsi="Arial" w:cs="Arial"/>
          <w:sz w:val="22"/>
          <w:szCs w:val="22"/>
        </w:rPr>
        <w:tab/>
        <w:t>59.  Bhattu/Chattu</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24.</w:t>
      </w:r>
      <w:r w:rsidRPr="00A26E4C">
        <w:rPr>
          <w:rFonts w:ascii="Arial" w:hAnsi="Arial" w:cs="Arial"/>
          <w:sz w:val="22"/>
          <w:szCs w:val="22"/>
        </w:rPr>
        <w:tab/>
        <w:t>Gorkhas</w:t>
      </w:r>
      <w:r w:rsidRPr="00A26E4C">
        <w:rPr>
          <w:rFonts w:ascii="Arial" w:hAnsi="Arial" w:cs="Arial"/>
          <w:sz w:val="22"/>
          <w:szCs w:val="22"/>
        </w:rPr>
        <w:tab/>
      </w:r>
      <w:r w:rsidRPr="00A26E4C">
        <w:rPr>
          <w:rFonts w:ascii="Arial" w:hAnsi="Arial" w:cs="Arial"/>
          <w:sz w:val="22"/>
          <w:szCs w:val="22"/>
        </w:rPr>
        <w:tab/>
        <w:t>60.  Mina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25.</w:t>
      </w:r>
      <w:r w:rsidRPr="00A26E4C">
        <w:rPr>
          <w:rFonts w:ascii="Arial" w:hAnsi="Arial" w:cs="Arial"/>
          <w:sz w:val="22"/>
          <w:szCs w:val="22"/>
        </w:rPr>
        <w:tab/>
        <w:t>Gawala, Gowala</w:t>
      </w:r>
      <w:r w:rsidRPr="00A26E4C">
        <w:rPr>
          <w:rFonts w:ascii="Arial" w:hAnsi="Arial" w:cs="Arial"/>
          <w:sz w:val="22"/>
          <w:szCs w:val="22"/>
        </w:rPr>
        <w:tab/>
      </w:r>
      <w:r w:rsidRPr="00A26E4C">
        <w:rPr>
          <w:rFonts w:ascii="Arial" w:hAnsi="Arial" w:cs="Arial"/>
          <w:sz w:val="22"/>
          <w:szCs w:val="22"/>
        </w:rPr>
        <w:tab/>
        <w:t>61.  Rahbari</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26.</w:t>
      </w:r>
      <w:r w:rsidRPr="00A26E4C">
        <w:rPr>
          <w:rFonts w:ascii="Arial" w:hAnsi="Arial" w:cs="Arial"/>
          <w:sz w:val="22"/>
          <w:szCs w:val="22"/>
        </w:rPr>
        <w:tab/>
        <w:t>Gadaria, Pal, Baghel</w:t>
      </w:r>
      <w:r w:rsidRPr="00A26E4C">
        <w:rPr>
          <w:rFonts w:ascii="Arial" w:hAnsi="Arial" w:cs="Arial"/>
          <w:sz w:val="22"/>
          <w:szCs w:val="22"/>
        </w:rPr>
        <w:tab/>
      </w:r>
      <w:r w:rsidRPr="00A26E4C">
        <w:rPr>
          <w:rFonts w:ascii="Arial" w:hAnsi="Arial" w:cs="Arial"/>
          <w:sz w:val="22"/>
          <w:szCs w:val="22"/>
        </w:rPr>
        <w:tab/>
        <w:t>62.  Charan</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27.</w:t>
      </w:r>
      <w:r w:rsidRPr="00A26E4C">
        <w:rPr>
          <w:rFonts w:ascii="Arial" w:hAnsi="Arial" w:cs="Arial"/>
          <w:sz w:val="22"/>
          <w:szCs w:val="22"/>
        </w:rPr>
        <w:tab/>
        <w:t>Garhi-Lohar</w:t>
      </w:r>
      <w:r w:rsidRPr="00A26E4C">
        <w:rPr>
          <w:rFonts w:ascii="Arial" w:hAnsi="Arial" w:cs="Arial"/>
          <w:sz w:val="22"/>
          <w:szCs w:val="22"/>
        </w:rPr>
        <w:tab/>
      </w:r>
      <w:r w:rsidRPr="00A26E4C">
        <w:rPr>
          <w:rFonts w:ascii="Arial" w:hAnsi="Arial" w:cs="Arial"/>
          <w:sz w:val="22"/>
          <w:szCs w:val="22"/>
        </w:rPr>
        <w:tab/>
        <w:t xml:space="preserve">63.  Chaaraj (Mahabrahman)  </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28.</w:t>
      </w:r>
      <w:r w:rsidRPr="00A26E4C">
        <w:rPr>
          <w:rFonts w:ascii="Arial" w:hAnsi="Arial" w:cs="Arial"/>
          <w:sz w:val="22"/>
          <w:szCs w:val="22"/>
        </w:rPr>
        <w:tab/>
        <w:t>Hajjam, Nai, Nais, Sain</w:t>
      </w:r>
      <w:r w:rsidRPr="00A26E4C">
        <w:rPr>
          <w:rFonts w:ascii="Arial" w:hAnsi="Arial" w:cs="Arial"/>
          <w:sz w:val="22"/>
          <w:szCs w:val="22"/>
        </w:rPr>
        <w:tab/>
      </w:r>
      <w:r w:rsidRPr="00A26E4C">
        <w:rPr>
          <w:rFonts w:ascii="Arial" w:hAnsi="Arial" w:cs="Arial"/>
          <w:sz w:val="22"/>
          <w:szCs w:val="22"/>
        </w:rPr>
        <w:tab/>
        <w:t>64.  Udasin</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29.</w:t>
      </w:r>
      <w:r w:rsidRPr="00A26E4C">
        <w:rPr>
          <w:rFonts w:ascii="Arial" w:hAnsi="Arial" w:cs="Arial"/>
          <w:sz w:val="22"/>
          <w:szCs w:val="22"/>
        </w:rPr>
        <w:tab/>
        <w:t xml:space="preserve">Jhangra-Brahman, Khati, Suthar, </w:t>
      </w:r>
      <w:r w:rsidRPr="00A26E4C">
        <w:rPr>
          <w:rFonts w:ascii="Arial" w:hAnsi="Arial" w:cs="Arial"/>
          <w:sz w:val="22"/>
          <w:szCs w:val="22"/>
        </w:rPr>
        <w:tab/>
      </w:r>
      <w:r w:rsidRPr="00A26E4C">
        <w:rPr>
          <w:rFonts w:ascii="Arial" w:hAnsi="Arial" w:cs="Arial"/>
          <w:sz w:val="22"/>
          <w:szCs w:val="22"/>
        </w:rPr>
        <w:tab/>
        <w:t>65.  Ramgarhia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ab/>
        <w:t xml:space="preserve">Dhiman- Brahmin, Tarkhan, Barhi, Baddi. </w:t>
      </w:r>
      <w:r w:rsidRPr="00A26E4C">
        <w:rPr>
          <w:rFonts w:ascii="Arial" w:hAnsi="Arial" w:cs="Arial"/>
          <w:sz w:val="22"/>
          <w:szCs w:val="22"/>
        </w:rPr>
        <w:tab/>
      </w:r>
      <w:r w:rsidR="00A26E4C">
        <w:rPr>
          <w:rFonts w:ascii="Arial" w:hAnsi="Arial" w:cs="Arial"/>
          <w:sz w:val="22"/>
          <w:szCs w:val="22"/>
        </w:rPr>
        <w:tab/>
      </w:r>
      <w:r w:rsidRPr="00A26E4C">
        <w:rPr>
          <w:rFonts w:ascii="Arial" w:hAnsi="Arial" w:cs="Arial"/>
          <w:sz w:val="22"/>
          <w:szCs w:val="22"/>
        </w:rPr>
        <w:t xml:space="preserve">66.  </w:t>
      </w:r>
      <w:r w:rsidRPr="00A26E4C">
        <w:rPr>
          <w:rFonts w:ascii="Arial" w:hAnsi="Arial" w:cs="Arial"/>
          <w:sz w:val="22"/>
          <w:szCs w:val="22"/>
          <w:lang w:val="de-DE"/>
        </w:rPr>
        <w:t>Rangrez,Lilgar,Nilgar, Lallari</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lang w:val="de-DE"/>
        </w:rPr>
      </w:pPr>
      <w:r w:rsidRPr="00A26E4C">
        <w:rPr>
          <w:rFonts w:ascii="Arial" w:hAnsi="Arial" w:cs="Arial"/>
          <w:sz w:val="22"/>
          <w:szCs w:val="22"/>
        </w:rPr>
        <w:t>30.</w:t>
      </w:r>
      <w:r w:rsidRPr="00A26E4C">
        <w:rPr>
          <w:rFonts w:ascii="Arial" w:hAnsi="Arial" w:cs="Arial"/>
          <w:sz w:val="22"/>
          <w:szCs w:val="22"/>
        </w:rPr>
        <w:tab/>
        <w:t xml:space="preserve">Joginath, JogiNathJangamJogi, Yogi </w:t>
      </w:r>
      <w:r w:rsidRPr="00A26E4C">
        <w:rPr>
          <w:rFonts w:ascii="Arial" w:hAnsi="Arial" w:cs="Arial"/>
          <w:sz w:val="22"/>
          <w:szCs w:val="22"/>
        </w:rPr>
        <w:tab/>
      </w:r>
      <w:r w:rsidRPr="00A26E4C">
        <w:rPr>
          <w:rFonts w:ascii="Arial" w:hAnsi="Arial" w:cs="Arial"/>
          <w:sz w:val="22"/>
          <w:szCs w:val="22"/>
        </w:rPr>
        <w:tab/>
        <w:t xml:space="preserve">67.  </w:t>
      </w:r>
      <w:r w:rsidRPr="00A26E4C">
        <w:rPr>
          <w:rFonts w:ascii="Arial" w:hAnsi="Arial" w:cs="Arial"/>
          <w:sz w:val="22"/>
          <w:szCs w:val="22"/>
          <w:lang w:val="de-DE"/>
        </w:rPr>
        <w:t>Dawala,Soni-Dawala, Nayaria</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lang w:val="de-DE"/>
        </w:rPr>
      </w:pPr>
      <w:r w:rsidRPr="00A26E4C">
        <w:rPr>
          <w:rFonts w:ascii="Arial" w:hAnsi="Arial" w:cs="Arial"/>
          <w:sz w:val="22"/>
          <w:szCs w:val="22"/>
          <w:lang w:val="de-DE"/>
        </w:rPr>
        <w:t>31.</w:t>
      </w:r>
      <w:r w:rsidRPr="00A26E4C">
        <w:rPr>
          <w:rFonts w:ascii="Arial" w:hAnsi="Arial" w:cs="Arial"/>
          <w:sz w:val="22"/>
          <w:szCs w:val="22"/>
          <w:lang w:val="de-DE"/>
        </w:rPr>
        <w:tab/>
        <w:t xml:space="preserve">Kanjar or Kanchan </w:t>
      </w:r>
      <w:r w:rsidRPr="00A26E4C">
        <w:rPr>
          <w:rFonts w:ascii="Arial" w:hAnsi="Arial" w:cs="Arial"/>
          <w:sz w:val="22"/>
          <w:szCs w:val="22"/>
          <w:lang w:val="de-DE"/>
        </w:rPr>
        <w:tab/>
      </w:r>
      <w:r w:rsidRPr="00A26E4C">
        <w:rPr>
          <w:rFonts w:ascii="Arial" w:hAnsi="Arial" w:cs="Arial"/>
          <w:sz w:val="22"/>
          <w:szCs w:val="22"/>
          <w:lang w:val="de-DE"/>
        </w:rPr>
        <w:tab/>
        <w:t>68.  Bhar, Rajbhar</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lang w:val="de-DE"/>
        </w:rPr>
        <w:t>32.</w:t>
      </w:r>
      <w:r w:rsidRPr="00A26E4C">
        <w:rPr>
          <w:rFonts w:ascii="Arial" w:hAnsi="Arial" w:cs="Arial"/>
          <w:sz w:val="22"/>
          <w:szCs w:val="22"/>
          <w:lang w:val="de-DE"/>
        </w:rPr>
        <w:tab/>
        <w:t xml:space="preserve">Kurmi </w:t>
      </w:r>
      <w:r w:rsidRPr="00A26E4C">
        <w:rPr>
          <w:rFonts w:ascii="Arial" w:hAnsi="Arial" w:cs="Arial"/>
          <w:sz w:val="22"/>
          <w:szCs w:val="22"/>
          <w:lang w:val="de-DE"/>
        </w:rPr>
        <w:tab/>
      </w:r>
      <w:r w:rsidRPr="00A26E4C">
        <w:rPr>
          <w:rFonts w:ascii="Arial" w:hAnsi="Arial" w:cs="Arial"/>
          <w:sz w:val="22"/>
          <w:szCs w:val="22"/>
          <w:lang w:val="de-DE"/>
        </w:rPr>
        <w:tab/>
        <w:t xml:space="preserve">69.  </w:t>
      </w:r>
      <w:r w:rsidRPr="00A26E4C">
        <w:rPr>
          <w:rFonts w:ascii="Arial" w:hAnsi="Arial" w:cs="Arial"/>
          <w:sz w:val="22"/>
          <w:szCs w:val="22"/>
        </w:rPr>
        <w:t>Nat (Muslim)</w:t>
      </w:r>
    </w:p>
    <w:p w:rsidR="00A037D5" w:rsidRPr="00A26E4C" w:rsidRDefault="00A037D5" w:rsidP="00A26E4C">
      <w:pPr>
        <w:tabs>
          <w:tab w:val="left" w:pos="360"/>
          <w:tab w:val="left" w:pos="4680"/>
          <w:tab w:val="left" w:pos="5085"/>
          <w:tab w:val="left" w:pos="5715"/>
          <w:tab w:val="left" w:pos="6255"/>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33.Kumhars, Prajapati</w:t>
      </w:r>
      <w:r w:rsidRPr="00A26E4C">
        <w:rPr>
          <w:rFonts w:ascii="Arial" w:hAnsi="Arial" w:cs="Arial"/>
          <w:sz w:val="22"/>
          <w:szCs w:val="22"/>
        </w:rPr>
        <w:tab/>
      </w:r>
    </w:p>
    <w:p w:rsidR="00A037D5" w:rsidRPr="00A26E4C" w:rsidRDefault="00A037D5" w:rsidP="00A26E4C">
      <w:pPr>
        <w:tabs>
          <w:tab w:val="left" w:pos="360"/>
          <w:tab w:val="left" w:pos="4320"/>
          <w:tab w:val="left" w:pos="4680"/>
        </w:tabs>
        <w:autoSpaceDE w:val="0"/>
        <w:autoSpaceDN w:val="0"/>
        <w:adjustRightInd w:val="0"/>
        <w:spacing w:line="264" w:lineRule="auto"/>
        <w:ind w:left="360" w:hanging="360"/>
        <w:jc w:val="both"/>
        <w:rPr>
          <w:rFonts w:ascii="Arial" w:hAnsi="Arial" w:cs="Arial"/>
          <w:b/>
          <w:bCs/>
          <w:sz w:val="22"/>
          <w:szCs w:val="22"/>
          <w:u w:val="single"/>
        </w:rPr>
      </w:pPr>
    </w:p>
    <w:p w:rsidR="00A037D5" w:rsidRPr="00A26E4C" w:rsidRDefault="00A037D5" w:rsidP="00A26E4C">
      <w:pPr>
        <w:tabs>
          <w:tab w:val="left" w:pos="360"/>
          <w:tab w:val="left" w:pos="4320"/>
          <w:tab w:val="left" w:pos="4680"/>
        </w:tabs>
        <w:autoSpaceDE w:val="0"/>
        <w:autoSpaceDN w:val="0"/>
        <w:adjustRightInd w:val="0"/>
        <w:spacing w:line="264" w:lineRule="auto"/>
        <w:ind w:left="360" w:hanging="360"/>
        <w:jc w:val="both"/>
        <w:rPr>
          <w:rFonts w:ascii="Arial" w:hAnsi="Arial" w:cs="Arial"/>
          <w:sz w:val="22"/>
          <w:szCs w:val="22"/>
          <w:u w:val="single"/>
        </w:rPr>
      </w:pPr>
      <w:r w:rsidRPr="00A26E4C">
        <w:rPr>
          <w:rFonts w:ascii="Arial" w:hAnsi="Arial" w:cs="Arial"/>
          <w:b/>
          <w:bCs/>
          <w:sz w:val="22"/>
          <w:szCs w:val="22"/>
          <w:u w:val="single"/>
        </w:rPr>
        <w:t>BLOCK‘B’</w:t>
      </w:r>
    </w:p>
    <w:p w:rsidR="00A037D5" w:rsidRPr="00A26E4C" w:rsidRDefault="00145A3A" w:rsidP="00A26E4C">
      <w:pPr>
        <w:tabs>
          <w:tab w:val="left" w:pos="360"/>
          <w:tab w:val="left" w:pos="4320"/>
          <w:tab w:val="left" w:pos="4680"/>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1.</w:t>
      </w:r>
      <w:r w:rsidRPr="00A26E4C">
        <w:rPr>
          <w:rFonts w:ascii="Arial" w:hAnsi="Arial" w:cs="Arial"/>
          <w:sz w:val="22"/>
          <w:szCs w:val="22"/>
        </w:rPr>
        <w:tab/>
        <w:t>Ahir/Yadav</w:t>
      </w:r>
      <w:r w:rsidRPr="00A26E4C">
        <w:rPr>
          <w:rFonts w:ascii="Arial" w:hAnsi="Arial" w:cs="Arial"/>
          <w:sz w:val="22"/>
          <w:szCs w:val="22"/>
        </w:rPr>
        <w:tab/>
      </w:r>
      <w:r w:rsidRPr="00A26E4C">
        <w:rPr>
          <w:rFonts w:ascii="Arial" w:hAnsi="Arial" w:cs="Arial"/>
          <w:sz w:val="22"/>
          <w:szCs w:val="22"/>
        </w:rPr>
        <w:tab/>
        <w:t>4.</w:t>
      </w:r>
      <w:r w:rsidRPr="00A26E4C">
        <w:rPr>
          <w:rFonts w:ascii="Arial" w:hAnsi="Arial" w:cs="Arial"/>
          <w:sz w:val="22"/>
          <w:szCs w:val="22"/>
        </w:rPr>
        <w:tab/>
        <w:t>Saini,</w:t>
      </w:r>
      <w:r w:rsidR="00A037D5" w:rsidRPr="00A26E4C">
        <w:rPr>
          <w:rFonts w:ascii="Arial" w:hAnsi="Arial" w:cs="Arial"/>
          <w:sz w:val="22"/>
          <w:szCs w:val="22"/>
        </w:rPr>
        <w:t>Shakya, Koeri, Kushwaha, Maurya</w:t>
      </w:r>
    </w:p>
    <w:p w:rsidR="00A037D5" w:rsidRPr="00A26E4C" w:rsidRDefault="00A037D5" w:rsidP="00A26E4C">
      <w:pPr>
        <w:tabs>
          <w:tab w:val="left" w:pos="360"/>
          <w:tab w:val="left" w:pos="4320"/>
          <w:tab w:val="left" w:pos="4680"/>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2.</w:t>
      </w:r>
      <w:r w:rsidRPr="00A26E4C">
        <w:rPr>
          <w:rFonts w:ascii="Arial" w:hAnsi="Arial" w:cs="Arial"/>
          <w:sz w:val="22"/>
          <w:szCs w:val="22"/>
        </w:rPr>
        <w:tab/>
        <w:t>Gujjar</w:t>
      </w:r>
      <w:r w:rsidRPr="00A26E4C">
        <w:rPr>
          <w:rFonts w:ascii="Arial" w:hAnsi="Arial" w:cs="Arial"/>
          <w:sz w:val="22"/>
          <w:szCs w:val="22"/>
        </w:rPr>
        <w:tab/>
      </w:r>
      <w:r w:rsidRPr="00A26E4C">
        <w:rPr>
          <w:rFonts w:ascii="Arial" w:hAnsi="Arial" w:cs="Arial"/>
          <w:sz w:val="22"/>
          <w:szCs w:val="22"/>
        </w:rPr>
        <w:tab/>
        <w:t>5.</w:t>
      </w:r>
      <w:r w:rsidRPr="00A26E4C">
        <w:rPr>
          <w:rFonts w:ascii="Arial" w:hAnsi="Arial" w:cs="Arial"/>
          <w:sz w:val="22"/>
          <w:szCs w:val="22"/>
        </w:rPr>
        <w:tab/>
        <w:t>Meo</w:t>
      </w:r>
    </w:p>
    <w:p w:rsidR="00A037D5" w:rsidRPr="00A26E4C" w:rsidRDefault="00A037D5" w:rsidP="00A26E4C">
      <w:pPr>
        <w:tabs>
          <w:tab w:val="left" w:pos="360"/>
          <w:tab w:val="left" w:pos="4320"/>
          <w:tab w:val="left" w:pos="4680"/>
        </w:tabs>
        <w:autoSpaceDE w:val="0"/>
        <w:autoSpaceDN w:val="0"/>
        <w:adjustRightInd w:val="0"/>
        <w:spacing w:line="264" w:lineRule="auto"/>
        <w:ind w:left="360" w:hanging="360"/>
        <w:jc w:val="both"/>
        <w:rPr>
          <w:rFonts w:ascii="Arial" w:hAnsi="Arial" w:cs="Arial"/>
          <w:sz w:val="22"/>
          <w:szCs w:val="22"/>
        </w:rPr>
      </w:pPr>
      <w:r w:rsidRPr="00A26E4C">
        <w:rPr>
          <w:rFonts w:ascii="Arial" w:hAnsi="Arial" w:cs="Arial"/>
          <w:sz w:val="22"/>
          <w:szCs w:val="22"/>
        </w:rPr>
        <w:t>3.</w:t>
      </w:r>
      <w:r w:rsidRPr="00A26E4C">
        <w:rPr>
          <w:rFonts w:ascii="Arial" w:hAnsi="Arial" w:cs="Arial"/>
          <w:sz w:val="22"/>
          <w:szCs w:val="22"/>
        </w:rPr>
        <w:tab/>
        <w:t xml:space="preserve">Lodh/Lodha /Lodhi                                 </w:t>
      </w:r>
      <w:r w:rsidR="00A26E4C">
        <w:rPr>
          <w:rFonts w:ascii="Arial" w:hAnsi="Arial" w:cs="Arial"/>
          <w:sz w:val="22"/>
          <w:szCs w:val="22"/>
        </w:rPr>
        <w:tab/>
      </w:r>
      <w:r w:rsidR="00A26E4C">
        <w:rPr>
          <w:rFonts w:ascii="Arial" w:hAnsi="Arial" w:cs="Arial"/>
          <w:sz w:val="22"/>
          <w:szCs w:val="22"/>
        </w:rPr>
        <w:tab/>
      </w:r>
      <w:r w:rsidRPr="00A26E4C">
        <w:rPr>
          <w:rFonts w:ascii="Arial" w:hAnsi="Arial" w:cs="Arial"/>
          <w:sz w:val="22"/>
          <w:szCs w:val="22"/>
        </w:rPr>
        <w:t>6.</w:t>
      </w:r>
      <w:r w:rsidRPr="00A26E4C">
        <w:rPr>
          <w:rFonts w:ascii="Arial" w:hAnsi="Arial" w:cs="Arial"/>
          <w:sz w:val="22"/>
          <w:szCs w:val="22"/>
        </w:rPr>
        <w:tab/>
        <w:t>Gosai/Gosain/Goswami</w:t>
      </w:r>
    </w:p>
    <w:p w:rsidR="00A037D5" w:rsidRPr="00F71572" w:rsidRDefault="00A037D5" w:rsidP="00B13A7F">
      <w:pPr>
        <w:autoSpaceDE w:val="0"/>
        <w:autoSpaceDN w:val="0"/>
        <w:adjustRightInd w:val="0"/>
        <w:spacing w:after="200"/>
        <w:jc w:val="right"/>
        <w:rPr>
          <w:rFonts w:ascii="Arial" w:hAnsi="Arial" w:cs="Arial"/>
          <w:b/>
          <w:bCs/>
          <w:sz w:val="28"/>
          <w:szCs w:val="28"/>
        </w:rPr>
      </w:pPr>
    </w:p>
    <w:p w:rsidR="00775951" w:rsidRPr="00F71572" w:rsidRDefault="00775951" w:rsidP="00476C67">
      <w:pPr>
        <w:autoSpaceDE w:val="0"/>
        <w:autoSpaceDN w:val="0"/>
        <w:adjustRightInd w:val="0"/>
        <w:spacing w:after="200"/>
        <w:jc w:val="right"/>
        <w:rPr>
          <w:rFonts w:ascii="Arial" w:hAnsi="Arial" w:cs="Arial"/>
          <w:b/>
          <w:bCs/>
        </w:rPr>
      </w:pPr>
      <w:r w:rsidRPr="00F71572">
        <w:rPr>
          <w:rFonts w:ascii="Arial" w:hAnsi="Arial" w:cs="Arial"/>
          <w:b/>
          <w:bCs/>
        </w:rPr>
        <w:lastRenderedPageBreak/>
        <w:t>APPENDIX-</w:t>
      </w:r>
      <w:r w:rsidR="0007131A" w:rsidRPr="00F71572">
        <w:rPr>
          <w:rFonts w:ascii="Arial" w:hAnsi="Arial" w:cs="Arial"/>
          <w:b/>
          <w:bCs/>
        </w:rPr>
        <w:t>J</w:t>
      </w:r>
    </w:p>
    <w:p w:rsidR="001C21E3" w:rsidRPr="00F71572" w:rsidRDefault="001C21E3" w:rsidP="001C21E3">
      <w:pPr>
        <w:autoSpaceDE w:val="0"/>
        <w:autoSpaceDN w:val="0"/>
        <w:adjustRightInd w:val="0"/>
        <w:spacing w:after="200"/>
        <w:jc w:val="center"/>
        <w:rPr>
          <w:rFonts w:ascii="Arial" w:hAnsi="Arial" w:cs="Arial"/>
          <w:sz w:val="28"/>
        </w:rPr>
      </w:pPr>
      <w:r w:rsidRPr="00F71572">
        <w:rPr>
          <w:rFonts w:ascii="Arial" w:hAnsi="Arial" w:cs="Arial"/>
          <w:b/>
          <w:bCs/>
          <w:sz w:val="28"/>
        </w:rPr>
        <w:t>Copy of Govt. Notification dated 07.06.1995</w:t>
      </w:r>
    </w:p>
    <w:p w:rsidR="00775951" w:rsidRPr="00D57168" w:rsidRDefault="00775951" w:rsidP="00775951">
      <w:pPr>
        <w:autoSpaceDE w:val="0"/>
        <w:autoSpaceDN w:val="0"/>
        <w:adjustRightInd w:val="0"/>
        <w:jc w:val="both"/>
        <w:rPr>
          <w:rFonts w:ascii="Arial" w:hAnsi="Arial" w:cs="Arial"/>
          <w:sz w:val="22"/>
          <w:szCs w:val="22"/>
        </w:rPr>
      </w:pPr>
      <w:r w:rsidRPr="00D57168">
        <w:rPr>
          <w:rFonts w:ascii="Arial" w:hAnsi="Arial" w:cs="Arial"/>
          <w:sz w:val="22"/>
          <w:szCs w:val="22"/>
        </w:rPr>
        <w:t xml:space="preserve">Copy  of  letter  No.  1170-SW  (I)-95  dated  </w:t>
      </w:r>
      <w:r w:rsidR="001C21E3" w:rsidRPr="00D57168">
        <w:rPr>
          <w:rFonts w:ascii="Arial" w:hAnsi="Arial" w:cs="Arial"/>
          <w:sz w:val="22"/>
          <w:szCs w:val="22"/>
        </w:rPr>
        <w:t>0</w:t>
      </w:r>
      <w:r w:rsidRPr="00D57168">
        <w:rPr>
          <w:rFonts w:ascii="Arial" w:hAnsi="Arial" w:cs="Arial"/>
          <w:sz w:val="22"/>
          <w:szCs w:val="22"/>
        </w:rPr>
        <w:t>7.</w:t>
      </w:r>
      <w:r w:rsidR="001C21E3" w:rsidRPr="00D57168">
        <w:rPr>
          <w:rFonts w:ascii="Arial" w:hAnsi="Arial" w:cs="Arial"/>
          <w:sz w:val="22"/>
          <w:szCs w:val="22"/>
        </w:rPr>
        <w:t>0</w:t>
      </w:r>
      <w:r w:rsidRPr="00D57168">
        <w:rPr>
          <w:rFonts w:ascii="Arial" w:hAnsi="Arial" w:cs="Arial"/>
          <w:sz w:val="22"/>
          <w:szCs w:val="22"/>
        </w:rPr>
        <w:t>6.95  received  from  the Commissoner</w:t>
      </w:r>
      <w:r w:rsidR="00D57168" w:rsidRPr="00D57168">
        <w:rPr>
          <w:rFonts w:ascii="Arial" w:hAnsi="Arial" w:cs="Arial"/>
          <w:sz w:val="22"/>
          <w:szCs w:val="22"/>
        </w:rPr>
        <w:t xml:space="preserve"> </w:t>
      </w:r>
      <w:r w:rsidRPr="00D57168">
        <w:rPr>
          <w:rFonts w:ascii="Arial" w:hAnsi="Arial" w:cs="Arial"/>
          <w:sz w:val="22"/>
          <w:szCs w:val="22"/>
        </w:rPr>
        <w:t>&amp; Secretary to Government, Haryana, Welfare of Scheduled Castes and Backward Classes Department, Haryana, Chandigarh, addressed to all Heads of Departments, Commissioners, Ambala, Hisar, Rohtak and Gurgaon Divisions, all Deputy Commissioners &amp; Sub Divisional Officers in Haryana and Registrar, Punjab and Haryana High Court, Chandigarh.</w:t>
      </w:r>
    </w:p>
    <w:p w:rsidR="00775951" w:rsidRPr="00D57168" w:rsidRDefault="00775951" w:rsidP="00D57168">
      <w:pPr>
        <w:autoSpaceDE w:val="0"/>
        <w:autoSpaceDN w:val="0"/>
        <w:adjustRightInd w:val="0"/>
        <w:spacing w:before="120" w:after="120"/>
        <w:ind w:left="720" w:hanging="720"/>
        <w:jc w:val="both"/>
        <w:rPr>
          <w:rFonts w:ascii="Arial" w:hAnsi="Arial" w:cs="Arial"/>
          <w:sz w:val="22"/>
          <w:szCs w:val="22"/>
        </w:rPr>
      </w:pPr>
      <w:r w:rsidRPr="00D57168">
        <w:rPr>
          <w:rFonts w:ascii="Arial" w:hAnsi="Arial" w:cs="Arial"/>
          <w:b/>
          <w:bCs/>
          <w:sz w:val="22"/>
          <w:szCs w:val="22"/>
        </w:rPr>
        <w:t xml:space="preserve">Sub: </w:t>
      </w:r>
      <w:r w:rsidRPr="00D57168">
        <w:rPr>
          <w:rFonts w:ascii="Arial" w:hAnsi="Arial" w:cs="Arial"/>
          <w:b/>
          <w:bCs/>
          <w:sz w:val="22"/>
          <w:szCs w:val="22"/>
        </w:rPr>
        <w:tab/>
        <w:t>Exclusion of socially advanced persons/sections (Creamy Layer) from Backward Classes.</w:t>
      </w:r>
    </w:p>
    <w:p w:rsidR="00775951" w:rsidRPr="00D57168" w:rsidRDefault="00775951" w:rsidP="00775951">
      <w:pPr>
        <w:autoSpaceDE w:val="0"/>
        <w:autoSpaceDN w:val="0"/>
        <w:adjustRightInd w:val="0"/>
        <w:jc w:val="both"/>
        <w:rPr>
          <w:rFonts w:ascii="Arial" w:hAnsi="Arial" w:cs="Arial"/>
          <w:sz w:val="22"/>
          <w:szCs w:val="22"/>
        </w:rPr>
      </w:pPr>
      <w:r w:rsidRPr="00D57168">
        <w:rPr>
          <w:rFonts w:ascii="Arial" w:hAnsi="Arial" w:cs="Arial"/>
          <w:sz w:val="22"/>
          <w:szCs w:val="22"/>
        </w:rPr>
        <w:t>Sir,</w:t>
      </w:r>
    </w:p>
    <w:p w:rsidR="00775951" w:rsidRPr="00D57168" w:rsidRDefault="00775951" w:rsidP="000D6E7B">
      <w:pPr>
        <w:autoSpaceDE w:val="0"/>
        <w:autoSpaceDN w:val="0"/>
        <w:adjustRightInd w:val="0"/>
        <w:spacing w:after="80"/>
        <w:jc w:val="both"/>
        <w:rPr>
          <w:rFonts w:ascii="Arial" w:hAnsi="Arial" w:cs="Arial"/>
          <w:sz w:val="22"/>
          <w:szCs w:val="22"/>
        </w:rPr>
      </w:pPr>
      <w:r w:rsidRPr="00D57168">
        <w:rPr>
          <w:rFonts w:ascii="Arial" w:hAnsi="Arial" w:cs="Arial"/>
          <w:sz w:val="22"/>
          <w:szCs w:val="22"/>
        </w:rPr>
        <w:tab/>
        <w:t>I am directed to invite your attention to the subject mentioned above  and to state that following the Supreme  Court judgement in the Indira Sawhney  and others versus Union  of India  case, the Haryana  Government vide  notification dated 12.10.1993 had set  up the Haryana  Second Backward Classes  Commission. The terms  of reference  of this  Commission were  to entertain,  examine  and recommend upon  requests for  inclusion and  complaints of  over-inclusion  and under-inclusion in  the list  of  Backward Classes.   Vide  notification  dated 26-5-1994, the  Commission was  also assigned  the function  of specifying  the basis, applying the relevant and  requisite socio-economic criteria to  exclude socially advanced persons/sections (Creamy Layer) from Backward Classes.</w:t>
      </w:r>
    </w:p>
    <w:p w:rsidR="00775951" w:rsidRPr="00D57168" w:rsidRDefault="00775951" w:rsidP="000D6E7B">
      <w:pPr>
        <w:autoSpaceDE w:val="0"/>
        <w:autoSpaceDN w:val="0"/>
        <w:adjustRightInd w:val="0"/>
        <w:spacing w:after="80"/>
        <w:jc w:val="both"/>
        <w:rPr>
          <w:rFonts w:ascii="Arial" w:hAnsi="Arial" w:cs="Arial"/>
          <w:sz w:val="22"/>
          <w:szCs w:val="22"/>
        </w:rPr>
      </w:pPr>
      <w:r w:rsidRPr="00D57168">
        <w:rPr>
          <w:rFonts w:ascii="Arial" w:hAnsi="Arial" w:cs="Arial"/>
          <w:sz w:val="22"/>
          <w:szCs w:val="22"/>
        </w:rPr>
        <w:tab/>
        <w:t xml:space="preserve">In its report submitted on 16.5.1995, the Haryana Second Backward Classes Commission had recommended the criteria for excluding socially advanced persons/sections (Creamy Layer) from Backward Classes.  After considering these recommendations, the Government  has decided  that the  benefit of  reservation shall not  apply  to  persons/sections  mentioned in  </w:t>
      </w:r>
      <w:r w:rsidRPr="00D57168">
        <w:rPr>
          <w:rFonts w:ascii="Arial" w:hAnsi="Arial" w:cs="Arial"/>
          <w:b/>
          <w:bCs/>
          <w:sz w:val="22"/>
          <w:szCs w:val="22"/>
        </w:rPr>
        <w:t>Annexure  ‘A’</w:t>
      </w:r>
      <w:r w:rsidRPr="00D57168">
        <w:rPr>
          <w:rFonts w:ascii="Arial" w:hAnsi="Arial" w:cs="Arial"/>
          <w:sz w:val="22"/>
          <w:szCs w:val="22"/>
        </w:rPr>
        <w:t>,  which  is enclosed.</w:t>
      </w:r>
    </w:p>
    <w:p w:rsidR="00806C63" w:rsidRPr="00D57168" w:rsidRDefault="00775951" w:rsidP="00806C63">
      <w:pPr>
        <w:autoSpaceDE w:val="0"/>
        <w:autoSpaceDN w:val="0"/>
        <w:adjustRightInd w:val="0"/>
        <w:jc w:val="both"/>
        <w:rPr>
          <w:rFonts w:ascii="Arial" w:hAnsi="Arial" w:cs="Arial"/>
          <w:sz w:val="22"/>
          <w:szCs w:val="22"/>
        </w:rPr>
      </w:pPr>
      <w:r w:rsidRPr="00D57168">
        <w:rPr>
          <w:rFonts w:ascii="Arial" w:hAnsi="Arial" w:cs="Arial"/>
          <w:sz w:val="22"/>
          <w:szCs w:val="22"/>
        </w:rPr>
        <w:tab/>
        <w:t>All the departments are requested to  bring the above instructions to  the notice of all the Heads of  Departments and appointing authorities under  their control for necessary compliance.</w:t>
      </w:r>
    </w:p>
    <w:p w:rsidR="00775951" w:rsidRPr="00D57168" w:rsidRDefault="009C7DCF" w:rsidP="00806C63">
      <w:pPr>
        <w:autoSpaceDE w:val="0"/>
        <w:autoSpaceDN w:val="0"/>
        <w:adjustRightInd w:val="0"/>
        <w:jc w:val="both"/>
        <w:rPr>
          <w:rFonts w:ascii="Arial" w:hAnsi="Arial" w:cs="Arial"/>
          <w:b/>
          <w:bCs/>
          <w:caps/>
          <w:sz w:val="22"/>
          <w:szCs w:val="22"/>
        </w:rPr>
      </w:pPr>
      <w:r w:rsidRPr="009C7DCF">
        <w:rPr>
          <w:rFonts w:ascii="Arial" w:hAnsi="Arial" w:cs="Arial"/>
          <w:noProof/>
          <w:sz w:val="22"/>
          <w:szCs w:val="22"/>
        </w:rPr>
        <w:pict>
          <v:shape id="_x0000_s1049" type="#_x0000_t32" style="position:absolute;left:0;text-align:left;margin-left:-.9pt;margin-top:8.5pt;width:486pt;height:0;z-index:251674112" o:connectortype="straight"/>
        </w:pict>
      </w:r>
    </w:p>
    <w:p w:rsidR="00775951" w:rsidRPr="00D57168" w:rsidRDefault="00775951" w:rsidP="00775951">
      <w:pPr>
        <w:autoSpaceDE w:val="0"/>
        <w:autoSpaceDN w:val="0"/>
        <w:adjustRightInd w:val="0"/>
        <w:jc w:val="right"/>
        <w:rPr>
          <w:rFonts w:ascii="Arial" w:hAnsi="Arial" w:cs="Arial"/>
          <w:sz w:val="22"/>
          <w:szCs w:val="22"/>
        </w:rPr>
      </w:pPr>
      <w:r w:rsidRPr="00D57168">
        <w:rPr>
          <w:rFonts w:ascii="Arial" w:hAnsi="Arial" w:cs="Arial"/>
          <w:b/>
          <w:bCs/>
          <w:caps/>
          <w:sz w:val="22"/>
          <w:szCs w:val="22"/>
        </w:rPr>
        <w:t>Annexure-A</w:t>
      </w:r>
    </w:p>
    <w:p w:rsidR="00775951" w:rsidRPr="00D57168" w:rsidRDefault="00775951" w:rsidP="000D6E7B">
      <w:pPr>
        <w:tabs>
          <w:tab w:val="left" w:pos="360"/>
          <w:tab w:val="left" w:pos="720"/>
          <w:tab w:val="left" w:pos="1080"/>
          <w:tab w:val="left" w:pos="1440"/>
          <w:tab w:val="left" w:pos="2160"/>
          <w:tab w:val="left" w:pos="2880"/>
          <w:tab w:val="left" w:pos="3600"/>
          <w:tab w:val="left" w:pos="4320"/>
          <w:tab w:val="left" w:pos="4680"/>
        </w:tabs>
        <w:autoSpaceDE w:val="0"/>
        <w:autoSpaceDN w:val="0"/>
        <w:adjustRightInd w:val="0"/>
        <w:spacing w:after="80"/>
        <w:jc w:val="both"/>
        <w:rPr>
          <w:rFonts w:ascii="Arial" w:hAnsi="Arial" w:cs="Arial"/>
          <w:sz w:val="22"/>
          <w:szCs w:val="22"/>
        </w:rPr>
      </w:pPr>
      <w:r w:rsidRPr="00D57168">
        <w:rPr>
          <w:rFonts w:ascii="Arial" w:hAnsi="Arial" w:cs="Arial"/>
          <w:b/>
          <w:bCs/>
          <w:sz w:val="22"/>
          <w:szCs w:val="22"/>
          <w:u w:val="single"/>
        </w:rPr>
        <w:t>Description of Category</w:t>
      </w:r>
      <w:r w:rsidRPr="00D57168">
        <w:rPr>
          <w:rFonts w:ascii="Arial" w:hAnsi="Arial" w:cs="Arial"/>
          <w:sz w:val="22"/>
          <w:szCs w:val="22"/>
        </w:rPr>
        <w:tab/>
      </w:r>
      <w:r w:rsidRPr="00D57168">
        <w:rPr>
          <w:rFonts w:ascii="Arial" w:hAnsi="Arial" w:cs="Arial"/>
          <w:b/>
          <w:bCs/>
          <w:sz w:val="22"/>
          <w:szCs w:val="22"/>
          <w:u w:val="single"/>
        </w:rPr>
        <w:t>To whom rule of exclusion will apply</w:t>
      </w:r>
    </w:p>
    <w:p w:rsidR="00775951" w:rsidRPr="00D57168" w:rsidRDefault="00775951" w:rsidP="00F24D0B">
      <w:pPr>
        <w:tabs>
          <w:tab w:val="left" w:pos="360"/>
          <w:tab w:val="left" w:pos="720"/>
          <w:tab w:val="left" w:pos="2880"/>
          <w:tab w:val="left" w:pos="3960"/>
          <w:tab w:val="left" w:pos="4320"/>
          <w:tab w:val="left" w:pos="4680"/>
        </w:tabs>
        <w:autoSpaceDE w:val="0"/>
        <w:autoSpaceDN w:val="0"/>
        <w:adjustRightInd w:val="0"/>
        <w:spacing w:before="120" w:after="120"/>
        <w:ind w:left="360" w:hanging="360"/>
        <w:jc w:val="both"/>
        <w:rPr>
          <w:rFonts w:ascii="Arial" w:hAnsi="Arial" w:cs="Arial"/>
          <w:sz w:val="22"/>
          <w:szCs w:val="22"/>
        </w:rPr>
      </w:pPr>
      <w:r w:rsidRPr="00D57168">
        <w:rPr>
          <w:rFonts w:ascii="Arial" w:hAnsi="Arial" w:cs="Arial"/>
          <w:b/>
          <w:bCs/>
          <w:sz w:val="22"/>
          <w:szCs w:val="22"/>
        </w:rPr>
        <w:t>I.</w:t>
      </w:r>
      <w:r w:rsidRPr="00D57168">
        <w:rPr>
          <w:rFonts w:ascii="Arial" w:hAnsi="Arial" w:cs="Arial"/>
          <w:b/>
          <w:bCs/>
          <w:sz w:val="22"/>
          <w:szCs w:val="22"/>
        </w:rPr>
        <w:tab/>
        <w:t xml:space="preserve">Constitutional Posts </w:t>
      </w:r>
      <w:r w:rsidRPr="00D57168">
        <w:rPr>
          <w:rFonts w:ascii="Arial" w:hAnsi="Arial" w:cs="Arial"/>
          <w:sz w:val="22"/>
          <w:szCs w:val="22"/>
        </w:rPr>
        <w:tab/>
        <w:t>Son(s) and daughter(s) of</w:t>
      </w:r>
    </w:p>
    <w:p w:rsidR="00775951" w:rsidRPr="00D57168" w:rsidRDefault="00775951" w:rsidP="00775951">
      <w:pPr>
        <w:tabs>
          <w:tab w:val="left" w:pos="360"/>
          <w:tab w:val="left" w:pos="720"/>
          <w:tab w:val="left" w:pos="2880"/>
          <w:tab w:val="left" w:pos="3600"/>
        </w:tabs>
        <w:autoSpaceDE w:val="0"/>
        <w:autoSpaceDN w:val="0"/>
        <w:adjustRightInd w:val="0"/>
        <w:ind w:left="360" w:hanging="3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a)</w:t>
      </w:r>
      <w:r w:rsidRPr="00D57168">
        <w:rPr>
          <w:rFonts w:ascii="Arial" w:hAnsi="Arial" w:cs="Arial"/>
          <w:sz w:val="22"/>
          <w:szCs w:val="22"/>
        </w:rPr>
        <w:tab/>
        <w:t xml:space="preserve"> President of India;</w:t>
      </w:r>
    </w:p>
    <w:p w:rsidR="00775951" w:rsidRPr="00D57168" w:rsidRDefault="00775951" w:rsidP="00775951">
      <w:pPr>
        <w:tabs>
          <w:tab w:val="left" w:pos="360"/>
          <w:tab w:val="left" w:pos="720"/>
          <w:tab w:val="left" w:pos="2880"/>
          <w:tab w:val="left" w:pos="3600"/>
        </w:tabs>
        <w:autoSpaceDE w:val="0"/>
        <w:autoSpaceDN w:val="0"/>
        <w:adjustRightInd w:val="0"/>
        <w:ind w:left="360" w:hanging="3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b)</w:t>
      </w:r>
      <w:r w:rsidRPr="00D57168">
        <w:rPr>
          <w:rFonts w:ascii="Arial" w:hAnsi="Arial" w:cs="Arial"/>
          <w:sz w:val="22"/>
          <w:szCs w:val="22"/>
        </w:rPr>
        <w:tab/>
        <w:t>Vice President of India;</w:t>
      </w:r>
    </w:p>
    <w:p w:rsidR="00775951" w:rsidRPr="00D57168" w:rsidRDefault="00775951" w:rsidP="00775951">
      <w:pPr>
        <w:tabs>
          <w:tab w:val="left" w:pos="360"/>
          <w:tab w:val="left" w:pos="2880"/>
          <w:tab w:val="left" w:pos="3600"/>
        </w:tabs>
        <w:autoSpaceDE w:val="0"/>
        <w:autoSpaceDN w:val="0"/>
        <w:adjustRightInd w:val="0"/>
        <w:ind w:left="3600" w:hanging="3240"/>
        <w:jc w:val="both"/>
        <w:rPr>
          <w:rFonts w:ascii="Arial" w:hAnsi="Arial" w:cs="Arial"/>
          <w:sz w:val="22"/>
          <w:szCs w:val="22"/>
        </w:rPr>
      </w:pPr>
      <w:r w:rsidRPr="00D57168">
        <w:rPr>
          <w:rFonts w:ascii="Arial" w:hAnsi="Arial" w:cs="Arial"/>
          <w:sz w:val="22"/>
          <w:szCs w:val="22"/>
        </w:rPr>
        <w:tab/>
        <w:t>c)</w:t>
      </w:r>
      <w:r w:rsidRPr="00D57168">
        <w:rPr>
          <w:rFonts w:ascii="Arial" w:hAnsi="Arial" w:cs="Arial"/>
          <w:sz w:val="22"/>
          <w:szCs w:val="22"/>
        </w:rPr>
        <w:tab/>
        <w:t>Judges of the Supreme Court and of the High Courts;</w:t>
      </w:r>
    </w:p>
    <w:p w:rsidR="00775951" w:rsidRPr="00D57168" w:rsidRDefault="00775951" w:rsidP="00775951">
      <w:pPr>
        <w:tabs>
          <w:tab w:val="left" w:pos="360"/>
          <w:tab w:val="left" w:pos="720"/>
          <w:tab w:val="left" w:pos="2880"/>
          <w:tab w:val="left" w:pos="3600"/>
        </w:tabs>
        <w:autoSpaceDE w:val="0"/>
        <w:autoSpaceDN w:val="0"/>
        <w:adjustRightInd w:val="0"/>
        <w:ind w:left="3600" w:hanging="360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d)</w:t>
      </w:r>
      <w:r w:rsidRPr="00D57168">
        <w:rPr>
          <w:rFonts w:ascii="Arial" w:hAnsi="Arial" w:cs="Arial"/>
          <w:sz w:val="22"/>
          <w:szCs w:val="22"/>
        </w:rPr>
        <w:tab/>
        <w:t>Chairman and Members of UPSC and of the State Public Service Commission; Chief Election Commissioner; Comptroller and Auditor General of India;</w:t>
      </w:r>
    </w:p>
    <w:p w:rsidR="00775951" w:rsidRPr="00D57168" w:rsidRDefault="00775951" w:rsidP="00775951">
      <w:pPr>
        <w:tabs>
          <w:tab w:val="left" w:pos="360"/>
          <w:tab w:val="left" w:pos="720"/>
          <w:tab w:val="left" w:pos="2880"/>
          <w:tab w:val="left" w:pos="4320"/>
          <w:tab w:val="left" w:pos="4680"/>
        </w:tabs>
        <w:autoSpaceDE w:val="0"/>
        <w:autoSpaceDN w:val="0"/>
        <w:adjustRightInd w:val="0"/>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e)</w:t>
      </w:r>
      <w:r w:rsidRPr="00D57168">
        <w:rPr>
          <w:rFonts w:ascii="Arial" w:hAnsi="Arial" w:cs="Arial"/>
          <w:sz w:val="22"/>
          <w:szCs w:val="22"/>
        </w:rPr>
        <w:tab/>
        <w:t xml:space="preserve">Persons holding Constitutional positions of like nature. </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before="120" w:after="120"/>
        <w:ind w:left="3600" w:hanging="3600"/>
        <w:jc w:val="both"/>
        <w:rPr>
          <w:rFonts w:ascii="Arial" w:hAnsi="Arial" w:cs="Arial"/>
          <w:sz w:val="22"/>
          <w:szCs w:val="22"/>
        </w:rPr>
      </w:pPr>
      <w:r w:rsidRPr="00D57168">
        <w:rPr>
          <w:rFonts w:ascii="Arial" w:hAnsi="Arial" w:cs="Arial"/>
          <w:sz w:val="22"/>
          <w:szCs w:val="22"/>
        </w:rPr>
        <w:t>II.</w:t>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 xml:space="preserve">Son(s) and daughter(s) of </w:t>
      </w:r>
    </w:p>
    <w:p w:rsidR="00775951" w:rsidRPr="00D57168" w:rsidRDefault="00775951" w:rsidP="00775951">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a)</w:t>
      </w:r>
      <w:r w:rsidRPr="00D57168">
        <w:rPr>
          <w:rFonts w:ascii="Arial" w:hAnsi="Arial" w:cs="Arial"/>
          <w:sz w:val="22"/>
          <w:szCs w:val="22"/>
        </w:rPr>
        <w:tab/>
        <w:t xml:space="preserve">parents, both of whom are Class-I  Officers; </w:t>
      </w:r>
    </w:p>
    <w:p w:rsidR="00775951" w:rsidRPr="00D57168" w:rsidRDefault="00775951" w:rsidP="00775951">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b)</w:t>
      </w:r>
      <w:r w:rsidRPr="00D57168">
        <w:rPr>
          <w:rFonts w:ascii="Arial" w:hAnsi="Arial" w:cs="Arial"/>
          <w:sz w:val="22"/>
          <w:szCs w:val="22"/>
        </w:rPr>
        <w:tab/>
        <w:t>parents, either of whom is a Class-I Officer;</w:t>
      </w:r>
    </w:p>
    <w:p w:rsidR="00775951" w:rsidRPr="00D57168" w:rsidRDefault="00775951" w:rsidP="00775951">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c)</w:t>
      </w:r>
      <w:r w:rsidRPr="00D57168">
        <w:rPr>
          <w:rFonts w:ascii="Arial" w:hAnsi="Arial" w:cs="Arial"/>
          <w:sz w:val="22"/>
          <w:szCs w:val="22"/>
        </w:rPr>
        <w:tab/>
        <w:t>parents, both of whom are Class-I Officers, but one of them dies or suffers permanent incapacitation.</w:t>
      </w:r>
    </w:p>
    <w:p w:rsidR="00775951" w:rsidRPr="00D57168" w:rsidRDefault="00775951" w:rsidP="00775951">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d)</w:t>
      </w:r>
      <w:r w:rsidRPr="00D57168">
        <w:rPr>
          <w:rFonts w:ascii="Arial" w:hAnsi="Arial" w:cs="Arial"/>
          <w:sz w:val="22"/>
          <w:szCs w:val="22"/>
        </w:rPr>
        <w:tab/>
        <w:t>parents, either of whom is a Class-I Officer and such parent dies or suffers permanent incapacitation and before such death or such incapacitation has had the benefit of employment in any Inter-national Organization like UN, IMF, World Bank, etc. for a period of not less than 5 years.</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lastRenderedPageBreak/>
        <w:tab/>
      </w:r>
      <w:r w:rsidRPr="00D57168">
        <w:rPr>
          <w:rFonts w:ascii="Arial" w:hAnsi="Arial" w:cs="Arial"/>
          <w:sz w:val="22"/>
          <w:szCs w:val="22"/>
        </w:rPr>
        <w:tab/>
      </w:r>
      <w:r w:rsidRPr="00D57168">
        <w:rPr>
          <w:rFonts w:ascii="Arial" w:hAnsi="Arial" w:cs="Arial"/>
          <w:sz w:val="22"/>
          <w:szCs w:val="22"/>
        </w:rPr>
        <w:tab/>
        <w:t>e)</w:t>
      </w:r>
      <w:r w:rsidRPr="00D57168">
        <w:rPr>
          <w:rFonts w:ascii="Arial" w:hAnsi="Arial" w:cs="Arial"/>
          <w:sz w:val="22"/>
          <w:szCs w:val="22"/>
        </w:rPr>
        <w:tab/>
        <w:t xml:space="preserve">parents, both of whom are Class-I Officers die or suffer permanent incapacitation and before such death or such  incapacitation of the both, either of them has had the benefit of employment in any Inter-national Organization like UN, IMF, World Bank, etc. for a period of not less than 5 years. </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before="120" w:after="120" w:line="259" w:lineRule="auto"/>
        <w:ind w:left="3600" w:hanging="3600"/>
        <w:jc w:val="both"/>
        <w:rPr>
          <w:rFonts w:ascii="Arial" w:hAnsi="Arial" w:cs="Arial"/>
          <w:sz w:val="22"/>
          <w:szCs w:val="22"/>
        </w:rPr>
      </w:pPr>
      <w:r w:rsidRPr="00D57168">
        <w:rPr>
          <w:rFonts w:ascii="Arial" w:hAnsi="Arial" w:cs="Arial"/>
          <w:sz w:val="22"/>
          <w:szCs w:val="22"/>
        </w:rPr>
        <w:t>A.</w:t>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Provided that the rule of exclusion shall not apply in the following cases:</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a)</w:t>
      </w:r>
      <w:r w:rsidRPr="00D57168">
        <w:rPr>
          <w:rFonts w:ascii="Arial" w:hAnsi="Arial" w:cs="Arial"/>
          <w:sz w:val="22"/>
          <w:szCs w:val="22"/>
        </w:rPr>
        <w:tab/>
        <w:t>Sons and daughters of parents either of whom or both of whom are Class-I Officers and such parent(s) dies/die or suffer permanent incapacitation.</w:t>
      </w:r>
    </w:p>
    <w:p w:rsidR="00775951" w:rsidRPr="00D57168" w:rsidRDefault="00506898" w:rsidP="00F24D0B">
      <w:pPr>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b)</w:t>
      </w:r>
      <w:r w:rsidRPr="00D57168">
        <w:rPr>
          <w:rFonts w:ascii="Arial" w:hAnsi="Arial" w:cs="Arial"/>
          <w:sz w:val="22"/>
          <w:szCs w:val="22"/>
        </w:rPr>
        <w:tab/>
        <w:t xml:space="preserve">A lady belonging to </w:t>
      </w:r>
      <w:r w:rsidR="00775951" w:rsidRPr="00D57168">
        <w:rPr>
          <w:rFonts w:ascii="Arial" w:hAnsi="Arial" w:cs="Arial"/>
          <w:sz w:val="22"/>
          <w:szCs w:val="22"/>
        </w:rPr>
        <w:t>BC  category has got married to a Class-I Officer and may herself like to apply for a job.</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before="120" w:after="120" w:line="259" w:lineRule="auto"/>
        <w:ind w:left="3600" w:hanging="3600"/>
        <w:jc w:val="both"/>
        <w:rPr>
          <w:rFonts w:ascii="Arial" w:hAnsi="Arial" w:cs="Arial"/>
          <w:sz w:val="22"/>
          <w:szCs w:val="22"/>
        </w:rPr>
      </w:pPr>
      <w:r w:rsidRPr="00D57168">
        <w:rPr>
          <w:rFonts w:ascii="Arial" w:hAnsi="Arial" w:cs="Arial"/>
          <w:sz w:val="22"/>
          <w:szCs w:val="22"/>
        </w:rPr>
        <w:t>B.</w:t>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0041037F" w:rsidRPr="00D57168">
        <w:rPr>
          <w:rFonts w:ascii="Arial" w:hAnsi="Arial" w:cs="Arial"/>
          <w:sz w:val="22"/>
          <w:szCs w:val="22"/>
        </w:rPr>
        <w:tab/>
      </w:r>
      <w:r w:rsidRPr="00D57168">
        <w:rPr>
          <w:rFonts w:ascii="Arial" w:hAnsi="Arial" w:cs="Arial"/>
          <w:b/>
          <w:bCs/>
          <w:sz w:val="22"/>
          <w:szCs w:val="22"/>
        </w:rPr>
        <w:t>Son(s) and daughter(s) of</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 xml:space="preserve">a) </w:t>
      </w:r>
      <w:r w:rsidRPr="00D57168">
        <w:rPr>
          <w:rFonts w:ascii="Arial" w:hAnsi="Arial" w:cs="Arial"/>
          <w:sz w:val="22"/>
          <w:szCs w:val="22"/>
        </w:rPr>
        <w:tab/>
        <w:t>parents both of whom are Class-II Officers.</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 xml:space="preserve">b) </w:t>
      </w:r>
      <w:r w:rsidRPr="00D57168">
        <w:rPr>
          <w:rFonts w:ascii="Arial" w:hAnsi="Arial" w:cs="Arial"/>
          <w:sz w:val="22"/>
          <w:szCs w:val="22"/>
        </w:rPr>
        <w:tab/>
        <w:t>parents of whom only the husband is a Class-I Officer and he gets into Class-I at the age of 40 or earlier.</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c)</w:t>
      </w:r>
      <w:r w:rsidRPr="00D57168">
        <w:rPr>
          <w:rFonts w:ascii="Arial" w:hAnsi="Arial" w:cs="Arial"/>
          <w:sz w:val="22"/>
          <w:szCs w:val="22"/>
        </w:rPr>
        <w:tab/>
        <w:t>parents, both of whom are Class- II officers and one of them dies or suffers permanent incapacitation and either one of them has had the benefit of employment in any Inter-national Organization like UN, IMF, World Bank, etc. for a period of not less than 5 years before such death or permanent incapacitation;</w:t>
      </w:r>
    </w:p>
    <w:p w:rsidR="00775951" w:rsidRPr="00D57168" w:rsidRDefault="00775951" w:rsidP="00F24D0B">
      <w:pPr>
        <w:widowControl w:val="0"/>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d)</w:t>
      </w:r>
      <w:r w:rsidRPr="00D57168">
        <w:rPr>
          <w:rFonts w:ascii="Arial" w:hAnsi="Arial" w:cs="Arial"/>
          <w:sz w:val="22"/>
          <w:szCs w:val="22"/>
        </w:rPr>
        <w:tab/>
        <w:t>parents of whom the husband is a Class- I Officer (direct recruit or pre-forty promoted) and the wife is a Class-II officer and the wife dies or suffers permanent incapacitation; and</w:t>
      </w:r>
    </w:p>
    <w:p w:rsidR="00775951" w:rsidRPr="00D57168" w:rsidRDefault="00775951" w:rsidP="00F24D0B">
      <w:pPr>
        <w:widowControl w:val="0"/>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e)</w:t>
      </w:r>
      <w:r w:rsidRPr="00D57168">
        <w:rPr>
          <w:rFonts w:ascii="Arial" w:hAnsi="Arial" w:cs="Arial"/>
          <w:sz w:val="22"/>
          <w:szCs w:val="22"/>
        </w:rPr>
        <w:tab/>
        <w:t>parents, of whom the wife is a Class I officer (Direct Recruit or pre-forty promoted) and the husband is a Class-II officer &amp; the husband dies or suffers permanent incapacitation.</w:t>
      </w:r>
    </w:p>
    <w:p w:rsidR="00775951" w:rsidRPr="00D57168" w:rsidRDefault="00775951" w:rsidP="00F24D0B">
      <w:pPr>
        <w:widowControl w:val="0"/>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Provided that the rule of exclusion shall not apply in the following cases:</w:t>
      </w:r>
    </w:p>
    <w:p w:rsidR="00775951" w:rsidRPr="00D57168" w:rsidRDefault="00775951" w:rsidP="00F24D0B">
      <w:pPr>
        <w:widowControl w:val="0"/>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b/>
          <w:bCs/>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b/>
          <w:bCs/>
          <w:sz w:val="22"/>
          <w:szCs w:val="22"/>
        </w:rPr>
        <w:t>Sons and daughters of</w:t>
      </w:r>
    </w:p>
    <w:p w:rsidR="00775951" w:rsidRPr="00D57168" w:rsidRDefault="00775951" w:rsidP="00F24D0B">
      <w:pPr>
        <w:widowControl w:val="0"/>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a)</w:t>
      </w:r>
      <w:r w:rsidRPr="00D57168">
        <w:rPr>
          <w:rFonts w:ascii="Arial" w:hAnsi="Arial" w:cs="Arial"/>
          <w:sz w:val="22"/>
          <w:szCs w:val="22"/>
        </w:rPr>
        <w:tab/>
        <w:t>parents, both of whom are Class II officers and one of them dies or suffers permanent incapacitation.</w:t>
      </w:r>
    </w:p>
    <w:p w:rsidR="00775951" w:rsidRPr="00D57168" w:rsidRDefault="00775951" w:rsidP="00F24D0B">
      <w:pPr>
        <w:widowControl w:val="0"/>
        <w:tabs>
          <w:tab w:val="left" w:pos="360"/>
          <w:tab w:val="left" w:pos="720"/>
          <w:tab w:val="left" w:pos="2880"/>
          <w:tab w:val="left" w:pos="3600"/>
          <w:tab w:val="left" w:pos="4320"/>
          <w:tab w:val="left" w:pos="4680"/>
        </w:tabs>
        <w:autoSpaceDE w:val="0"/>
        <w:autoSpaceDN w:val="0"/>
        <w:adjustRightInd w:val="0"/>
        <w:spacing w:line="259"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b)</w:t>
      </w:r>
      <w:r w:rsidRPr="00D57168">
        <w:rPr>
          <w:rFonts w:ascii="Arial" w:hAnsi="Arial" w:cs="Arial"/>
          <w:sz w:val="22"/>
          <w:szCs w:val="22"/>
        </w:rPr>
        <w:tab/>
        <w:t xml:space="preserve">parents, both of whom are Class-II officers and both of them die or suffer permanent incapacitation, even though either of them has had the benefit of employment in any Inter-national Organisation like UN, IMF, World Bank, etc. for a period of not less than 5 years before their death or permanent incapacitation. </w:t>
      </w:r>
    </w:p>
    <w:p w:rsidR="00775951" w:rsidRPr="00D57168" w:rsidRDefault="00775951" w:rsidP="00F24D0B">
      <w:pPr>
        <w:widowControl w:val="0"/>
        <w:tabs>
          <w:tab w:val="left" w:pos="360"/>
          <w:tab w:val="left" w:pos="720"/>
          <w:tab w:val="left" w:pos="2880"/>
          <w:tab w:val="left" w:pos="3600"/>
          <w:tab w:val="left" w:pos="4320"/>
          <w:tab w:val="left" w:pos="4680"/>
        </w:tabs>
        <w:autoSpaceDE w:val="0"/>
        <w:autoSpaceDN w:val="0"/>
        <w:adjustRightInd w:val="0"/>
        <w:spacing w:before="120" w:after="120" w:line="259" w:lineRule="auto"/>
        <w:ind w:left="3600" w:hanging="3600"/>
        <w:jc w:val="both"/>
        <w:rPr>
          <w:rFonts w:ascii="Arial" w:hAnsi="Arial" w:cs="Arial"/>
          <w:sz w:val="22"/>
          <w:szCs w:val="22"/>
        </w:rPr>
      </w:pPr>
      <w:r w:rsidRPr="00D57168">
        <w:rPr>
          <w:rFonts w:ascii="Arial" w:hAnsi="Arial" w:cs="Arial"/>
          <w:sz w:val="22"/>
          <w:szCs w:val="22"/>
        </w:rPr>
        <w:t>C.</w:t>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 xml:space="preserve">The criteria enumerated in A &amp; B above in this Category will apply </w:t>
      </w:r>
      <w:r w:rsidRPr="00D57168">
        <w:rPr>
          <w:rFonts w:ascii="Arial" w:hAnsi="Arial" w:cs="Arial"/>
          <w:i/>
          <w:iCs/>
          <w:sz w:val="22"/>
          <w:szCs w:val="22"/>
        </w:rPr>
        <w:t>mutatis mutandi</w:t>
      </w:r>
      <w:r w:rsidRPr="00D57168">
        <w:rPr>
          <w:rFonts w:ascii="Arial" w:hAnsi="Arial" w:cs="Arial"/>
          <w:sz w:val="22"/>
          <w:szCs w:val="22"/>
        </w:rPr>
        <w:t xml:space="preserve"> to officers holding equivalent or comparable posts in PSUs, Banks, Insurance Organizations, Universities, etc. pending the evaluation of the posts on equivalent or comparable basis in these institutions, the criteria specified in Category V below will apply to the officers in these Institutions.</w:t>
      </w:r>
    </w:p>
    <w:p w:rsidR="00775951" w:rsidRPr="00D57168" w:rsidRDefault="00775951" w:rsidP="00F24D0B">
      <w:pPr>
        <w:widowControl w:val="0"/>
        <w:tabs>
          <w:tab w:val="left" w:pos="360"/>
          <w:tab w:val="left" w:pos="720"/>
          <w:tab w:val="left" w:pos="2880"/>
          <w:tab w:val="left" w:pos="3600"/>
          <w:tab w:val="left" w:pos="4320"/>
          <w:tab w:val="left" w:pos="4680"/>
        </w:tabs>
        <w:autoSpaceDE w:val="0"/>
        <w:autoSpaceDN w:val="0"/>
        <w:adjustRightInd w:val="0"/>
        <w:spacing w:before="120" w:after="120" w:line="276" w:lineRule="auto"/>
        <w:ind w:left="3600" w:hanging="3600"/>
        <w:jc w:val="both"/>
        <w:rPr>
          <w:rFonts w:ascii="Arial" w:hAnsi="Arial" w:cs="Arial"/>
          <w:sz w:val="22"/>
          <w:szCs w:val="22"/>
        </w:rPr>
      </w:pPr>
      <w:r w:rsidRPr="00D57168">
        <w:rPr>
          <w:rFonts w:ascii="Arial" w:hAnsi="Arial" w:cs="Arial"/>
          <w:sz w:val="22"/>
          <w:szCs w:val="22"/>
        </w:rPr>
        <w:lastRenderedPageBreak/>
        <w:t>III</w:t>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Sons(s) and daughter(s) of parents either or both of whom is or are in the rank of Colonel and above in the army and to equivalent posts in the Navy and the Air Force and the Para Military Forces :</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76"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Provided that -</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76"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i)</w:t>
      </w:r>
      <w:r w:rsidRPr="00D57168">
        <w:rPr>
          <w:rFonts w:ascii="Arial" w:hAnsi="Arial" w:cs="Arial"/>
          <w:sz w:val="22"/>
          <w:szCs w:val="22"/>
        </w:rPr>
        <w:tab/>
        <w:t>If the wife of an Armed Forces Officer is herself in the Armed Forces (i.e. the category  under consideration), the rule of exclusion will apply only when she herself has reached the rank of Colonel;</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76"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ii)</w:t>
      </w:r>
      <w:r w:rsidRPr="00D57168">
        <w:rPr>
          <w:rFonts w:ascii="Arial" w:hAnsi="Arial" w:cs="Arial"/>
          <w:sz w:val="22"/>
          <w:szCs w:val="22"/>
        </w:rPr>
        <w:tab/>
        <w:t>the service ranks below Colonel of husband and wife shall not be clubbed together;</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76"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iii)</w:t>
      </w:r>
      <w:r w:rsidRPr="00D57168">
        <w:rPr>
          <w:rFonts w:ascii="Arial" w:hAnsi="Arial" w:cs="Arial"/>
          <w:sz w:val="22"/>
          <w:szCs w:val="22"/>
        </w:rPr>
        <w:tab/>
        <w:t>If the wife of an officer in the Armed Forces is in Civil employment, this will not be taken into account for applying the rule of exclusion unless she falls in the service category under item No. II in which case the criteria and conditions enumerated therein  will apply to her independently.</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before="120" w:after="120" w:line="276" w:lineRule="auto"/>
        <w:ind w:left="3600" w:hanging="3600"/>
        <w:jc w:val="both"/>
        <w:rPr>
          <w:rFonts w:ascii="Arial" w:hAnsi="Arial" w:cs="Arial"/>
          <w:sz w:val="22"/>
          <w:szCs w:val="22"/>
        </w:rPr>
      </w:pPr>
      <w:r w:rsidRPr="00D57168">
        <w:rPr>
          <w:rFonts w:ascii="Arial" w:hAnsi="Arial" w:cs="Arial"/>
          <w:sz w:val="22"/>
          <w:szCs w:val="22"/>
        </w:rPr>
        <w:t>IV</w:t>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Son(s) and daughter(s) of persons belonging to a family (father, mother and minor children) which owns land more than land permissible under the Ceiling Act of Haryana State.</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before="120" w:after="120" w:line="276" w:lineRule="auto"/>
        <w:ind w:left="3600" w:hanging="3600"/>
        <w:jc w:val="both"/>
        <w:rPr>
          <w:rFonts w:ascii="Arial" w:hAnsi="Arial" w:cs="Arial"/>
          <w:sz w:val="22"/>
          <w:szCs w:val="22"/>
        </w:rPr>
      </w:pPr>
      <w:r w:rsidRPr="00D57168">
        <w:rPr>
          <w:rFonts w:ascii="Arial" w:hAnsi="Arial" w:cs="Arial"/>
          <w:sz w:val="22"/>
          <w:szCs w:val="22"/>
        </w:rPr>
        <w:t>V</w:t>
      </w:r>
      <w:r w:rsidRPr="00D57168">
        <w:rPr>
          <w:rFonts w:ascii="Arial" w:hAnsi="Arial" w:cs="Arial"/>
          <w:sz w:val="22"/>
          <w:szCs w:val="22"/>
        </w:rPr>
        <w:tab/>
      </w:r>
      <w:r w:rsidR="000D6E7B" w:rsidRPr="00D57168">
        <w:rPr>
          <w:rFonts w:ascii="Arial" w:hAnsi="Arial" w:cs="Arial"/>
          <w:sz w:val="22"/>
          <w:szCs w:val="22"/>
        </w:rPr>
        <w:tab/>
      </w:r>
      <w:r w:rsidRPr="00D57168">
        <w:rPr>
          <w:rFonts w:ascii="Arial" w:hAnsi="Arial" w:cs="Arial"/>
          <w:sz w:val="22"/>
          <w:szCs w:val="22"/>
        </w:rPr>
        <w:t>Income/Wealth Tax</w:t>
      </w:r>
      <w:r w:rsidRPr="00D57168">
        <w:rPr>
          <w:rFonts w:ascii="Arial" w:hAnsi="Arial" w:cs="Arial"/>
          <w:sz w:val="22"/>
          <w:szCs w:val="22"/>
        </w:rPr>
        <w:tab/>
      </w:r>
      <w:r w:rsidRPr="00D57168">
        <w:rPr>
          <w:rFonts w:ascii="Arial" w:hAnsi="Arial" w:cs="Arial"/>
          <w:sz w:val="22"/>
          <w:szCs w:val="22"/>
        </w:rPr>
        <w:tab/>
        <w:t>Son(s) and daughter(s) of :</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76"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a)</w:t>
      </w:r>
      <w:r w:rsidRPr="00D57168">
        <w:rPr>
          <w:rFonts w:ascii="Arial" w:hAnsi="Arial" w:cs="Arial"/>
          <w:sz w:val="22"/>
          <w:szCs w:val="22"/>
        </w:rPr>
        <w:tab/>
        <w:t>Persons having gross annual income o</w:t>
      </w:r>
      <w:r w:rsidRPr="00D57168">
        <w:rPr>
          <w:rFonts w:ascii="Arial" w:hAnsi="Arial" w:cs="Arial"/>
          <w:color w:val="000000" w:themeColor="text1"/>
          <w:sz w:val="22"/>
          <w:szCs w:val="22"/>
        </w:rPr>
        <w:t xml:space="preserve">f </w:t>
      </w:r>
      <w:r w:rsidR="00E85ECC" w:rsidRPr="00D57168">
        <w:rPr>
          <w:rFonts w:ascii="Arial" w:hAnsi="Arial" w:cs="Arial"/>
          <w:color w:val="000000" w:themeColor="text1"/>
          <w:sz w:val="22"/>
          <w:szCs w:val="22"/>
        </w:rPr>
        <w:t>Rs.6</w:t>
      </w:r>
      <w:r w:rsidRPr="00D57168">
        <w:rPr>
          <w:rFonts w:ascii="Arial" w:hAnsi="Arial" w:cs="Arial"/>
          <w:color w:val="000000" w:themeColor="text1"/>
          <w:sz w:val="22"/>
          <w:szCs w:val="22"/>
        </w:rPr>
        <w:t xml:space="preserve">.0 lakhs or above or possessing wealth above the exemption limit as prescribed in the Wealth Tax Act for a period of three consecutive years.(Range of income has been revised from  Rs. </w:t>
      </w:r>
      <w:r w:rsidR="00E85ECC" w:rsidRPr="00D57168">
        <w:rPr>
          <w:rFonts w:ascii="Arial" w:hAnsi="Arial" w:cs="Arial"/>
          <w:color w:val="000000" w:themeColor="text1"/>
          <w:sz w:val="22"/>
          <w:szCs w:val="22"/>
        </w:rPr>
        <w:t>4</w:t>
      </w:r>
      <w:r w:rsidRPr="00D57168">
        <w:rPr>
          <w:rFonts w:ascii="Arial" w:hAnsi="Arial" w:cs="Arial"/>
          <w:color w:val="000000" w:themeColor="text1"/>
          <w:sz w:val="22"/>
          <w:szCs w:val="22"/>
        </w:rPr>
        <w:t xml:space="preserve">.50 lakhs to Rs. </w:t>
      </w:r>
      <w:r w:rsidR="00E85ECC" w:rsidRPr="00D57168">
        <w:rPr>
          <w:rFonts w:ascii="Arial" w:hAnsi="Arial" w:cs="Arial"/>
          <w:color w:val="000000" w:themeColor="text1"/>
          <w:sz w:val="22"/>
          <w:szCs w:val="22"/>
        </w:rPr>
        <w:t>6.0</w:t>
      </w:r>
      <w:r w:rsidRPr="00D57168">
        <w:rPr>
          <w:rFonts w:ascii="Arial" w:hAnsi="Arial" w:cs="Arial"/>
          <w:color w:val="000000" w:themeColor="text1"/>
          <w:sz w:val="22"/>
          <w:szCs w:val="22"/>
        </w:rPr>
        <w:t xml:space="preserve"> lakhs vide Chief Secretary letter No. 22/22/2004-3GS-III dated </w:t>
      </w:r>
      <w:r w:rsidR="00E85ECC" w:rsidRPr="00D57168">
        <w:rPr>
          <w:rFonts w:ascii="Arial" w:hAnsi="Arial" w:cs="Arial"/>
          <w:color w:val="000000" w:themeColor="text1"/>
          <w:sz w:val="22"/>
          <w:szCs w:val="22"/>
        </w:rPr>
        <w:t>14</w:t>
      </w:r>
      <w:r w:rsidRPr="00D57168">
        <w:rPr>
          <w:rFonts w:ascii="Arial" w:hAnsi="Arial" w:cs="Arial"/>
          <w:color w:val="000000" w:themeColor="text1"/>
          <w:sz w:val="22"/>
          <w:szCs w:val="22"/>
        </w:rPr>
        <w:t>.0</w:t>
      </w:r>
      <w:r w:rsidR="00E85ECC" w:rsidRPr="00D57168">
        <w:rPr>
          <w:rFonts w:ascii="Arial" w:hAnsi="Arial" w:cs="Arial"/>
          <w:color w:val="000000" w:themeColor="text1"/>
          <w:sz w:val="22"/>
          <w:szCs w:val="22"/>
        </w:rPr>
        <w:t>6</w:t>
      </w:r>
      <w:r w:rsidRPr="00D57168">
        <w:rPr>
          <w:rFonts w:ascii="Arial" w:hAnsi="Arial" w:cs="Arial"/>
          <w:color w:val="000000" w:themeColor="text1"/>
          <w:sz w:val="22"/>
          <w:szCs w:val="22"/>
        </w:rPr>
        <w:t>.</w:t>
      </w:r>
      <w:r w:rsidR="00E85ECC" w:rsidRPr="00D57168">
        <w:rPr>
          <w:rFonts w:ascii="Arial" w:hAnsi="Arial" w:cs="Arial"/>
          <w:color w:val="000000" w:themeColor="text1"/>
          <w:sz w:val="22"/>
          <w:szCs w:val="22"/>
        </w:rPr>
        <w:t>2016</w:t>
      </w:r>
      <w:r w:rsidRPr="00D57168">
        <w:rPr>
          <w:rFonts w:ascii="Arial" w:hAnsi="Arial" w:cs="Arial"/>
          <w:color w:val="000000" w:themeColor="text1"/>
          <w:sz w:val="22"/>
          <w:szCs w:val="22"/>
        </w:rPr>
        <w:t>).</w:t>
      </w:r>
    </w:p>
    <w:p w:rsidR="00775951" w:rsidRPr="00D57168" w:rsidRDefault="00775951" w:rsidP="00F24D0B">
      <w:pPr>
        <w:tabs>
          <w:tab w:val="left" w:pos="360"/>
          <w:tab w:val="left" w:pos="720"/>
          <w:tab w:val="left" w:pos="2880"/>
          <w:tab w:val="left" w:pos="3600"/>
          <w:tab w:val="left" w:pos="4320"/>
          <w:tab w:val="left" w:pos="4680"/>
        </w:tabs>
        <w:autoSpaceDE w:val="0"/>
        <w:autoSpaceDN w:val="0"/>
        <w:adjustRightInd w:val="0"/>
        <w:spacing w:line="276" w:lineRule="auto"/>
        <w:ind w:left="3600" w:hanging="3960"/>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t>b)</w:t>
      </w:r>
      <w:r w:rsidRPr="00D57168">
        <w:rPr>
          <w:rFonts w:ascii="Arial" w:hAnsi="Arial" w:cs="Arial"/>
          <w:sz w:val="22"/>
          <w:szCs w:val="22"/>
        </w:rPr>
        <w:tab/>
        <w:t>Persons in Categories I, II, III &amp; IV who are not disentitled to the benefit of reservation but have income from other sources of wealth which will bring them within the income/wealth criteria mentioned in (a) above.</w:t>
      </w:r>
    </w:p>
    <w:p w:rsidR="00775951" w:rsidRPr="00D57168" w:rsidRDefault="005D79D5" w:rsidP="00F24D0B">
      <w:pPr>
        <w:tabs>
          <w:tab w:val="left" w:pos="360"/>
          <w:tab w:val="left" w:pos="720"/>
          <w:tab w:val="left" w:pos="3600"/>
          <w:tab w:val="left" w:pos="3960"/>
          <w:tab w:val="left" w:pos="4320"/>
          <w:tab w:val="left" w:pos="4680"/>
        </w:tabs>
        <w:autoSpaceDE w:val="0"/>
        <w:autoSpaceDN w:val="0"/>
        <w:adjustRightInd w:val="0"/>
        <w:spacing w:after="80" w:line="276" w:lineRule="auto"/>
        <w:ind w:left="3960" w:hanging="3960"/>
        <w:jc w:val="both"/>
        <w:rPr>
          <w:rFonts w:ascii="Arial" w:hAnsi="Arial" w:cs="Arial"/>
          <w:sz w:val="22"/>
          <w:szCs w:val="22"/>
        </w:rPr>
      </w:pPr>
      <w:r w:rsidRPr="00D57168">
        <w:rPr>
          <w:rFonts w:ascii="Arial" w:hAnsi="Arial" w:cs="Arial"/>
          <w:b/>
          <w:bCs/>
          <w:sz w:val="22"/>
          <w:szCs w:val="22"/>
        </w:rPr>
        <w:t>Explanation:</w:t>
      </w:r>
    </w:p>
    <w:p w:rsidR="00775951" w:rsidRPr="00D57168" w:rsidRDefault="00775951" w:rsidP="00F24D0B">
      <w:pPr>
        <w:tabs>
          <w:tab w:val="left" w:pos="360"/>
          <w:tab w:val="left" w:pos="720"/>
          <w:tab w:val="left" w:pos="3600"/>
          <w:tab w:val="left" w:pos="3960"/>
          <w:tab w:val="left" w:pos="4320"/>
          <w:tab w:val="left" w:pos="4680"/>
        </w:tabs>
        <w:autoSpaceDE w:val="0"/>
        <w:autoSpaceDN w:val="0"/>
        <w:adjustRightInd w:val="0"/>
        <w:spacing w:after="120" w:line="276" w:lineRule="auto"/>
        <w:ind w:left="360" w:hanging="360"/>
        <w:jc w:val="both"/>
        <w:rPr>
          <w:rFonts w:ascii="Arial" w:hAnsi="Arial" w:cs="Arial"/>
          <w:sz w:val="22"/>
          <w:szCs w:val="22"/>
        </w:rPr>
      </w:pPr>
      <w:r w:rsidRPr="00D57168">
        <w:rPr>
          <w:rFonts w:ascii="Arial" w:hAnsi="Arial" w:cs="Arial"/>
          <w:sz w:val="22"/>
          <w:szCs w:val="22"/>
        </w:rPr>
        <w:t>i)</w:t>
      </w:r>
      <w:r w:rsidRPr="00D57168">
        <w:rPr>
          <w:rFonts w:ascii="Arial" w:hAnsi="Arial" w:cs="Arial"/>
          <w:sz w:val="22"/>
          <w:szCs w:val="22"/>
        </w:rPr>
        <w:tab/>
        <w:t>Income from salaries or agricultural land shall not be clubbed;</w:t>
      </w:r>
    </w:p>
    <w:p w:rsidR="00775951" w:rsidRPr="00D57168" w:rsidRDefault="00775951" w:rsidP="00F24D0B">
      <w:pPr>
        <w:tabs>
          <w:tab w:val="left" w:pos="360"/>
          <w:tab w:val="left" w:pos="720"/>
          <w:tab w:val="left" w:pos="3600"/>
          <w:tab w:val="left" w:pos="3960"/>
          <w:tab w:val="left" w:pos="4320"/>
          <w:tab w:val="left" w:pos="4680"/>
        </w:tabs>
        <w:autoSpaceDE w:val="0"/>
        <w:autoSpaceDN w:val="0"/>
        <w:adjustRightInd w:val="0"/>
        <w:spacing w:after="120" w:line="276" w:lineRule="auto"/>
        <w:ind w:left="360" w:hanging="360"/>
        <w:jc w:val="both"/>
        <w:rPr>
          <w:rFonts w:ascii="Arial" w:hAnsi="Arial" w:cs="Arial"/>
          <w:sz w:val="22"/>
          <w:szCs w:val="22"/>
        </w:rPr>
      </w:pPr>
      <w:r w:rsidRPr="00D57168">
        <w:rPr>
          <w:rFonts w:ascii="Arial" w:hAnsi="Arial" w:cs="Arial"/>
          <w:sz w:val="22"/>
          <w:szCs w:val="22"/>
        </w:rPr>
        <w:t>ii)</w:t>
      </w:r>
      <w:r w:rsidRPr="00D57168">
        <w:rPr>
          <w:rFonts w:ascii="Arial" w:hAnsi="Arial" w:cs="Arial"/>
          <w:sz w:val="22"/>
          <w:szCs w:val="22"/>
        </w:rPr>
        <w:tab/>
        <w:t>The income criteria in terms of rupee will be modified taking into account the change i</w:t>
      </w:r>
      <w:r w:rsidR="002763BC" w:rsidRPr="00D57168">
        <w:rPr>
          <w:rFonts w:ascii="Arial" w:hAnsi="Arial" w:cs="Arial"/>
          <w:sz w:val="22"/>
          <w:szCs w:val="22"/>
        </w:rPr>
        <w:t xml:space="preserve">n its value every three years. </w:t>
      </w:r>
      <w:r w:rsidRPr="00D57168">
        <w:rPr>
          <w:rFonts w:ascii="Arial" w:hAnsi="Arial" w:cs="Arial"/>
          <w:sz w:val="22"/>
          <w:szCs w:val="22"/>
        </w:rPr>
        <w:t>If the situation, however, so demands, the interregnum may be less.</w:t>
      </w:r>
    </w:p>
    <w:p w:rsidR="00775951" w:rsidRPr="00D57168" w:rsidRDefault="00775951" w:rsidP="00F24D0B">
      <w:pPr>
        <w:tabs>
          <w:tab w:val="left" w:pos="360"/>
          <w:tab w:val="left" w:pos="720"/>
          <w:tab w:val="left" w:pos="3600"/>
          <w:tab w:val="left" w:pos="3960"/>
          <w:tab w:val="left" w:pos="4320"/>
          <w:tab w:val="left" w:pos="4680"/>
        </w:tabs>
        <w:autoSpaceDE w:val="0"/>
        <w:autoSpaceDN w:val="0"/>
        <w:adjustRightInd w:val="0"/>
        <w:spacing w:after="120" w:line="276" w:lineRule="auto"/>
        <w:ind w:left="360" w:hanging="360"/>
        <w:jc w:val="both"/>
        <w:rPr>
          <w:rFonts w:ascii="Arial" w:hAnsi="Arial" w:cs="Arial"/>
          <w:sz w:val="22"/>
          <w:szCs w:val="22"/>
        </w:rPr>
      </w:pPr>
      <w:r w:rsidRPr="00D57168">
        <w:rPr>
          <w:rFonts w:ascii="Arial" w:hAnsi="Arial" w:cs="Arial"/>
          <w:sz w:val="22"/>
          <w:szCs w:val="22"/>
        </w:rPr>
        <w:t>iii)</w:t>
      </w:r>
      <w:r w:rsidRPr="00D57168">
        <w:rPr>
          <w:rFonts w:ascii="Arial" w:hAnsi="Arial" w:cs="Arial"/>
          <w:sz w:val="22"/>
          <w:szCs w:val="22"/>
        </w:rPr>
        <w:tab/>
        <w:t>Where the husband is in some profession and the wife is in a Class II or lower grade employment, the income/wealth test will apply only on the basis of the husband’s income.</w:t>
      </w:r>
    </w:p>
    <w:p w:rsidR="00775951" w:rsidRPr="00D57168" w:rsidRDefault="00775951" w:rsidP="00F24D0B">
      <w:pPr>
        <w:tabs>
          <w:tab w:val="left" w:pos="360"/>
          <w:tab w:val="left" w:pos="720"/>
          <w:tab w:val="left" w:pos="3600"/>
          <w:tab w:val="left" w:pos="3960"/>
          <w:tab w:val="left" w:pos="4320"/>
          <w:tab w:val="left" w:pos="4680"/>
        </w:tabs>
        <w:autoSpaceDE w:val="0"/>
        <w:autoSpaceDN w:val="0"/>
        <w:adjustRightInd w:val="0"/>
        <w:spacing w:after="120" w:line="276" w:lineRule="auto"/>
        <w:ind w:left="360" w:hanging="360"/>
        <w:jc w:val="both"/>
        <w:rPr>
          <w:rFonts w:ascii="Arial" w:hAnsi="Arial" w:cs="Arial"/>
          <w:sz w:val="22"/>
          <w:szCs w:val="22"/>
        </w:rPr>
      </w:pPr>
      <w:r w:rsidRPr="00D57168">
        <w:rPr>
          <w:rFonts w:ascii="Arial" w:hAnsi="Arial" w:cs="Arial"/>
          <w:sz w:val="22"/>
          <w:szCs w:val="22"/>
        </w:rPr>
        <w:t>iv)</w:t>
      </w:r>
      <w:r w:rsidRPr="00D57168">
        <w:rPr>
          <w:rFonts w:ascii="Arial" w:hAnsi="Arial" w:cs="Arial"/>
          <w:sz w:val="22"/>
          <w:szCs w:val="22"/>
        </w:rPr>
        <w:tab/>
        <w:t xml:space="preserve">If the wife is in any profession and the husband is in employment in a Class II or lower rank post, then the income/wealth criterion will apply only on the basis of the wife’s income and the husband’s income will not be clubbed with it. </w:t>
      </w:r>
    </w:p>
    <w:p w:rsidR="00775951" w:rsidRPr="00D57168" w:rsidRDefault="00775951" w:rsidP="00F24D0B">
      <w:pPr>
        <w:tabs>
          <w:tab w:val="left" w:pos="360"/>
          <w:tab w:val="left" w:pos="720"/>
          <w:tab w:val="left" w:pos="1620"/>
          <w:tab w:val="left" w:pos="3960"/>
          <w:tab w:val="left" w:pos="4320"/>
          <w:tab w:val="left" w:pos="4680"/>
        </w:tabs>
        <w:autoSpaceDE w:val="0"/>
        <w:autoSpaceDN w:val="0"/>
        <w:adjustRightInd w:val="0"/>
        <w:spacing w:before="120" w:after="120" w:line="276" w:lineRule="auto"/>
        <w:ind w:left="1440" w:hanging="1440"/>
        <w:jc w:val="both"/>
        <w:rPr>
          <w:rFonts w:ascii="Arial" w:hAnsi="Arial" w:cs="Arial"/>
          <w:sz w:val="22"/>
          <w:szCs w:val="22"/>
        </w:rPr>
      </w:pPr>
      <w:r w:rsidRPr="00D57168">
        <w:rPr>
          <w:rFonts w:ascii="Arial" w:hAnsi="Arial" w:cs="Arial"/>
          <w:b/>
          <w:bCs/>
          <w:sz w:val="22"/>
          <w:szCs w:val="22"/>
        </w:rPr>
        <w:t>Explanation:</w:t>
      </w:r>
      <w:r w:rsidRPr="00D57168">
        <w:rPr>
          <w:rFonts w:ascii="Arial" w:hAnsi="Arial" w:cs="Arial"/>
          <w:b/>
          <w:bCs/>
          <w:sz w:val="22"/>
          <w:szCs w:val="22"/>
        </w:rPr>
        <w:tab/>
      </w:r>
      <w:r w:rsidRPr="00D57168">
        <w:rPr>
          <w:rFonts w:ascii="Arial" w:hAnsi="Arial" w:cs="Arial"/>
          <w:sz w:val="22"/>
          <w:szCs w:val="22"/>
        </w:rPr>
        <w:t>Wherever the expression,‘ permanent incapacitation’  occurs in this schedule it shall mean incapacitation which results in putting an Officer out of service.</w:t>
      </w:r>
    </w:p>
    <w:p w:rsidR="00775951" w:rsidRPr="00D57168" w:rsidRDefault="00775951" w:rsidP="000D6E7B">
      <w:pPr>
        <w:autoSpaceDE w:val="0"/>
        <w:autoSpaceDN w:val="0"/>
        <w:adjustRightInd w:val="0"/>
        <w:spacing w:after="200" w:line="276" w:lineRule="auto"/>
        <w:jc w:val="both"/>
        <w:rPr>
          <w:rFonts w:ascii="Arial" w:hAnsi="Arial" w:cs="Arial"/>
          <w:sz w:val="22"/>
          <w:szCs w:val="22"/>
        </w:rPr>
      </w:pPr>
      <w:r w:rsidRPr="00D57168">
        <w:rPr>
          <w:rFonts w:ascii="Arial" w:hAnsi="Arial" w:cs="Arial"/>
          <w:sz w:val="22"/>
          <w:szCs w:val="22"/>
        </w:rPr>
        <w:t xml:space="preserve">No. 22.36/2000-3 G.S.III </w:t>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00F24D0B">
        <w:rPr>
          <w:rFonts w:ascii="Arial" w:hAnsi="Arial" w:cs="Arial"/>
          <w:sz w:val="22"/>
          <w:szCs w:val="22"/>
        </w:rPr>
        <w:tab/>
      </w:r>
      <w:r w:rsidR="00F24D0B">
        <w:rPr>
          <w:rFonts w:ascii="Arial" w:hAnsi="Arial" w:cs="Arial"/>
          <w:sz w:val="22"/>
          <w:szCs w:val="22"/>
        </w:rPr>
        <w:tab/>
      </w:r>
      <w:r w:rsidRPr="00D57168">
        <w:rPr>
          <w:rFonts w:ascii="Arial" w:hAnsi="Arial" w:cs="Arial"/>
          <w:sz w:val="22"/>
          <w:szCs w:val="22"/>
        </w:rPr>
        <w:t>Dated :9-08-2000.</w:t>
      </w:r>
    </w:p>
    <w:p w:rsidR="00775951" w:rsidRPr="00D57168" w:rsidRDefault="00775951" w:rsidP="000D6E7B">
      <w:pPr>
        <w:autoSpaceDE w:val="0"/>
        <w:autoSpaceDN w:val="0"/>
        <w:adjustRightInd w:val="0"/>
        <w:spacing w:line="276" w:lineRule="auto"/>
        <w:jc w:val="both"/>
        <w:rPr>
          <w:rFonts w:ascii="Arial" w:hAnsi="Arial" w:cs="Arial"/>
          <w:sz w:val="22"/>
          <w:szCs w:val="22"/>
        </w:rPr>
      </w:pPr>
      <w:r w:rsidRPr="00D57168">
        <w:rPr>
          <w:rFonts w:ascii="Arial" w:hAnsi="Arial" w:cs="Arial"/>
          <w:sz w:val="22"/>
          <w:szCs w:val="22"/>
        </w:rPr>
        <w:lastRenderedPageBreak/>
        <w:t>From</w:t>
      </w:r>
    </w:p>
    <w:p w:rsidR="00775951" w:rsidRPr="00D57168" w:rsidRDefault="00775951" w:rsidP="000D6E7B">
      <w:pPr>
        <w:autoSpaceDE w:val="0"/>
        <w:autoSpaceDN w:val="0"/>
        <w:adjustRightInd w:val="0"/>
        <w:spacing w:line="276" w:lineRule="auto"/>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t>The Chief Secretary to Govt. of Haryana</w:t>
      </w:r>
    </w:p>
    <w:p w:rsidR="00775951" w:rsidRPr="00D57168" w:rsidRDefault="00775951" w:rsidP="000D6E7B">
      <w:pPr>
        <w:autoSpaceDE w:val="0"/>
        <w:autoSpaceDN w:val="0"/>
        <w:adjustRightInd w:val="0"/>
        <w:spacing w:line="276" w:lineRule="auto"/>
        <w:jc w:val="both"/>
        <w:rPr>
          <w:rFonts w:ascii="Arial" w:hAnsi="Arial" w:cs="Arial"/>
          <w:sz w:val="22"/>
          <w:szCs w:val="22"/>
        </w:rPr>
      </w:pPr>
      <w:r w:rsidRPr="00D57168">
        <w:rPr>
          <w:rFonts w:ascii="Arial" w:hAnsi="Arial" w:cs="Arial"/>
          <w:sz w:val="22"/>
          <w:szCs w:val="22"/>
        </w:rPr>
        <w:t>To</w:t>
      </w:r>
      <w:r w:rsidRPr="00D57168">
        <w:rPr>
          <w:rFonts w:ascii="Arial" w:hAnsi="Arial" w:cs="Arial"/>
          <w:sz w:val="22"/>
          <w:szCs w:val="22"/>
        </w:rPr>
        <w:tab/>
      </w:r>
    </w:p>
    <w:p w:rsidR="00775951" w:rsidRPr="00D57168" w:rsidRDefault="00775951" w:rsidP="00645581">
      <w:pPr>
        <w:autoSpaceDE w:val="0"/>
        <w:autoSpaceDN w:val="0"/>
        <w:adjustRightInd w:val="0"/>
        <w:spacing w:line="276" w:lineRule="auto"/>
        <w:jc w:val="both"/>
        <w:rPr>
          <w:rFonts w:ascii="Arial" w:hAnsi="Arial" w:cs="Arial"/>
          <w:sz w:val="22"/>
          <w:szCs w:val="22"/>
        </w:rPr>
      </w:pPr>
      <w:r w:rsidRPr="00D57168">
        <w:rPr>
          <w:rFonts w:ascii="Arial" w:hAnsi="Arial" w:cs="Arial"/>
          <w:sz w:val="22"/>
          <w:szCs w:val="22"/>
        </w:rPr>
        <w:tab/>
        <w:t>1.</w:t>
      </w:r>
      <w:r w:rsidRPr="00D57168">
        <w:rPr>
          <w:rFonts w:ascii="Arial" w:hAnsi="Arial" w:cs="Arial"/>
          <w:sz w:val="22"/>
          <w:szCs w:val="22"/>
        </w:rPr>
        <w:tab/>
        <w:t>All the Heads of Departments, Commissioners,</w:t>
      </w:r>
    </w:p>
    <w:p w:rsidR="00775951" w:rsidRPr="00D57168" w:rsidRDefault="00775951" w:rsidP="00645581">
      <w:pPr>
        <w:autoSpaceDE w:val="0"/>
        <w:autoSpaceDN w:val="0"/>
        <w:adjustRightInd w:val="0"/>
        <w:spacing w:after="120" w:line="276" w:lineRule="auto"/>
        <w:ind w:left="720" w:firstLine="720"/>
        <w:jc w:val="both"/>
        <w:rPr>
          <w:rFonts w:ascii="Arial" w:hAnsi="Arial" w:cs="Arial"/>
          <w:sz w:val="22"/>
          <w:szCs w:val="22"/>
        </w:rPr>
      </w:pPr>
      <w:r w:rsidRPr="00D57168">
        <w:rPr>
          <w:rFonts w:ascii="Arial" w:hAnsi="Arial" w:cs="Arial"/>
          <w:sz w:val="22"/>
          <w:szCs w:val="22"/>
        </w:rPr>
        <w:t>Ambala, Hisar, Rohtak and Gurgaon Divisions.</w:t>
      </w:r>
      <w:r w:rsidRPr="00D57168">
        <w:rPr>
          <w:rFonts w:ascii="Arial" w:hAnsi="Arial" w:cs="Arial"/>
          <w:sz w:val="22"/>
          <w:szCs w:val="22"/>
        </w:rPr>
        <w:tab/>
      </w:r>
      <w:r w:rsidRPr="00D57168">
        <w:rPr>
          <w:rFonts w:ascii="Arial" w:hAnsi="Arial" w:cs="Arial"/>
          <w:sz w:val="22"/>
          <w:szCs w:val="22"/>
        </w:rPr>
        <w:tab/>
      </w:r>
    </w:p>
    <w:p w:rsidR="00775951" w:rsidRPr="00D57168" w:rsidRDefault="00775951" w:rsidP="00645581">
      <w:pPr>
        <w:autoSpaceDE w:val="0"/>
        <w:autoSpaceDN w:val="0"/>
        <w:adjustRightInd w:val="0"/>
        <w:spacing w:after="120" w:line="276" w:lineRule="auto"/>
        <w:jc w:val="both"/>
        <w:rPr>
          <w:rFonts w:ascii="Arial" w:hAnsi="Arial" w:cs="Arial"/>
          <w:sz w:val="22"/>
          <w:szCs w:val="22"/>
        </w:rPr>
      </w:pPr>
      <w:r w:rsidRPr="00D57168">
        <w:rPr>
          <w:rFonts w:ascii="Arial" w:hAnsi="Arial" w:cs="Arial"/>
          <w:sz w:val="22"/>
          <w:szCs w:val="22"/>
        </w:rPr>
        <w:tab/>
        <w:t>2.</w:t>
      </w:r>
      <w:r w:rsidRPr="00D57168">
        <w:rPr>
          <w:rFonts w:ascii="Arial" w:hAnsi="Arial" w:cs="Arial"/>
          <w:sz w:val="22"/>
          <w:szCs w:val="22"/>
        </w:rPr>
        <w:tab/>
        <w:t>The Registrar,Punjab&amp; Haryana High Court, Chandigarh.</w:t>
      </w:r>
    </w:p>
    <w:p w:rsidR="00775951" w:rsidRPr="00D57168" w:rsidRDefault="00775951" w:rsidP="00645581">
      <w:pPr>
        <w:autoSpaceDE w:val="0"/>
        <w:autoSpaceDN w:val="0"/>
        <w:adjustRightInd w:val="0"/>
        <w:spacing w:line="276" w:lineRule="auto"/>
        <w:jc w:val="both"/>
        <w:rPr>
          <w:rFonts w:ascii="Arial" w:hAnsi="Arial" w:cs="Arial"/>
          <w:sz w:val="22"/>
          <w:szCs w:val="22"/>
        </w:rPr>
      </w:pPr>
      <w:r w:rsidRPr="00D57168">
        <w:rPr>
          <w:rFonts w:ascii="Arial" w:hAnsi="Arial" w:cs="Arial"/>
          <w:sz w:val="22"/>
          <w:szCs w:val="22"/>
        </w:rPr>
        <w:tab/>
        <w:t>3.</w:t>
      </w:r>
      <w:r w:rsidRPr="00D57168">
        <w:rPr>
          <w:rFonts w:ascii="Arial" w:hAnsi="Arial" w:cs="Arial"/>
          <w:sz w:val="22"/>
          <w:szCs w:val="22"/>
        </w:rPr>
        <w:tab/>
        <w:t>All the Deputy Commissioners &amp; Sub-Divisional Officers (Civil)</w:t>
      </w:r>
    </w:p>
    <w:p w:rsidR="00775951" w:rsidRPr="00D57168" w:rsidRDefault="00775951" w:rsidP="00645581">
      <w:pPr>
        <w:autoSpaceDE w:val="0"/>
        <w:autoSpaceDN w:val="0"/>
        <w:adjustRightInd w:val="0"/>
        <w:spacing w:after="120" w:line="276" w:lineRule="auto"/>
        <w:ind w:left="720" w:firstLine="720"/>
        <w:jc w:val="both"/>
        <w:rPr>
          <w:rFonts w:ascii="Arial" w:hAnsi="Arial" w:cs="Arial"/>
          <w:sz w:val="22"/>
          <w:szCs w:val="22"/>
        </w:rPr>
      </w:pPr>
      <w:r w:rsidRPr="00D57168">
        <w:rPr>
          <w:rFonts w:ascii="Arial" w:hAnsi="Arial" w:cs="Arial"/>
          <w:sz w:val="22"/>
          <w:szCs w:val="22"/>
        </w:rPr>
        <w:t>in Haryana State</w:t>
      </w:r>
    </w:p>
    <w:p w:rsidR="000D6E7B" w:rsidRPr="00D57168" w:rsidRDefault="00400799" w:rsidP="00645581">
      <w:pPr>
        <w:autoSpaceDE w:val="0"/>
        <w:autoSpaceDN w:val="0"/>
        <w:adjustRightInd w:val="0"/>
        <w:spacing w:before="240" w:after="240" w:line="276" w:lineRule="auto"/>
        <w:ind w:left="1440" w:hanging="1440"/>
        <w:jc w:val="both"/>
        <w:rPr>
          <w:rFonts w:ascii="Arial" w:hAnsi="Arial" w:cs="Arial"/>
          <w:sz w:val="22"/>
          <w:szCs w:val="22"/>
        </w:rPr>
      </w:pPr>
      <w:r w:rsidRPr="00D57168">
        <w:rPr>
          <w:rFonts w:ascii="Arial" w:hAnsi="Arial" w:cs="Arial"/>
          <w:sz w:val="22"/>
          <w:szCs w:val="22"/>
        </w:rPr>
        <w:t>Subject:</w:t>
      </w:r>
      <w:r w:rsidR="00775951" w:rsidRPr="00D57168">
        <w:rPr>
          <w:rFonts w:ascii="Arial" w:hAnsi="Arial" w:cs="Arial"/>
          <w:sz w:val="22"/>
          <w:szCs w:val="22"/>
        </w:rPr>
        <w:tab/>
        <w:t>Clarification regarding issuance of certificate of Haryana Backward Classes.</w:t>
      </w:r>
    </w:p>
    <w:p w:rsidR="00775951" w:rsidRPr="00D57168" w:rsidRDefault="00775951" w:rsidP="000D6E7B">
      <w:pPr>
        <w:autoSpaceDE w:val="0"/>
        <w:autoSpaceDN w:val="0"/>
        <w:adjustRightInd w:val="0"/>
        <w:spacing w:line="276" w:lineRule="auto"/>
        <w:jc w:val="both"/>
        <w:rPr>
          <w:rFonts w:ascii="Arial" w:hAnsi="Arial" w:cs="Arial"/>
          <w:sz w:val="22"/>
          <w:szCs w:val="22"/>
        </w:rPr>
      </w:pPr>
      <w:r w:rsidRPr="00D57168">
        <w:rPr>
          <w:rFonts w:ascii="Arial" w:hAnsi="Arial" w:cs="Arial"/>
          <w:sz w:val="22"/>
          <w:szCs w:val="22"/>
        </w:rPr>
        <w:t>Sir,</w:t>
      </w:r>
    </w:p>
    <w:p w:rsidR="00775951" w:rsidRPr="00D57168" w:rsidRDefault="00775951" w:rsidP="000D6E7B">
      <w:pPr>
        <w:autoSpaceDE w:val="0"/>
        <w:autoSpaceDN w:val="0"/>
        <w:adjustRightInd w:val="0"/>
        <w:spacing w:after="80" w:line="276" w:lineRule="auto"/>
        <w:jc w:val="both"/>
        <w:rPr>
          <w:rFonts w:ascii="Arial" w:hAnsi="Arial" w:cs="Arial"/>
          <w:sz w:val="22"/>
          <w:szCs w:val="22"/>
        </w:rPr>
      </w:pPr>
      <w:r w:rsidRPr="00D57168">
        <w:rPr>
          <w:rFonts w:ascii="Arial" w:hAnsi="Arial" w:cs="Arial"/>
          <w:sz w:val="22"/>
          <w:szCs w:val="22"/>
        </w:rPr>
        <w:tab/>
        <w:t>I am directed to invite your attention to the Govt. of Haryana, Social Welfare Department letter No. 1170-SW (1) 95, dated 7.6.95 on the subject noted above, therein criteria was laid down to assess the creamy layer persons of Haryana Backward Classes in Haryana State. The Backward Classes of Haryana are facing difficulty in obtaining the Backward Classes certificate from the certificate issuing authority due to some understanding in the instructions dated 7.6.95. After careful consideration the Govt. of Haryana has decided to issue clear cut directions to all the Heads of Departments and Deputy Commissioners in the state for issuing Backward Classes Certificate without any further delay.</w:t>
      </w:r>
    </w:p>
    <w:p w:rsidR="00775951" w:rsidRPr="00D57168" w:rsidRDefault="00775951" w:rsidP="000D6E7B">
      <w:pPr>
        <w:autoSpaceDE w:val="0"/>
        <w:autoSpaceDN w:val="0"/>
        <w:adjustRightInd w:val="0"/>
        <w:spacing w:after="80" w:line="276" w:lineRule="auto"/>
        <w:jc w:val="both"/>
        <w:rPr>
          <w:rFonts w:ascii="Arial" w:hAnsi="Arial" w:cs="Arial"/>
          <w:sz w:val="22"/>
          <w:szCs w:val="22"/>
        </w:rPr>
      </w:pPr>
      <w:r w:rsidRPr="00D57168">
        <w:rPr>
          <w:rFonts w:ascii="Arial" w:hAnsi="Arial" w:cs="Arial"/>
          <w:sz w:val="22"/>
          <w:szCs w:val="22"/>
        </w:rPr>
        <w:tab/>
        <w:t xml:space="preserve">It is </w:t>
      </w:r>
      <w:r w:rsidRPr="00D57168">
        <w:rPr>
          <w:rFonts w:ascii="Arial" w:hAnsi="Arial" w:cs="Arial"/>
          <w:b/>
          <w:sz w:val="22"/>
          <w:szCs w:val="22"/>
        </w:rPr>
        <w:t>clarified</w:t>
      </w:r>
      <w:r w:rsidRPr="00D57168">
        <w:rPr>
          <w:rFonts w:ascii="Arial" w:hAnsi="Arial" w:cs="Arial"/>
          <w:sz w:val="22"/>
          <w:szCs w:val="22"/>
        </w:rPr>
        <w:t xml:space="preserve"> that the income from salary will not be taken into account for the purpose of income/wealth tax in respect of service category and while calculating income or wealth </w:t>
      </w:r>
      <w:r w:rsidRPr="00D57168">
        <w:rPr>
          <w:rFonts w:ascii="Arial" w:hAnsi="Arial" w:cs="Arial"/>
          <w:b/>
          <w:sz w:val="22"/>
          <w:szCs w:val="22"/>
        </w:rPr>
        <w:t>tax</w:t>
      </w:r>
      <w:r w:rsidRPr="00D57168">
        <w:rPr>
          <w:rFonts w:ascii="Arial" w:hAnsi="Arial" w:cs="Arial"/>
          <w:sz w:val="22"/>
          <w:szCs w:val="22"/>
        </w:rPr>
        <w:t xml:space="preserve"> of the Government employee of Backward Classes who is not covered under Annexure-A, description of categories No. I, II (a,b,c,d) and III &amp; IV, hence becoming entitled for the benefit of reservation under Backward Classes category, his salary should not be included but his other sources of income/wealth be included for income/wealth tax.</w:t>
      </w:r>
    </w:p>
    <w:p w:rsidR="00775951" w:rsidRPr="00D57168" w:rsidRDefault="00775951" w:rsidP="000D6E7B">
      <w:pPr>
        <w:autoSpaceDE w:val="0"/>
        <w:autoSpaceDN w:val="0"/>
        <w:adjustRightInd w:val="0"/>
        <w:spacing w:after="80" w:line="276" w:lineRule="auto"/>
        <w:jc w:val="both"/>
        <w:rPr>
          <w:rFonts w:ascii="Arial" w:hAnsi="Arial" w:cs="Arial"/>
          <w:sz w:val="22"/>
          <w:szCs w:val="22"/>
        </w:rPr>
      </w:pPr>
      <w:r w:rsidRPr="00D57168">
        <w:rPr>
          <w:rFonts w:ascii="Arial" w:hAnsi="Arial" w:cs="Arial"/>
          <w:sz w:val="22"/>
          <w:szCs w:val="22"/>
        </w:rPr>
        <w:tab/>
        <w:t>All the departments are requested to bring the above instructions to the notice of all the Head of Departments and appointing authorities under their control for necessary compliance.</w:t>
      </w:r>
    </w:p>
    <w:p w:rsidR="000D6E7B" w:rsidRPr="00D57168" w:rsidRDefault="000D6E7B" w:rsidP="000D6E7B">
      <w:pPr>
        <w:autoSpaceDE w:val="0"/>
        <w:autoSpaceDN w:val="0"/>
        <w:adjustRightInd w:val="0"/>
        <w:spacing w:line="276" w:lineRule="auto"/>
        <w:jc w:val="both"/>
        <w:rPr>
          <w:rFonts w:ascii="Arial" w:hAnsi="Arial" w:cs="Arial"/>
          <w:sz w:val="22"/>
          <w:szCs w:val="22"/>
        </w:rPr>
      </w:pPr>
    </w:p>
    <w:p w:rsidR="00775951" w:rsidRPr="00D57168" w:rsidRDefault="00775951" w:rsidP="000D6E7B">
      <w:pPr>
        <w:autoSpaceDE w:val="0"/>
        <w:autoSpaceDN w:val="0"/>
        <w:adjustRightInd w:val="0"/>
        <w:spacing w:line="276" w:lineRule="auto"/>
        <w:jc w:val="both"/>
        <w:rPr>
          <w:rFonts w:ascii="Arial" w:hAnsi="Arial" w:cs="Arial"/>
          <w:sz w:val="22"/>
          <w:szCs w:val="22"/>
        </w:rPr>
      </w:pPr>
    </w:p>
    <w:p w:rsidR="00775951" w:rsidRPr="00D57168" w:rsidRDefault="00775951" w:rsidP="000D6E7B">
      <w:pPr>
        <w:autoSpaceDE w:val="0"/>
        <w:autoSpaceDN w:val="0"/>
        <w:adjustRightInd w:val="0"/>
        <w:spacing w:line="276" w:lineRule="auto"/>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001833BB" w:rsidRPr="00D57168">
        <w:rPr>
          <w:rFonts w:ascii="Arial" w:hAnsi="Arial" w:cs="Arial"/>
          <w:sz w:val="22"/>
          <w:szCs w:val="22"/>
        </w:rPr>
        <w:tab/>
      </w:r>
      <w:r w:rsidRPr="00D57168">
        <w:rPr>
          <w:rFonts w:ascii="Arial" w:hAnsi="Arial" w:cs="Arial"/>
          <w:sz w:val="22"/>
          <w:szCs w:val="22"/>
        </w:rPr>
        <w:t>Yours faithfully,</w:t>
      </w:r>
    </w:p>
    <w:p w:rsidR="00775951" w:rsidRPr="00D57168" w:rsidRDefault="00775951" w:rsidP="00645581">
      <w:pPr>
        <w:autoSpaceDE w:val="0"/>
        <w:autoSpaceDN w:val="0"/>
        <w:adjustRightInd w:val="0"/>
        <w:spacing w:line="276" w:lineRule="auto"/>
        <w:jc w:val="both"/>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000D6E7B" w:rsidRPr="00D57168">
        <w:rPr>
          <w:rFonts w:ascii="Arial" w:hAnsi="Arial" w:cs="Arial"/>
          <w:sz w:val="22"/>
          <w:szCs w:val="22"/>
        </w:rPr>
        <w:tab/>
      </w:r>
      <w:r w:rsidRPr="00D57168">
        <w:rPr>
          <w:rFonts w:ascii="Arial" w:hAnsi="Arial" w:cs="Arial"/>
          <w:sz w:val="22"/>
          <w:szCs w:val="22"/>
        </w:rPr>
        <w:t>Sd/-</w:t>
      </w:r>
    </w:p>
    <w:p w:rsidR="00806C63" w:rsidRPr="00D57168" w:rsidRDefault="00775951" w:rsidP="00107076">
      <w:pPr>
        <w:autoSpaceDE w:val="0"/>
        <w:autoSpaceDN w:val="0"/>
        <w:adjustRightInd w:val="0"/>
        <w:spacing w:line="276" w:lineRule="auto"/>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00107076" w:rsidRPr="00D57168">
        <w:rPr>
          <w:rFonts w:ascii="Arial" w:hAnsi="Arial" w:cs="Arial"/>
          <w:sz w:val="22"/>
          <w:szCs w:val="22"/>
        </w:rPr>
        <w:tab/>
      </w:r>
      <w:r w:rsidR="00645581">
        <w:rPr>
          <w:rFonts w:ascii="Arial" w:hAnsi="Arial" w:cs="Arial"/>
          <w:sz w:val="22"/>
          <w:szCs w:val="22"/>
        </w:rPr>
        <w:t xml:space="preserve">     </w:t>
      </w:r>
      <w:r w:rsidRPr="00D57168">
        <w:rPr>
          <w:rFonts w:ascii="Arial" w:hAnsi="Arial" w:cs="Arial"/>
          <w:sz w:val="22"/>
          <w:szCs w:val="22"/>
        </w:rPr>
        <w:t>Joint Secretary General Administration</w:t>
      </w:r>
      <w:r w:rsidRPr="00D57168">
        <w:rPr>
          <w:rFonts w:ascii="Arial" w:hAnsi="Arial" w:cs="Arial"/>
          <w:sz w:val="22"/>
          <w:szCs w:val="22"/>
        </w:rPr>
        <w:tab/>
      </w:r>
    </w:p>
    <w:p w:rsidR="00806C63" w:rsidRPr="00D57168" w:rsidRDefault="00775951" w:rsidP="00645581">
      <w:pPr>
        <w:autoSpaceDE w:val="0"/>
        <w:autoSpaceDN w:val="0"/>
        <w:adjustRightInd w:val="0"/>
        <w:spacing w:line="276" w:lineRule="auto"/>
        <w:rPr>
          <w:rFonts w:ascii="Arial" w:hAnsi="Arial" w:cs="Arial"/>
          <w:sz w:val="22"/>
          <w:szCs w:val="22"/>
        </w:rPr>
      </w:pP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r w:rsidR="00107076" w:rsidRPr="00D57168">
        <w:rPr>
          <w:rFonts w:ascii="Arial" w:hAnsi="Arial" w:cs="Arial"/>
          <w:sz w:val="22"/>
          <w:szCs w:val="22"/>
        </w:rPr>
        <w:tab/>
      </w:r>
      <w:r w:rsidR="00645581">
        <w:rPr>
          <w:rFonts w:ascii="Arial" w:hAnsi="Arial" w:cs="Arial"/>
          <w:sz w:val="22"/>
          <w:szCs w:val="22"/>
        </w:rPr>
        <w:t xml:space="preserve">      </w:t>
      </w:r>
      <w:r w:rsidRPr="00D57168">
        <w:rPr>
          <w:rFonts w:ascii="Arial" w:hAnsi="Arial" w:cs="Arial"/>
          <w:sz w:val="22"/>
          <w:szCs w:val="22"/>
        </w:rPr>
        <w:t>for Chief Secretary to Govt. Haryana</w:t>
      </w:r>
    </w:p>
    <w:p w:rsidR="00806C63" w:rsidRPr="00D57168" w:rsidRDefault="00806C63" w:rsidP="000D6E7B">
      <w:pPr>
        <w:autoSpaceDE w:val="0"/>
        <w:autoSpaceDN w:val="0"/>
        <w:adjustRightInd w:val="0"/>
        <w:spacing w:line="276" w:lineRule="auto"/>
        <w:jc w:val="both"/>
        <w:rPr>
          <w:rFonts w:ascii="Arial" w:hAnsi="Arial" w:cs="Arial"/>
          <w:sz w:val="22"/>
          <w:szCs w:val="22"/>
        </w:rPr>
      </w:pPr>
    </w:p>
    <w:p w:rsidR="00806C63" w:rsidRPr="00D57168" w:rsidRDefault="00806C63" w:rsidP="000D6E7B">
      <w:pPr>
        <w:autoSpaceDE w:val="0"/>
        <w:autoSpaceDN w:val="0"/>
        <w:adjustRightInd w:val="0"/>
        <w:spacing w:line="276" w:lineRule="auto"/>
        <w:jc w:val="both"/>
        <w:rPr>
          <w:rFonts w:ascii="Arial" w:hAnsi="Arial" w:cs="Arial"/>
          <w:sz w:val="22"/>
          <w:szCs w:val="22"/>
        </w:rPr>
      </w:pPr>
    </w:p>
    <w:p w:rsidR="00775951" w:rsidRPr="00D57168" w:rsidRDefault="00775951" w:rsidP="000D6E7B">
      <w:pPr>
        <w:autoSpaceDE w:val="0"/>
        <w:autoSpaceDN w:val="0"/>
        <w:adjustRightInd w:val="0"/>
        <w:spacing w:line="276" w:lineRule="auto"/>
        <w:jc w:val="both"/>
        <w:rPr>
          <w:rFonts w:ascii="Arial" w:hAnsi="Arial" w:cs="Arial"/>
          <w:sz w:val="22"/>
          <w:szCs w:val="22"/>
        </w:rPr>
      </w:pPr>
      <w:r w:rsidRPr="00D57168">
        <w:rPr>
          <w:rFonts w:ascii="Arial" w:hAnsi="Arial" w:cs="Arial"/>
          <w:sz w:val="22"/>
          <w:szCs w:val="22"/>
        </w:rPr>
        <w:t>To</w:t>
      </w:r>
    </w:p>
    <w:p w:rsidR="000D6E7B" w:rsidRPr="00D57168" w:rsidRDefault="000D6E7B" w:rsidP="000D6E7B">
      <w:pPr>
        <w:autoSpaceDE w:val="0"/>
        <w:autoSpaceDN w:val="0"/>
        <w:adjustRightInd w:val="0"/>
        <w:spacing w:line="276" w:lineRule="auto"/>
        <w:jc w:val="both"/>
        <w:rPr>
          <w:rFonts w:ascii="Arial" w:hAnsi="Arial" w:cs="Arial"/>
          <w:sz w:val="22"/>
          <w:szCs w:val="22"/>
        </w:rPr>
      </w:pPr>
    </w:p>
    <w:p w:rsidR="000D6E7B" w:rsidRPr="00D57168" w:rsidRDefault="00775951" w:rsidP="00107076">
      <w:pPr>
        <w:tabs>
          <w:tab w:val="left" w:pos="360"/>
          <w:tab w:val="left" w:pos="1080"/>
          <w:tab w:val="left" w:pos="1440"/>
          <w:tab w:val="left" w:pos="7200"/>
        </w:tabs>
        <w:autoSpaceDE w:val="0"/>
        <w:autoSpaceDN w:val="0"/>
        <w:adjustRightInd w:val="0"/>
        <w:jc w:val="both"/>
        <w:rPr>
          <w:rFonts w:ascii="Arial" w:hAnsi="Arial" w:cs="Arial"/>
          <w:sz w:val="22"/>
          <w:szCs w:val="22"/>
        </w:rPr>
      </w:pPr>
      <w:r w:rsidRPr="00D57168">
        <w:rPr>
          <w:rFonts w:ascii="Arial" w:hAnsi="Arial" w:cs="Arial"/>
          <w:sz w:val="22"/>
          <w:szCs w:val="22"/>
        </w:rPr>
        <w:tab/>
      </w:r>
      <w:r w:rsidR="00BD539E" w:rsidRPr="00D57168">
        <w:rPr>
          <w:rFonts w:ascii="Arial" w:hAnsi="Arial" w:cs="Arial"/>
          <w:sz w:val="22"/>
          <w:szCs w:val="22"/>
        </w:rPr>
        <w:t>1.</w:t>
      </w:r>
      <w:r w:rsidR="00BD539E" w:rsidRPr="00D57168">
        <w:rPr>
          <w:rFonts w:ascii="Arial" w:hAnsi="Arial" w:cs="Arial"/>
          <w:sz w:val="22"/>
          <w:szCs w:val="22"/>
        </w:rPr>
        <w:tab/>
      </w:r>
      <w:r w:rsidRPr="00D57168">
        <w:rPr>
          <w:rFonts w:ascii="Arial" w:hAnsi="Arial" w:cs="Arial"/>
          <w:sz w:val="22"/>
          <w:szCs w:val="22"/>
        </w:rPr>
        <w:t>All the Financial Commissioners &amp; Secretaries to Govt. Haryana.</w:t>
      </w:r>
      <w:r w:rsidRPr="00D57168">
        <w:rPr>
          <w:rFonts w:ascii="Arial" w:hAnsi="Arial" w:cs="Arial"/>
          <w:sz w:val="22"/>
          <w:szCs w:val="22"/>
        </w:rPr>
        <w:tab/>
      </w:r>
      <w:r w:rsidRPr="00D57168">
        <w:rPr>
          <w:rFonts w:ascii="Arial" w:hAnsi="Arial" w:cs="Arial"/>
          <w:sz w:val="22"/>
          <w:szCs w:val="22"/>
        </w:rPr>
        <w:tab/>
      </w:r>
      <w:r w:rsidRPr="00D57168">
        <w:rPr>
          <w:rFonts w:ascii="Arial" w:hAnsi="Arial" w:cs="Arial"/>
          <w:sz w:val="22"/>
          <w:szCs w:val="22"/>
        </w:rPr>
        <w:tab/>
      </w:r>
    </w:p>
    <w:p w:rsidR="00107076" w:rsidRPr="00D57168" w:rsidRDefault="000D6E7B" w:rsidP="00107076">
      <w:pPr>
        <w:tabs>
          <w:tab w:val="left" w:pos="360"/>
          <w:tab w:val="left" w:pos="1080"/>
          <w:tab w:val="left" w:pos="1440"/>
          <w:tab w:val="left" w:pos="7200"/>
        </w:tabs>
        <w:autoSpaceDE w:val="0"/>
        <w:autoSpaceDN w:val="0"/>
        <w:adjustRightInd w:val="0"/>
        <w:jc w:val="both"/>
        <w:rPr>
          <w:rFonts w:ascii="Arial" w:hAnsi="Arial" w:cs="Arial"/>
          <w:sz w:val="22"/>
          <w:szCs w:val="22"/>
        </w:rPr>
      </w:pPr>
      <w:r w:rsidRPr="00D57168">
        <w:rPr>
          <w:rFonts w:ascii="Arial" w:hAnsi="Arial" w:cs="Arial"/>
          <w:sz w:val="22"/>
          <w:szCs w:val="22"/>
        </w:rPr>
        <w:tab/>
      </w:r>
      <w:r w:rsidR="00775951" w:rsidRPr="00D57168">
        <w:rPr>
          <w:rFonts w:ascii="Arial" w:hAnsi="Arial" w:cs="Arial"/>
          <w:sz w:val="22"/>
          <w:szCs w:val="22"/>
        </w:rPr>
        <w:t>2.</w:t>
      </w:r>
      <w:r w:rsidR="00775951" w:rsidRPr="00D57168">
        <w:rPr>
          <w:rFonts w:ascii="Arial" w:hAnsi="Arial" w:cs="Arial"/>
          <w:sz w:val="22"/>
          <w:szCs w:val="22"/>
        </w:rPr>
        <w:tab/>
        <w:t>All the Administrative Secretaries to Govt., Haryana.</w:t>
      </w:r>
    </w:p>
    <w:p w:rsidR="00107076" w:rsidRPr="00F71572" w:rsidRDefault="00107076">
      <w:pPr>
        <w:rPr>
          <w:rFonts w:ascii="Arial" w:hAnsi="Arial" w:cs="Arial"/>
        </w:rPr>
      </w:pPr>
      <w:r w:rsidRPr="00F71572">
        <w:rPr>
          <w:rFonts w:ascii="Arial" w:hAnsi="Arial" w:cs="Arial"/>
        </w:rPr>
        <w:br w:type="page"/>
      </w:r>
    </w:p>
    <w:p w:rsidR="00775951" w:rsidRPr="00F71572" w:rsidRDefault="00C72601" w:rsidP="00E60DB2">
      <w:pPr>
        <w:tabs>
          <w:tab w:val="left" w:pos="360"/>
          <w:tab w:val="left" w:pos="1080"/>
          <w:tab w:val="left" w:pos="1440"/>
        </w:tabs>
        <w:autoSpaceDE w:val="0"/>
        <w:autoSpaceDN w:val="0"/>
        <w:adjustRightInd w:val="0"/>
        <w:jc w:val="right"/>
        <w:rPr>
          <w:rFonts w:ascii="Arial" w:hAnsi="Arial" w:cs="Arial"/>
          <w:b/>
          <w:bCs/>
        </w:rPr>
      </w:pPr>
      <w:r w:rsidRPr="00F71572">
        <w:rPr>
          <w:rFonts w:ascii="Arial" w:hAnsi="Arial" w:cs="Arial"/>
          <w:b/>
          <w:bCs/>
        </w:rPr>
        <w:lastRenderedPageBreak/>
        <w:tab/>
      </w:r>
      <w:r w:rsidRPr="00F71572">
        <w:rPr>
          <w:rFonts w:ascii="Arial" w:hAnsi="Arial" w:cs="Arial"/>
          <w:b/>
          <w:bCs/>
        </w:rPr>
        <w:tab/>
      </w:r>
      <w:r w:rsidRPr="00F71572">
        <w:rPr>
          <w:rFonts w:ascii="Arial" w:hAnsi="Arial" w:cs="Arial"/>
          <w:b/>
          <w:bCs/>
        </w:rPr>
        <w:tab/>
      </w:r>
      <w:r w:rsidRPr="00F71572">
        <w:rPr>
          <w:rFonts w:ascii="Arial" w:hAnsi="Arial" w:cs="Arial"/>
          <w:b/>
          <w:bCs/>
        </w:rPr>
        <w:tab/>
        <w:t>APPENDIX -K</w:t>
      </w:r>
    </w:p>
    <w:p w:rsidR="00C72601" w:rsidRPr="00F71572" w:rsidRDefault="00C72601" w:rsidP="00216F8F">
      <w:pPr>
        <w:spacing w:line="360" w:lineRule="auto"/>
        <w:jc w:val="center"/>
        <w:rPr>
          <w:rFonts w:ascii="Arial" w:hAnsi="Arial" w:cs="Arial"/>
          <w:b/>
          <w:bCs/>
          <w:sz w:val="22"/>
          <w:szCs w:val="22"/>
        </w:rPr>
      </w:pPr>
      <w:bookmarkStart w:id="1" w:name="bookmark20"/>
    </w:p>
    <w:p w:rsidR="001C21E3" w:rsidRPr="00E60DB2" w:rsidRDefault="001C21E3" w:rsidP="00216F8F">
      <w:pPr>
        <w:spacing w:line="360" w:lineRule="auto"/>
        <w:jc w:val="center"/>
        <w:rPr>
          <w:rFonts w:ascii="Arial" w:hAnsi="Arial" w:cs="Arial"/>
          <w:b/>
          <w:bCs/>
        </w:rPr>
      </w:pPr>
      <w:r w:rsidRPr="00E60DB2">
        <w:rPr>
          <w:rFonts w:ascii="Arial" w:hAnsi="Arial" w:cs="Arial"/>
          <w:b/>
          <w:bCs/>
        </w:rPr>
        <w:t>CERTIFICATE FROM FATHER/GUARDIAN</w:t>
      </w:r>
    </w:p>
    <w:p w:rsidR="008363DA" w:rsidRPr="00E60DB2" w:rsidRDefault="008363DA" w:rsidP="00216F8F">
      <w:pPr>
        <w:spacing w:line="360" w:lineRule="auto"/>
        <w:jc w:val="center"/>
        <w:rPr>
          <w:rFonts w:ascii="Arial" w:hAnsi="Arial" w:cs="Arial"/>
        </w:rPr>
      </w:pPr>
    </w:p>
    <w:p w:rsidR="001C21E3" w:rsidRPr="00E60DB2" w:rsidRDefault="001C21E3" w:rsidP="00E60DB2">
      <w:pPr>
        <w:spacing w:line="360" w:lineRule="auto"/>
        <w:ind w:firstLine="720"/>
        <w:jc w:val="both"/>
        <w:rPr>
          <w:rFonts w:ascii="Arial" w:hAnsi="Arial" w:cs="Arial"/>
        </w:rPr>
      </w:pPr>
      <w:r w:rsidRPr="00E60DB2">
        <w:rPr>
          <w:rFonts w:ascii="Arial" w:hAnsi="Arial" w:cs="Arial"/>
        </w:rPr>
        <w:t>I certified that my son/daughter/ward has made this application with my consent and I hold myself responsible for his/her good conduct and payment of all his/her fees and dues during his/her stay in the Department and he/she will not indulge in any kind of ragging as a student of the University.</w:t>
      </w:r>
    </w:p>
    <w:p w:rsidR="00C904DF" w:rsidRPr="00E60DB2" w:rsidRDefault="00C904DF" w:rsidP="00216F8F">
      <w:pPr>
        <w:spacing w:line="360" w:lineRule="auto"/>
        <w:rPr>
          <w:rFonts w:ascii="Arial" w:hAnsi="Arial" w:cs="Arial"/>
        </w:rPr>
      </w:pPr>
    </w:p>
    <w:p w:rsidR="00E60DB2" w:rsidRPr="00E60DB2" w:rsidRDefault="00E60DB2" w:rsidP="00216F8F">
      <w:pPr>
        <w:spacing w:line="360" w:lineRule="auto"/>
        <w:rPr>
          <w:rFonts w:ascii="Arial" w:hAnsi="Arial" w:cs="Arial"/>
        </w:rPr>
      </w:pPr>
    </w:p>
    <w:p w:rsidR="001C21E3" w:rsidRPr="00F71572" w:rsidRDefault="001C21E3" w:rsidP="00216F8F">
      <w:pPr>
        <w:spacing w:line="360" w:lineRule="auto"/>
        <w:rPr>
          <w:rFonts w:ascii="Arial" w:hAnsi="Arial" w:cs="Arial"/>
          <w:sz w:val="22"/>
          <w:szCs w:val="22"/>
        </w:rPr>
      </w:pPr>
      <w:r w:rsidRPr="00E60DB2">
        <w:rPr>
          <w:rFonts w:ascii="Arial" w:hAnsi="Arial" w:cs="Arial"/>
        </w:rPr>
        <w:t>Dated __</w:t>
      </w:r>
      <w:r w:rsidR="0038784A" w:rsidRPr="00E60DB2">
        <w:rPr>
          <w:rFonts w:ascii="Arial" w:hAnsi="Arial" w:cs="Arial"/>
        </w:rPr>
        <w:t>________________</w:t>
      </w:r>
      <w:r w:rsidR="0038784A" w:rsidRPr="00E60DB2">
        <w:rPr>
          <w:rFonts w:ascii="Arial" w:hAnsi="Arial" w:cs="Arial"/>
        </w:rPr>
        <w:tab/>
      </w:r>
      <w:r w:rsidR="0038784A" w:rsidRPr="00E60DB2">
        <w:rPr>
          <w:rFonts w:ascii="Arial" w:hAnsi="Arial" w:cs="Arial"/>
        </w:rPr>
        <w:tab/>
      </w:r>
      <w:r w:rsidR="0038784A" w:rsidRPr="00E60DB2">
        <w:rPr>
          <w:rFonts w:ascii="Arial" w:hAnsi="Arial" w:cs="Arial"/>
        </w:rPr>
        <w:tab/>
      </w:r>
      <w:r w:rsidR="00E60DB2" w:rsidRPr="00E60DB2">
        <w:rPr>
          <w:rFonts w:ascii="Arial" w:hAnsi="Arial" w:cs="Arial"/>
        </w:rPr>
        <w:tab/>
      </w:r>
      <w:r w:rsidR="00E60DB2">
        <w:rPr>
          <w:rFonts w:ascii="Arial" w:hAnsi="Arial" w:cs="Arial"/>
        </w:rPr>
        <w:t xml:space="preserve">     </w:t>
      </w:r>
      <w:r w:rsidRPr="00E60DB2">
        <w:rPr>
          <w:rFonts w:ascii="Arial" w:hAnsi="Arial" w:cs="Arial"/>
        </w:rPr>
        <w:t>Signature of the Father/Guardian</w:t>
      </w:r>
    </w:p>
    <w:p w:rsidR="001C21E3" w:rsidRPr="00F71572" w:rsidRDefault="009C7DCF" w:rsidP="00216F8F">
      <w:pPr>
        <w:spacing w:line="360" w:lineRule="auto"/>
        <w:jc w:val="center"/>
        <w:rPr>
          <w:rFonts w:ascii="Arial" w:hAnsi="Arial" w:cs="Arial"/>
          <w:sz w:val="22"/>
          <w:szCs w:val="22"/>
        </w:rPr>
      </w:pPr>
      <w:r w:rsidRPr="009C7DCF">
        <w:rPr>
          <w:rFonts w:ascii="Arial" w:hAnsi="Arial" w:cs="Arial"/>
          <w:noProof/>
          <w:sz w:val="22"/>
          <w:szCs w:val="22"/>
          <w:lang w:val="en-IN" w:eastAsia="en-IN" w:bidi="hi-IN"/>
        </w:rPr>
        <w:pict>
          <v:shape id="AutoShape 32" o:spid="_x0000_s1028" type="#_x0000_t32" style="position:absolute;left:0;text-align:left;margin-left:1.4pt;margin-top:11.85pt;width:48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eG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FD6uczaJtDWCl3xndIT/JVPyv63SKpypbIhofot7OG5MRnRO9S/MVqqLIfvigGMQQK&#10;hGGdatN7SBgDOoWdnG874SeHKHycJ7PlLIb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"/>
        </w:pict>
      </w:r>
    </w:p>
    <w:p w:rsidR="00E60DB2" w:rsidRDefault="00E60DB2" w:rsidP="00E60DB2">
      <w:pPr>
        <w:spacing w:after="240"/>
        <w:jc w:val="center"/>
        <w:rPr>
          <w:rFonts w:ascii="Arial" w:hAnsi="Arial" w:cs="Arial"/>
          <w:b/>
          <w:bCs/>
          <w:sz w:val="22"/>
          <w:szCs w:val="22"/>
        </w:rPr>
      </w:pPr>
    </w:p>
    <w:p w:rsidR="001C21E3" w:rsidRPr="00F71572" w:rsidRDefault="001C21E3" w:rsidP="00E60DB2">
      <w:pPr>
        <w:spacing w:after="240"/>
        <w:jc w:val="center"/>
        <w:rPr>
          <w:rFonts w:ascii="Arial" w:hAnsi="Arial" w:cs="Arial"/>
          <w:b/>
          <w:bCs/>
          <w:sz w:val="22"/>
          <w:szCs w:val="22"/>
        </w:rPr>
      </w:pPr>
      <w:r w:rsidRPr="00F71572">
        <w:rPr>
          <w:rFonts w:ascii="Arial" w:hAnsi="Arial" w:cs="Arial"/>
          <w:b/>
          <w:bCs/>
          <w:sz w:val="22"/>
          <w:szCs w:val="22"/>
        </w:rPr>
        <w:t>CERTIFICATE OF EMPLOYER</w:t>
      </w:r>
    </w:p>
    <w:p w:rsidR="001C21E3" w:rsidRPr="00F71572" w:rsidRDefault="001C21E3" w:rsidP="00E60DB2">
      <w:pPr>
        <w:spacing w:line="360" w:lineRule="auto"/>
        <w:jc w:val="both"/>
        <w:rPr>
          <w:rFonts w:ascii="Arial" w:hAnsi="Arial" w:cs="Arial"/>
          <w:sz w:val="22"/>
          <w:szCs w:val="22"/>
        </w:rPr>
      </w:pPr>
      <w:r w:rsidRPr="00F71572">
        <w:rPr>
          <w:rFonts w:ascii="Arial" w:hAnsi="Arial" w:cs="Arial"/>
          <w:sz w:val="22"/>
          <w:szCs w:val="22"/>
        </w:rPr>
        <w:tab/>
        <w:t>It is certified that ________________</w:t>
      </w:r>
      <w:r w:rsidR="00E60DB2">
        <w:rPr>
          <w:rFonts w:ascii="Arial" w:hAnsi="Arial" w:cs="Arial"/>
          <w:sz w:val="22"/>
          <w:szCs w:val="22"/>
        </w:rPr>
        <w:t>_______</w:t>
      </w:r>
      <w:r w:rsidRPr="00F71572">
        <w:rPr>
          <w:rFonts w:ascii="Arial" w:hAnsi="Arial" w:cs="Arial"/>
          <w:sz w:val="22"/>
          <w:szCs w:val="22"/>
        </w:rPr>
        <w:t>______ S/o Sh. _</w:t>
      </w:r>
      <w:r w:rsidR="00E60DB2">
        <w:rPr>
          <w:rFonts w:ascii="Arial" w:hAnsi="Arial" w:cs="Arial"/>
          <w:sz w:val="22"/>
          <w:szCs w:val="22"/>
        </w:rPr>
        <w:t xml:space="preserve">______________________ </w:t>
      </w:r>
      <w:r w:rsidRPr="00F71572">
        <w:rPr>
          <w:rFonts w:ascii="Arial" w:hAnsi="Arial" w:cs="Arial"/>
          <w:sz w:val="22"/>
          <w:szCs w:val="22"/>
        </w:rPr>
        <w:t xml:space="preserve">is working as ________________________________ in our Organization/Department. I have no objection to his/her pursing in the whole time </w:t>
      </w:r>
      <w:r w:rsidR="00167008">
        <w:rPr>
          <w:rFonts w:ascii="Arial" w:hAnsi="Arial" w:cs="Arial"/>
          <w:sz w:val="22"/>
          <w:szCs w:val="22"/>
        </w:rPr>
        <w:t>programme</w:t>
      </w:r>
      <w:r w:rsidRPr="00F71572">
        <w:rPr>
          <w:rFonts w:ascii="Arial" w:hAnsi="Arial" w:cs="Arial"/>
          <w:sz w:val="22"/>
          <w:szCs w:val="22"/>
        </w:rPr>
        <w:t xml:space="preserve"> in the M. D. University, Rohtak.</w:t>
      </w:r>
    </w:p>
    <w:p w:rsidR="001C21E3" w:rsidRDefault="001C21E3" w:rsidP="00216F8F">
      <w:pPr>
        <w:spacing w:line="360" w:lineRule="auto"/>
        <w:rPr>
          <w:rFonts w:ascii="Arial" w:hAnsi="Arial" w:cs="Arial"/>
          <w:sz w:val="22"/>
          <w:szCs w:val="22"/>
        </w:rPr>
      </w:pPr>
    </w:p>
    <w:p w:rsidR="00595457" w:rsidRPr="00F71572" w:rsidRDefault="00595457" w:rsidP="00216F8F">
      <w:pPr>
        <w:spacing w:line="360" w:lineRule="auto"/>
        <w:rPr>
          <w:rFonts w:ascii="Arial" w:hAnsi="Arial" w:cs="Arial"/>
          <w:sz w:val="22"/>
          <w:szCs w:val="22"/>
        </w:rPr>
      </w:pPr>
    </w:p>
    <w:p w:rsidR="001C21E3" w:rsidRPr="00F71572" w:rsidRDefault="001C21E3" w:rsidP="00216F8F">
      <w:pPr>
        <w:spacing w:line="360" w:lineRule="auto"/>
        <w:rPr>
          <w:rFonts w:ascii="Arial" w:hAnsi="Arial" w:cs="Arial"/>
          <w:sz w:val="22"/>
          <w:szCs w:val="22"/>
        </w:rPr>
      </w:pPr>
      <w:r w:rsidRPr="00F71572">
        <w:rPr>
          <w:rFonts w:ascii="Arial" w:hAnsi="Arial" w:cs="Arial"/>
          <w:sz w:val="22"/>
          <w:szCs w:val="22"/>
        </w:rPr>
        <w:t>Dated_________________</w:t>
      </w:r>
      <w:r w:rsidR="0038784A" w:rsidRPr="00F71572">
        <w:rPr>
          <w:rFonts w:ascii="Arial" w:hAnsi="Arial" w:cs="Arial"/>
          <w:sz w:val="22"/>
          <w:szCs w:val="22"/>
        </w:rPr>
        <w:tab/>
      </w:r>
      <w:r w:rsidR="0038784A" w:rsidRPr="00F71572">
        <w:rPr>
          <w:rFonts w:ascii="Arial" w:hAnsi="Arial" w:cs="Arial"/>
          <w:sz w:val="22"/>
          <w:szCs w:val="22"/>
        </w:rPr>
        <w:tab/>
      </w:r>
      <w:r w:rsidR="0038784A" w:rsidRPr="00F71572">
        <w:rPr>
          <w:rFonts w:ascii="Arial" w:hAnsi="Arial" w:cs="Arial"/>
          <w:sz w:val="22"/>
          <w:szCs w:val="22"/>
        </w:rPr>
        <w:tab/>
      </w:r>
      <w:r w:rsidR="0038784A" w:rsidRPr="00F71572">
        <w:rPr>
          <w:rFonts w:ascii="Arial" w:hAnsi="Arial" w:cs="Arial"/>
          <w:sz w:val="22"/>
          <w:szCs w:val="22"/>
        </w:rPr>
        <w:tab/>
      </w:r>
      <w:r w:rsidR="00E60DB2">
        <w:rPr>
          <w:rFonts w:ascii="Arial" w:hAnsi="Arial" w:cs="Arial"/>
          <w:sz w:val="22"/>
          <w:szCs w:val="22"/>
        </w:rPr>
        <w:t xml:space="preserve">         </w:t>
      </w:r>
      <w:r w:rsidRPr="00F71572">
        <w:rPr>
          <w:rFonts w:ascii="Arial" w:hAnsi="Arial" w:cs="Arial"/>
          <w:sz w:val="22"/>
          <w:szCs w:val="22"/>
        </w:rPr>
        <w:t xml:space="preserve">Signature &amp; Designation of the employer </w:t>
      </w:r>
    </w:p>
    <w:p w:rsidR="001C21E3" w:rsidRPr="00F71572" w:rsidRDefault="001C21E3" w:rsidP="00216F8F">
      <w:pPr>
        <w:spacing w:line="360" w:lineRule="auto"/>
        <w:rPr>
          <w:rFonts w:ascii="Arial" w:hAnsi="Arial" w:cs="Arial"/>
          <w:sz w:val="22"/>
          <w:szCs w:val="22"/>
        </w:rPr>
      </w:pPr>
      <w:r w:rsidRPr="00F71572">
        <w:rPr>
          <w:rFonts w:ascii="Arial" w:hAnsi="Arial" w:cs="Arial"/>
          <w:sz w:val="22"/>
          <w:szCs w:val="22"/>
        </w:rPr>
        <w:tab/>
      </w:r>
      <w:r w:rsidRPr="00F71572">
        <w:rPr>
          <w:rFonts w:ascii="Arial" w:hAnsi="Arial" w:cs="Arial"/>
          <w:sz w:val="22"/>
          <w:szCs w:val="22"/>
        </w:rPr>
        <w:tab/>
      </w:r>
      <w:r w:rsidRPr="00F71572">
        <w:rPr>
          <w:rFonts w:ascii="Arial" w:hAnsi="Arial" w:cs="Arial"/>
          <w:sz w:val="22"/>
          <w:szCs w:val="22"/>
        </w:rPr>
        <w:tab/>
      </w:r>
      <w:r w:rsidRPr="00F71572">
        <w:rPr>
          <w:rFonts w:ascii="Arial" w:hAnsi="Arial" w:cs="Arial"/>
          <w:sz w:val="22"/>
          <w:szCs w:val="22"/>
        </w:rPr>
        <w:tab/>
      </w:r>
      <w:r w:rsidRPr="00F71572">
        <w:rPr>
          <w:rFonts w:ascii="Arial" w:hAnsi="Arial" w:cs="Arial"/>
          <w:sz w:val="22"/>
          <w:szCs w:val="22"/>
        </w:rPr>
        <w:tab/>
      </w:r>
      <w:r w:rsidRPr="00F71572">
        <w:rPr>
          <w:rFonts w:ascii="Arial" w:hAnsi="Arial" w:cs="Arial"/>
          <w:sz w:val="22"/>
          <w:szCs w:val="22"/>
        </w:rPr>
        <w:tab/>
      </w:r>
      <w:r w:rsidRPr="00F71572">
        <w:rPr>
          <w:rFonts w:ascii="Arial" w:hAnsi="Arial" w:cs="Arial"/>
          <w:sz w:val="22"/>
          <w:szCs w:val="22"/>
        </w:rPr>
        <w:tab/>
      </w:r>
      <w:r w:rsidR="0038784A" w:rsidRPr="00F71572">
        <w:rPr>
          <w:rFonts w:ascii="Arial" w:hAnsi="Arial" w:cs="Arial"/>
          <w:sz w:val="22"/>
          <w:szCs w:val="22"/>
        </w:rPr>
        <w:tab/>
      </w:r>
      <w:r w:rsidR="0038784A" w:rsidRPr="00F71572">
        <w:rPr>
          <w:rFonts w:ascii="Arial" w:hAnsi="Arial" w:cs="Arial"/>
          <w:sz w:val="22"/>
          <w:szCs w:val="22"/>
        </w:rPr>
        <w:tab/>
      </w:r>
      <w:r w:rsidR="00E60DB2">
        <w:rPr>
          <w:rFonts w:ascii="Arial" w:hAnsi="Arial" w:cs="Arial"/>
          <w:sz w:val="22"/>
          <w:szCs w:val="22"/>
        </w:rPr>
        <w:t xml:space="preserve">        </w:t>
      </w:r>
      <w:r w:rsidRPr="00F71572">
        <w:rPr>
          <w:rFonts w:ascii="Arial" w:hAnsi="Arial" w:cs="Arial"/>
          <w:sz w:val="22"/>
          <w:szCs w:val="22"/>
        </w:rPr>
        <w:t>(with seal)</w:t>
      </w:r>
    </w:p>
    <w:p w:rsidR="00C904DF" w:rsidRPr="00F71572" w:rsidRDefault="009C7DCF" w:rsidP="00B60084">
      <w:pPr>
        <w:pStyle w:val="Bodytext51"/>
        <w:shd w:val="clear" w:color="auto" w:fill="auto"/>
        <w:spacing w:before="0" w:after="0" w:line="360" w:lineRule="auto"/>
        <w:ind w:left="720"/>
        <w:jc w:val="center"/>
        <w:rPr>
          <w:rStyle w:val="Bodytext5"/>
          <w:rFonts w:ascii="Arial" w:hAnsi="Arial" w:cs="Arial"/>
          <w:b/>
          <w:bCs/>
          <w:color w:val="000000"/>
          <w:sz w:val="22"/>
          <w:szCs w:val="24"/>
        </w:rPr>
      </w:pPr>
      <w:r w:rsidRPr="009C7DCF">
        <w:rPr>
          <w:rFonts w:ascii="Arial" w:hAnsi="Arial" w:cs="Arial"/>
          <w:noProof/>
          <w:sz w:val="22"/>
          <w:szCs w:val="22"/>
        </w:rPr>
        <w:pict>
          <v:shape id="_x0000_s1050" type="#_x0000_t32" style="position:absolute;left:0;text-align:left;margin-left:1.4pt;margin-top:.1pt;width:486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eG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FD6uczaJtDWCl3xndIT/JVPyv63SKpypbIhofot7OG5MRnRO9S/MVqqLIfvigGMQQK&#10;hGGdatN7SBgDOoWdnG874SeHKHycJ7PlLIb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"/>
        </w:pict>
      </w:r>
    </w:p>
    <w:bookmarkEnd w:id="1"/>
    <w:p w:rsidR="009616FA" w:rsidRPr="00F71572" w:rsidRDefault="009616FA" w:rsidP="002C6C6E">
      <w:pPr>
        <w:rPr>
          <w:rFonts w:ascii="Arial" w:hAnsi="Arial" w:cs="Arial"/>
          <w:color w:val="000000"/>
          <w:szCs w:val="18"/>
          <w:shd w:val="clear" w:color="auto" w:fill="FFFFFF"/>
        </w:rPr>
      </w:pPr>
    </w:p>
    <w:sectPr w:rsidR="009616FA" w:rsidRPr="00F71572" w:rsidSect="00EF012B">
      <w:footerReference w:type="default" r:id="rId18"/>
      <w:pgSz w:w="12240" w:h="15840" w:code="1"/>
      <w:pgMar w:top="1080" w:right="1267" w:bottom="1080" w:left="1267" w:header="432" w:footer="11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DAA" w:rsidRDefault="00EB5DAA">
      <w:r>
        <w:separator/>
      </w:r>
    </w:p>
  </w:endnote>
  <w:endnote w:type="continuationSeparator" w:id="1">
    <w:p w:rsidR="00EB5DAA" w:rsidRDefault="00EB5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Kokila">
    <w:altName w:val="Arial"/>
    <w:panose1 w:val="020B0604020202020204"/>
    <w:charset w:val="00"/>
    <w:family w:val="swiss"/>
    <w:pitch w:val="variable"/>
    <w:sig w:usb0="00000003" w:usb1="00000000" w:usb2="00000000" w:usb3="00000000" w:csb0="00000001" w:csb1="00000000"/>
  </w:font>
  <w:font w:name="AAText">
    <w:panose1 w:val="00000000000000000000"/>
    <w:charset w:val="02"/>
    <w:family w:val="roman"/>
    <w:notTrueTyp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547"/>
      <w:docPartObj>
        <w:docPartGallery w:val="Page Numbers (Bottom of Page)"/>
        <w:docPartUnique/>
      </w:docPartObj>
    </w:sdtPr>
    <w:sdtContent>
      <w:p w:rsidR="007411C1" w:rsidRDefault="009C7DCF" w:rsidP="00EF012B">
        <w:pPr>
          <w:pStyle w:val="Footer"/>
          <w:jc w:val="center"/>
        </w:pPr>
        <w:r w:rsidRPr="00EF012B">
          <w:rPr>
            <w:rFonts w:ascii="Arial" w:hAnsi="Arial" w:cs="Arial"/>
            <w:sz w:val="20"/>
            <w:szCs w:val="20"/>
          </w:rPr>
          <w:fldChar w:fldCharType="begin"/>
        </w:r>
        <w:r w:rsidR="007411C1" w:rsidRPr="00EF012B">
          <w:rPr>
            <w:rFonts w:ascii="Arial" w:hAnsi="Arial" w:cs="Arial"/>
            <w:sz w:val="20"/>
            <w:szCs w:val="20"/>
          </w:rPr>
          <w:instrText xml:space="preserve"> PAGE   \* MERGEFORMAT </w:instrText>
        </w:r>
        <w:r w:rsidRPr="00EF012B">
          <w:rPr>
            <w:rFonts w:ascii="Arial" w:hAnsi="Arial" w:cs="Arial"/>
            <w:sz w:val="20"/>
            <w:szCs w:val="20"/>
          </w:rPr>
          <w:fldChar w:fldCharType="separate"/>
        </w:r>
        <w:r w:rsidR="00132474">
          <w:rPr>
            <w:rFonts w:ascii="Arial" w:hAnsi="Arial" w:cs="Arial"/>
            <w:noProof/>
            <w:sz w:val="20"/>
            <w:szCs w:val="20"/>
          </w:rPr>
          <w:t>1</w:t>
        </w:r>
        <w:r w:rsidRPr="00EF012B">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DAA" w:rsidRDefault="00EB5DAA">
      <w:r>
        <w:separator/>
      </w:r>
    </w:p>
  </w:footnote>
  <w:footnote w:type="continuationSeparator" w:id="1">
    <w:p w:rsidR="00EB5DAA" w:rsidRDefault="00EB5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211"/>
    <w:multiLevelType w:val="multilevel"/>
    <w:tmpl w:val="968CE3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75918A8"/>
    <w:multiLevelType w:val="multilevel"/>
    <w:tmpl w:val="65FA8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1350"/>
        </w:tabs>
        <w:ind w:left="135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E853D1"/>
    <w:multiLevelType w:val="hybridMultilevel"/>
    <w:tmpl w:val="71D214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2F04C8"/>
    <w:multiLevelType w:val="hybridMultilevel"/>
    <w:tmpl w:val="12F6EF06"/>
    <w:lvl w:ilvl="0" w:tplc="E5A6A20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B65252"/>
    <w:multiLevelType w:val="hybridMultilevel"/>
    <w:tmpl w:val="1D6E7580"/>
    <w:lvl w:ilvl="0" w:tplc="3C5E758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EE31C3"/>
    <w:multiLevelType w:val="hybridMultilevel"/>
    <w:tmpl w:val="962C9764"/>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EC7E04"/>
    <w:multiLevelType w:val="hybridMultilevel"/>
    <w:tmpl w:val="5BFAF722"/>
    <w:lvl w:ilvl="0" w:tplc="D0F837DC">
      <w:start w:val="1"/>
      <w:numFmt w:val="lowerLetter"/>
      <w:lvlText w:val="(%1)"/>
      <w:lvlJc w:val="left"/>
      <w:pPr>
        <w:ind w:left="1800" w:hanging="72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EB343B"/>
    <w:multiLevelType w:val="multilevel"/>
    <w:tmpl w:val="0B483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8328B"/>
    <w:multiLevelType w:val="hybridMultilevel"/>
    <w:tmpl w:val="3C54E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AE847C7"/>
    <w:multiLevelType w:val="hybridMultilevel"/>
    <w:tmpl w:val="8DCE9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C328B7"/>
    <w:multiLevelType w:val="hybridMultilevel"/>
    <w:tmpl w:val="40626A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4835162"/>
    <w:multiLevelType w:val="hybridMultilevel"/>
    <w:tmpl w:val="782A6986"/>
    <w:lvl w:ilvl="0" w:tplc="AE880810">
      <w:start w:val="1"/>
      <w:numFmt w:val="decimal"/>
      <w:lvlText w:val="%1."/>
      <w:lvlJc w:val="left"/>
      <w:pPr>
        <w:ind w:left="720" w:hanging="360"/>
      </w:pPr>
      <w:rPr>
        <w:rFonts w:hint="default"/>
        <w:b w:val="0"/>
        <w:bCs w:val="0"/>
        <w:color w:val="000000" w:themeColor="text1"/>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105453"/>
    <w:multiLevelType w:val="hybridMultilevel"/>
    <w:tmpl w:val="EB327D7A"/>
    <w:lvl w:ilvl="0" w:tplc="4CDAC442">
      <w:start w:val="1"/>
      <w:numFmt w:val="lowerRoman"/>
      <w:lvlText w:val="(%1)"/>
      <w:lvlJc w:val="left"/>
      <w:pPr>
        <w:ind w:left="927" w:hanging="360"/>
      </w:pPr>
      <w:rPr>
        <w:rFonts w:ascii="Arial" w:eastAsia="Times New Roman" w:hAnsi="Arial" w:cs="Arial"/>
        <w:b w:val="0"/>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nsid w:val="39D026DC"/>
    <w:multiLevelType w:val="hybridMultilevel"/>
    <w:tmpl w:val="EFD2D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CE770F1"/>
    <w:multiLevelType w:val="hybridMultilevel"/>
    <w:tmpl w:val="B4F82EFC"/>
    <w:lvl w:ilvl="0" w:tplc="A87C2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D4DA6"/>
    <w:multiLevelType w:val="hybridMultilevel"/>
    <w:tmpl w:val="80EA1984"/>
    <w:lvl w:ilvl="0" w:tplc="0AB64F0A">
      <w:start w:val="1"/>
      <w:numFmt w:val="low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9142BA4"/>
    <w:multiLevelType w:val="hybridMultilevel"/>
    <w:tmpl w:val="993C2B92"/>
    <w:lvl w:ilvl="0" w:tplc="ECFACD4A">
      <w:start w:val="1"/>
      <w:numFmt w:val="lowerRoman"/>
      <w:lvlText w:val="(%1)"/>
      <w:lvlJc w:val="left"/>
      <w:pPr>
        <w:ind w:left="1080" w:hanging="360"/>
      </w:pPr>
      <w:rPr>
        <w:rFonts w:ascii="Arial" w:eastAsia="Times New Roman"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887A9E"/>
    <w:multiLevelType w:val="hybridMultilevel"/>
    <w:tmpl w:val="AB0695DC"/>
    <w:lvl w:ilvl="0" w:tplc="01962682">
      <w:start w:val="1"/>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52A5039"/>
    <w:multiLevelType w:val="multilevel"/>
    <w:tmpl w:val="B212125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F74210"/>
    <w:multiLevelType w:val="hybridMultilevel"/>
    <w:tmpl w:val="00D66FE6"/>
    <w:lvl w:ilvl="0" w:tplc="26088AF0">
      <w:start w:val="1"/>
      <w:numFmt w:val="decimal"/>
      <w:lvlText w:val="%1."/>
      <w:lvlJc w:val="left"/>
      <w:pPr>
        <w:tabs>
          <w:tab w:val="num" w:pos="720"/>
        </w:tabs>
        <w:ind w:left="720" w:hanging="72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0B2A97"/>
    <w:multiLevelType w:val="hybridMultilevel"/>
    <w:tmpl w:val="993C2B92"/>
    <w:lvl w:ilvl="0" w:tplc="ECFACD4A">
      <w:start w:val="1"/>
      <w:numFmt w:val="lowerRoman"/>
      <w:lvlText w:val="(%1)"/>
      <w:lvlJc w:val="left"/>
      <w:pPr>
        <w:ind w:left="1080" w:hanging="360"/>
      </w:pPr>
      <w:rPr>
        <w:rFonts w:ascii="Arial" w:eastAsia="Times New Roman"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5A7C73"/>
    <w:multiLevelType w:val="hybridMultilevel"/>
    <w:tmpl w:val="E788CDF4"/>
    <w:lvl w:ilvl="0" w:tplc="C7E643D0">
      <w:start w:val="3"/>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0A4D96"/>
    <w:multiLevelType w:val="hybridMultilevel"/>
    <w:tmpl w:val="0F6260AC"/>
    <w:lvl w:ilvl="0" w:tplc="36BAE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9A78DA"/>
    <w:multiLevelType w:val="hybridMultilevel"/>
    <w:tmpl w:val="2F7E6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7FB920F3"/>
    <w:multiLevelType w:val="hybridMultilevel"/>
    <w:tmpl w:val="3B7C6316"/>
    <w:lvl w:ilvl="0" w:tplc="9C285272">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4"/>
  </w:num>
  <w:num w:numId="3">
    <w:abstractNumId w:val="19"/>
  </w:num>
  <w:num w:numId="4">
    <w:abstractNumId w:val="6"/>
  </w:num>
  <w:num w:numId="5">
    <w:abstractNumId w:val="20"/>
  </w:num>
  <w:num w:numId="6">
    <w:abstractNumId w:val="3"/>
  </w:num>
  <w:num w:numId="7">
    <w:abstractNumId w:val="15"/>
  </w:num>
  <w:num w:numId="8">
    <w:abstractNumId w:val="4"/>
  </w:num>
  <w:num w:numId="9">
    <w:abstractNumId w:val="0"/>
  </w:num>
  <w:num w:numId="10">
    <w:abstractNumId w:val="23"/>
  </w:num>
  <w:num w:numId="11">
    <w:abstractNumId w:val="1"/>
  </w:num>
  <w:num w:numId="12">
    <w:abstractNumId w:val="17"/>
  </w:num>
  <w:num w:numId="13">
    <w:abstractNumId w:val="12"/>
  </w:num>
  <w:num w:numId="14">
    <w:abstractNumId w:val="9"/>
  </w:num>
  <w:num w:numId="15">
    <w:abstractNumId w:val="18"/>
  </w:num>
  <w:num w:numId="16">
    <w:abstractNumId w:val="7"/>
  </w:num>
  <w:num w:numId="17">
    <w:abstractNumId w:val="13"/>
  </w:num>
  <w:num w:numId="18">
    <w:abstractNumId w:val="8"/>
  </w:num>
  <w:num w:numId="19">
    <w:abstractNumId w:val="16"/>
  </w:num>
  <w:num w:numId="20">
    <w:abstractNumId w:val="14"/>
  </w:num>
  <w:num w:numId="21">
    <w:abstractNumId w:val="21"/>
  </w:num>
  <w:num w:numId="22">
    <w:abstractNumId w:val="22"/>
  </w:num>
  <w:num w:numId="23">
    <w:abstractNumId w:val="2"/>
  </w:num>
  <w:num w:numId="24">
    <w:abstractNumId w:val="10"/>
  </w:num>
  <w:num w:numId="25">
    <w:abstractNumId w:val="5"/>
  </w:num>
  <w:num w:numId="2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n-IN"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775951"/>
    <w:rsid w:val="00000053"/>
    <w:rsid w:val="00000CFA"/>
    <w:rsid w:val="00001298"/>
    <w:rsid w:val="00002795"/>
    <w:rsid w:val="00003B0A"/>
    <w:rsid w:val="000046DA"/>
    <w:rsid w:val="000060AA"/>
    <w:rsid w:val="00006295"/>
    <w:rsid w:val="00006DF2"/>
    <w:rsid w:val="00007036"/>
    <w:rsid w:val="000072E9"/>
    <w:rsid w:val="00007981"/>
    <w:rsid w:val="0001045A"/>
    <w:rsid w:val="00010576"/>
    <w:rsid w:val="00010B55"/>
    <w:rsid w:val="00014537"/>
    <w:rsid w:val="000158F8"/>
    <w:rsid w:val="00015DFB"/>
    <w:rsid w:val="00015EF3"/>
    <w:rsid w:val="00016DEC"/>
    <w:rsid w:val="00017A8F"/>
    <w:rsid w:val="000217C2"/>
    <w:rsid w:val="00021E35"/>
    <w:rsid w:val="00021FF5"/>
    <w:rsid w:val="00022422"/>
    <w:rsid w:val="00022629"/>
    <w:rsid w:val="00022AC0"/>
    <w:rsid w:val="00022C38"/>
    <w:rsid w:val="00023C9B"/>
    <w:rsid w:val="0002404E"/>
    <w:rsid w:val="00025B97"/>
    <w:rsid w:val="00025BDC"/>
    <w:rsid w:val="0002605C"/>
    <w:rsid w:val="000263B0"/>
    <w:rsid w:val="00026B44"/>
    <w:rsid w:val="00026EFC"/>
    <w:rsid w:val="00027330"/>
    <w:rsid w:val="00030959"/>
    <w:rsid w:val="00031044"/>
    <w:rsid w:val="000316DC"/>
    <w:rsid w:val="0003256E"/>
    <w:rsid w:val="00034D48"/>
    <w:rsid w:val="00034D6D"/>
    <w:rsid w:val="00035E14"/>
    <w:rsid w:val="00036B60"/>
    <w:rsid w:val="00036FE9"/>
    <w:rsid w:val="000378A6"/>
    <w:rsid w:val="00037A69"/>
    <w:rsid w:val="00037DFC"/>
    <w:rsid w:val="00040832"/>
    <w:rsid w:val="00040B2D"/>
    <w:rsid w:val="00040CF8"/>
    <w:rsid w:val="0004176E"/>
    <w:rsid w:val="00042BC6"/>
    <w:rsid w:val="00043BF1"/>
    <w:rsid w:val="00043FB4"/>
    <w:rsid w:val="0004479C"/>
    <w:rsid w:val="00044CBA"/>
    <w:rsid w:val="00046454"/>
    <w:rsid w:val="000467BE"/>
    <w:rsid w:val="0004743B"/>
    <w:rsid w:val="0004766D"/>
    <w:rsid w:val="00047983"/>
    <w:rsid w:val="00047DE9"/>
    <w:rsid w:val="00050866"/>
    <w:rsid w:val="00050889"/>
    <w:rsid w:val="00050A28"/>
    <w:rsid w:val="00050DE1"/>
    <w:rsid w:val="000517C0"/>
    <w:rsid w:val="00051D13"/>
    <w:rsid w:val="00053772"/>
    <w:rsid w:val="000538B8"/>
    <w:rsid w:val="00053CC2"/>
    <w:rsid w:val="000542D0"/>
    <w:rsid w:val="0005432D"/>
    <w:rsid w:val="0005482E"/>
    <w:rsid w:val="00054EBB"/>
    <w:rsid w:val="00055B1E"/>
    <w:rsid w:val="00055D36"/>
    <w:rsid w:val="000560FA"/>
    <w:rsid w:val="000562F5"/>
    <w:rsid w:val="00056624"/>
    <w:rsid w:val="00056EDF"/>
    <w:rsid w:val="00057CB2"/>
    <w:rsid w:val="00057E4F"/>
    <w:rsid w:val="00060620"/>
    <w:rsid w:val="00061D94"/>
    <w:rsid w:val="00062DE7"/>
    <w:rsid w:val="000631D2"/>
    <w:rsid w:val="00063641"/>
    <w:rsid w:val="00066157"/>
    <w:rsid w:val="00066CFB"/>
    <w:rsid w:val="00066E57"/>
    <w:rsid w:val="000671F4"/>
    <w:rsid w:val="00067A84"/>
    <w:rsid w:val="00067B3E"/>
    <w:rsid w:val="00070BED"/>
    <w:rsid w:val="00070DEB"/>
    <w:rsid w:val="0007131A"/>
    <w:rsid w:val="00071B88"/>
    <w:rsid w:val="000725E2"/>
    <w:rsid w:val="0007278D"/>
    <w:rsid w:val="00072B8E"/>
    <w:rsid w:val="00072C92"/>
    <w:rsid w:val="00073FAF"/>
    <w:rsid w:val="00074926"/>
    <w:rsid w:val="00074B0A"/>
    <w:rsid w:val="00074B75"/>
    <w:rsid w:val="00074F53"/>
    <w:rsid w:val="00076302"/>
    <w:rsid w:val="000772BA"/>
    <w:rsid w:val="000778DB"/>
    <w:rsid w:val="00080541"/>
    <w:rsid w:val="00082768"/>
    <w:rsid w:val="000834EF"/>
    <w:rsid w:val="00083840"/>
    <w:rsid w:val="000844A6"/>
    <w:rsid w:val="00084FD4"/>
    <w:rsid w:val="00085981"/>
    <w:rsid w:val="000862CC"/>
    <w:rsid w:val="000870EB"/>
    <w:rsid w:val="00087429"/>
    <w:rsid w:val="000909D6"/>
    <w:rsid w:val="00091B32"/>
    <w:rsid w:val="00092218"/>
    <w:rsid w:val="000923D3"/>
    <w:rsid w:val="00094DB6"/>
    <w:rsid w:val="00096785"/>
    <w:rsid w:val="00096E24"/>
    <w:rsid w:val="000970CB"/>
    <w:rsid w:val="000978D3"/>
    <w:rsid w:val="0009795F"/>
    <w:rsid w:val="000A0C77"/>
    <w:rsid w:val="000A0CA8"/>
    <w:rsid w:val="000A1F2D"/>
    <w:rsid w:val="000A2727"/>
    <w:rsid w:val="000A2943"/>
    <w:rsid w:val="000A30F6"/>
    <w:rsid w:val="000A3C7C"/>
    <w:rsid w:val="000A598C"/>
    <w:rsid w:val="000A64F3"/>
    <w:rsid w:val="000A7519"/>
    <w:rsid w:val="000A75E1"/>
    <w:rsid w:val="000B122D"/>
    <w:rsid w:val="000B18CA"/>
    <w:rsid w:val="000B1B3A"/>
    <w:rsid w:val="000B282C"/>
    <w:rsid w:val="000B309E"/>
    <w:rsid w:val="000B3CD6"/>
    <w:rsid w:val="000C05AB"/>
    <w:rsid w:val="000C2055"/>
    <w:rsid w:val="000C33BC"/>
    <w:rsid w:val="000C3766"/>
    <w:rsid w:val="000C395D"/>
    <w:rsid w:val="000C3B8A"/>
    <w:rsid w:val="000C42A2"/>
    <w:rsid w:val="000C4FB1"/>
    <w:rsid w:val="000C69F2"/>
    <w:rsid w:val="000D0619"/>
    <w:rsid w:val="000D0715"/>
    <w:rsid w:val="000D09E3"/>
    <w:rsid w:val="000D14E7"/>
    <w:rsid w:val="000D1637"/>
    <w:rsid w:val="000D28F3"/>
    <w:rsid w:val="000D30D1"/>
    <w:rsid w:val="000D3532"/>
    <w:rsid w:val="000D3FD6"/>
    <w:rsid w:val="000D4091"/>
    <w:rsid w:val="000D4F2D"/>
    <w:rsid w:val="000D68B6"/>
    <w:rsid w:val="000D6E7B"/>
    <w:rsid w:val="000E1209"/>
    <w:rsid w:val="000E1E09"/>
    <w:rsid w:val="000E25C6"/>
    <w:rsid w:val="000E46DF"/>
    <w:rsid w:val="000E472A"/>
    <w:rsid w:val="000E47E2"/>
    <w:rsid w:val="000E4894"/>
    <w:rsid w:val="000E48E1"/>
    <w:rsid w:val="000E59C3"/>
    <w:rsid w:val="000E5BDD"/>
    <w:rsid w:val="000E6203"/>
    <w:rsid w:val="000E70DC"/>
    <w:rsid w:val="000E75F1"/>
    <w:rsid w:val="000F1DF8"/>
    <w:rsid w:val="000F1F2D"/>
    <w:rsid w:val="000F2505"/>
    <w:rsid w:val="000F2783"/>
    <w:rsid w:val="000F56D9"/>
    <w:rsid w:val="000F58B7"/>
    <w:rsid w:val="000F62BC"/>
    <w:rsid w:val="000F664C"/>
    <w:rsid w:val="000F679D"/>
    <w:rsid w:val="000F709C"/>
    <w:rsid w:val="000F7599"/>
    <w:rsid w:val="00102320"/>
    <w:rsid w:val="00102FC1"/>
    <w:rsid w:val="001037E8"/>
    <w:rsid w:val="00104388"/>
    <w:rsid w:val="00107076"/>
    <w:rsid w:val="0010759F"/>
    <w:rsid w:val="0011147C"/>
    <w:rsid w:val="001131C6"/>
    <w:rsid w:val="001136F9"/>
    <w:rsid w:val="001140BC"/>
    <w:rsid w:val="00114B10"/>
    <w:rsid w:val="00115A34"/>
    <w:rsid w:val="001162C1"/>
    <w:rsid w:val="001164BF"/>
    <w:rsid w:val="00121985"/>
    <w:rsid w:val="00122361"/>
    <w:rsid w:val="001233BE"/>
    <w:rsid w:val="00123F3C"/>
    <w:rsid w:val="00124262"/>
    <w:rsid w:val="00125057"/>
    <w:rsid w:val="0012582F"/>
    <w:rsid w:val="00125A62"/>
    <w:rsid w:val="0012663A"/>
    <w:rsid w:val="00126CD8"/>
    <w:rsid w:val="001273DE"/>
    <w:rsid w:val="00132474"/>
    <w:rsid w:val="001330D8"/>
    <w:rsid w:val="00133517"/>
    <w:rsid w:val="001337C8"/>
    <w:rsid w:val="00133EC6"/>
    <w:rsid w:val="001340C6"/>
    <w:rsid w:val="0013411A"/>
    <w:rsid w:val="00134C0B"/>
    <w:rsid w:val="0013507B"/>
    <w:rsid w:val="00135303"/>
    <w:rsid w:val="001355DF"/>
    <w:rsid w:val="00136C6E"/>
    <w:rsid w:val="00137767"/>
    <w:rsid w:val="00137A5C"/>
    <w:rsid w:val="0014037C"/>
    <w:rsid w:val="00140429"/>
    <w:rsid w:val="001411D6"/>
    <w:rsid w:val="00141715"/>
    <w:rsid w:val="00142894"/>
    <w:rsid w:val="0014430B"/>
    <w:rsid w:val="0014521C"/>
    <w:rsid w:val="00145A3A"/>
    <w:rsid w:val="001468EA"/>
    <w:rsid w:val="00147182"/>
    <w:rsid w:val="00147B17"/>
    <w:rsid w:val="001509B5"/>
    <w:rsid w:val="00151622"/>
    <w:rsid w:val="00151F9F"/>
    <w:rsid w:val="001523C9"/>
    <w:rsid w:val="00156F4A"/>
    <w:rsid w:val="00157A55"/>
    <w:rsid w:val="00160AF2"/>
    <w:rsid w:val="00162394"/>
    <w:rsid w:val="001623D1"/>
    <w:rsid w:val="0016248A"/>
    <w:rsid w:val="00164960"/>
    <w:rsid w:val="00164F41"/>
    <w:rsid w:val="0016516B"/>
    <w:rsid w:val="00166B05"/>
    <w:rsid w:val="00166CC0"/>
    <w:rsid w:val="00166DD0"/>
    <w:rsid w:val="00167008"/>
    <w:rsid w:val="001676EB"/>
    <w:rsid w:val="0017043F"/>
    <w:rsid w:val="00170D19"/>
    <w:rsid w:val="001711E4"/>
    <w:rsid w:val="001725F2"/>
    <w:rsid w:val="001730EC"/>
    <w:rsid w:val="001745EA"/>
    <w:rsid w:val="00174B58"/>
    <w:rsid w:val="0017513F"/>
    <w:rsid w:val="001754D2"/>
    <w:rsid w:val="0017569F"/>
    <w:rsid w:val="00175C63"/>
    <w:rsid w:val="00176C08"/>
    <w:rsid w:val="00176E1F"/>
    <w:rsid w:val="00176EC2"/>
    <w:rsid w:val="00180945"/>
    <w:rsid w:val="00180CA0"/>
    <w:rsid w:val="00182D37"/>
    <w:rsid w:val="001833BB"/>
    <w:rsid w:val="001838BE"/>
    <w:rsid w:val="00183A66"/>
    <w:rsid w:val="00183E5F"/>
    <w:rsid w:val="00183E9E"/>
    <w:rsid w:val="00184D33"/>
    <w:rsid w:val="0018622F"/>
    <w:rsid w:val="00187B17"/>
    <w:rsid w:val="00187C78"/>
    <w:rsid w:val="0019081F"/>
    <w:rsid w:val="0019149B"/>
    <w:rsid w:val="0019289B"/>
    <w:rsid w:val="001935D7"/>
    <w:rsid w:val="00193A42"/>
    <w:rsid w:val="001949F5"/>
    <w:rsid w:val="00195815"/>
    <w:rsid w:val="00196213"/>
    <w:rsid w:val="00196A1F"/>
    <w:rsid w:val="0019714A"/>
    <w:rsid w:val="001A1D90"/>
    <w:rsid w:val="001A2061"/>
    <w:rsid w:val="001A21D8"/>
    <w:rsid w:val="001A27E8"/>
    <w:rsid w:val="001A2BB9"/>
    <w:rsid w:val="001A37B2"/>
    <w:rsid w:val="001A396F"/>
    <w:rsid w:val="001A3B62"/>
    <w:rsid w:val="001A5670"/>
    <w:rsid w:val="001A567A"/>
    <w:rsid w:val="001A67DE"/>
    <w:rsid w:val="001A6B0F"/>
    <w:rsid w:val="001A6B21"/>
    <w:rsid w:val="001A7672"/>
    <w:rsid w:val="001A7781"/>
    <w:rsid w:val="001B122F"/>
    <w:rsid w:val="001B13CD"/>
    <w:rsid w:val="001B203F"/>
    <w:rsid w:val="001B20F1"/>
    <w:rsid w:val="001B2232"/>
    <w:rsid w:val="001B2B38"/>
    <w:rsid w:val="001B33DA"/>
    <w:rsid w:val="001B3F90"/>
    <w:rsid w:val="001B407D"/>
    <w:rsid w:val="001B426D"/>
    <w:rsid w:val="001B4763"/>
    <w:rsid w:val="001B4D57"/>
    <w:rsid w:val="001B5623"/>
    <w:rsid w:val="001B56C4"/>
    <w:rsid w:val="001B7084"/>
    <w:rsid w:val="001B79E7"/>
    <w:rsid w:val="001C21E3"/>
    <w:rsid w:val="001C242D"/>
    <w:rsid w:val="001C2DA3"/>
    <w:rsid w:val="001C41C4"/>
    <w:rsid w:val="001C4D6E"/>
    <w:rsid w:val="001C597C"/>
    <w:rsid w:val="001C599D"/>
    <w:rsid w:val="001C5A35"/>
    <w:rsid w:val="001C5DC4"/>
    <w:rsid w:val="001C5F26"/>
    <w:rsid w:val="001C73C9"/>
    <w:rsid w:val="001C756A"/>
    <w:rsid w:val="001C7BD8"/>
    <w:rsid w:val="001D0C2C"/>
    <w:rsid w:val="001D1279"/>
    <w:rsid w:val="001D2AA3"/>
    <w:rsid w:val="001D2C2E"/>
    <w:rsid w:val="001D39D7"/>
    <w:rsid w:val="001D409D"/>
    <w:rsid w:val="001D46D1"/>
    <w:rsid w:val="001D5B72"/>
    <w:rsid w:val="001D7ADB"/>
    <w:rsid w:val="001D7EF4"/>
    <w:rsid w:val="001E091E"/>
    <w:rsid w:val="001E1A84"/>
    <w:rsid w:val="001E1DF7"/>
    <w:rsid w:val="001E237F"/>
    <w:rsid w:val="001E2DEE"/>
    <w:rsid w:val="001E348B"/>
    <w:rsid w:val="001E4526"/>
    <w:rsid w:val="001E5D3A"/>
    <w:rsid w:val="001E602C"/>
    <w:rsid w:val="001E7838"/>
    <w:rsid w:val="001F035F"/>
    <w:rsid w:val="001F0382"/>
    <w:rsid w:val="001F152C"/>
    <w:rsid w:val="001F1DBD"/>
    <w:rsid w:val="001F1DE5"/>
    <w:rsid w:val="001F36A5"/>
    <w:rsid w:val="001F4AD6"/>
    <w:rsid w:val="001F4B1E"/>
    <w:rsid w:val="001F57B4"/>
    <w:rsid w:val="001F5C09"/>
    <w:rsid w:val="001F76D9"/>
    <w:rsid w:val="001F7B77"/>
    <w:rsid w:val="001F7E0C"/>
    <w:rsid w:val="0020063B"/>
    <w:rsid w:val="00200716"/>
    <w:rsid w:val="00200950"/>
    <w:rsid w:val="00200CA7"/>
    <w:rsid w:val="00200D59"/>
    <w:rsid w:val="00200DB7"/>
    <w:rsid w:val="00201004"/>
    <w:rsid w:val="002010AA"/>
    <w:rsid w:val="00201669"/>
    <w:rsid w:val="00201EF3"/>
    <w:rsid w:val="00202667"/>
    <w:rsid w:val="002032D1"/>
    <w:rsid w:val="002041DA"/>
    <w:rsid w:val="00204A01"/>
    <w:rsid w:val="00205CDB"/>
    <w:rsid w:val="002060C5"/>
    <w:rsid w:val="00206602"/>
    <w:rsid w:val="0020662C"/>
    <w:rsid w:val="00206686"/>
    <w:rsid w:val="00207817"/>
    <w:rsid w:val="00210ACC"/>
    <w:rsid w:val="00211BAD"/>
    <w:rsid w:val="002122D2"/>
    <w:rsid w:val="0021234D"/>
    <w:rsid w:val="00214DEF"/>
    <w:rsid w:val="0021573C"/>
    <w:rsid w:val="00215D82"/>
    <w:rsid w:val="00216F8F"/>
    <w:rsid w:val="00217A47"/>
    <w:rsid w:val="00220366"/>
    <w:rsid w:val="002215C6"/>
    <w:rsid w:val="00222289"/>
    <w:rsid w:val="00222388"/>
    <w:rsid w:val="00223E9B"/>
    <w:rsid w:val="002246A1"/>
    <w:rsid w:val="0022472F"/>
    <w:rsid w:val="002260D1"/>
    <w:rsid w:val="00226138"/>
    <w:rsid w:val="00226C72"/>
    <w:rsid w:val="00227FE8"/>
    <w:rsid w:val="002304FE"/>
    <w:rsid w:val="00230845"/>
    <w:rsid w:val="00230AC4"/>
    <w:rsid w:val="00230F80"/>
    <w:rsid w:val="002317D9"/>
    <w:rsid w:val="00231AA8"/>
    <w:rsid w:val="00231C59"/>
    <w:rsid w:val="002327E9"/>
    <w:rsid w:val="00232ED1"/>
    <w:rsid w:val="00233A35"/>
    <w:rsid w:val="002352BE"/>
    <w:rsid w:val="00236387"/>
    <w:rsid w:val="002404F3"/>
    <w:rsid w:val="00241784"/>
    <w:rsid w:val="0024283C"/>
    <w:rsid w:val="00242F2C"/>
    <w:rsid w:val="002437F3"/>
    <w:rsid w:val="002442EA"/>
    <w:rsid w:val="00244C51"/>
    <w:rsid w:val="002462DC"/>
    <w:rsid w:val="002472A4"/>
    <w:rsid w:val="00247A8C"/>
    <w:rsid w:val="00250678"/>
    <w:rsid w:val="00251C34"/>
    <w:rsid w:val="00251DB7"/>
    <w:rsid w:val="00252BF3"/>
    <w:rsid w:val="00253271"/>
    <w:rsid w:val="0025329E"/>
    <w:rsid w:val="002544FB"/>
    <w:rsid w:val="002549D1"/>
    <w:rsid w:val="00254AE4"/>
    <w:rsid w:val="00260F94"/>
    <w:rsid w:val="00261F53"/>
    <w:rsid w:val="002620D3"/>
    <w:rsid w:val="002621FC"/>
    <w:rsid w:val="00262495"/>
    <w:rsid w:val="002631E7"/>
    <w:rsid w:val="002636EC"/>
    <w:rsid w:val="0026477F"/>
    <w:rsid w:val="00264857"/>
    <w:rsid w:val="002657EF"/>
    <w:rsid w:val="002678FB"/>
    <w:rsid w:val="002700BB"/>
    <w:rsid w:val="0027036A"/>
    <w:rsid w:val="002703E3"/>
    <w:rsid w:val="002707A7"/>
    <w:rsid w:val="00271B90"/>
    <w:rsid w:val="00273FFC"/>
    <w:rsid w:val="00274C34"/>
    <w:rsid w:val="002753A8"/>
    <w:rsid w:val="00275428"/>
    <w:rsid w:val="00275B39"/>
    <w:rsid w:val="00276005"/>
    <w:rsid w:val="002763BC"/>
    <w:rsid w:val="00276944"/>
    <w:rsid w:val="00276C90"/>
    <w:rsid w:val="00276F04"/>
    <w:rsid w:val="00277954"/>
    <w:rsid w:val="00280337"/>
    <w:rsid w:val="0028058E"/>
    <w:rsid w:val="00280B69"/>
    <w:rsid w:val="0028201A"/>
    <w:rsid w:val="002827A6"/>
    <w:rsid w:val="00282EDD"/>
    <w:rsid w:val="00283708"/>
    <w:rsid w:val="00283F5B"/>
    <w:rsid w:val="002849D5"/>
    <w:rsid w:val="00285288"/>
    <w:rsid w:val="00285299"/>
    <w:rsid w:val="00285B39"/>
    <w:rsid w:val="00286BD0"/>
    <w:rsid w:val="00286C19"/>
    <w:rsid w:val="002876EF"/>
    <w:rsid w:val="00287783"/>
    <w:rsid w:val="00287A27"/>
    <w:rsid w:val="00287CB4"/>
    <w:rsid w:val="00290353"/>
    <w:rsid w:val="00290458"/>
    <w:rsid w:val="002914A7"/>
    <w:rsid w:val="002919ED"/>
    <w:rsid w:val="002927D6"/>
    <w:rsid w:val="00292C28"/>
    <w:rsid w:val="00293049"/>
    <w:rsid w:val="00293605"/>
    <w:rsid w:val="002936B6"/>
    <w:rsid w:val="002942FE"/>
    <w:rsid w:val="00294363"/>
    <w:rsid w:val="002957DE"/>
    <w:rsid w:val="0029632A"/>
    <w:rsid w:val="00296653"/>
    <w:rsid w:val="00297446"/>
    <w:rsid w:val="0029796C"/>
    <w:rsid w:val="00297ED2"/>
    <w:rsid w:val="002A0369"/>
    <w:rsid w:val="002A1C7C"/>
    <w:rsid w:val="002A23CA"/>
    <w:rsid w:val="002A2AAC"/>
    <w:rsid w:val="002A2B84"/>
    <w:rsid w:val="002A3190"/>
    <w:rsid w:val="002A37B8"/>
    <w:rsid w:val="002A486A"/>
    <w:rsid w:val="002A4B47"/>
    <w:rsid w:val="002A53A0"/>
    <w:rsid w:val="002A590F"/>
    <w:rsid w:val="002A5A65"/>
    <w:rsid w:val="002A6249"/>
    <w:rsid w:val="002B054D"/>
    <w:rsid w:val="002B0560"/>
    <w:rsid w:val="002B05CB"/>
    <w:rsid w:val="002B06AB"/>
    <w:rsid w:val="002B06FD"/>
    <w:rsid w:val="002B08F7"/>
    <w:rsid w:val="002B0BEE"/>
    <w:rsid w:val="002B0EB3"/>
    <w:rsid w:val="002B147B"/>
    <w:rsid w:val="002B438A"/>
    <w:rsid w:val="002B512B"/>
    <w:rsid w:val="002B52BF"/>
    <w:rsid w:val="002B5681"/>
    <w:rsid w:val="002B6030"/>
    <w:rsid w:val="002B6040"/>
    <w:rsid w:val="002B647A"/>
    <w:rsid w:val="002B68F9"/>
    <w:rsid w:val="002B6D08"/>
    <w:rsid w:val="002B74C3"/>
    <w:rsid w:val="002B7903"/>
    <w:rsid w:val="002B7B87"/>
    <w:rsid w:val="002C0BB0"/>
    <w:rsid w:val="002C23EC"/>
    <w:rsid w:val="002C3BA9"/>
    <w:rsid w:val="002C4465"/>
    <w:rsid w:val="002C4B6A"/>
    <w:rsid w:val="002C4FCF"/>
    <w:rsid w:val="002C512E"/>
    <w:rsid w:val="002C66A2"/>
    <w:rsid w:val="002C67DC"/>
    <w:rsid w:val="002C6C6E"/>
    <w:rsid w:val="002D02C9"/>
    <w:rsid w:val="002D0F8F"/>
    <w:rsid w:val="002D146A"/>
    <w:rsid w:val="002D177E"/>
    <w:rsid w:val="002D1D52"/>
    <w:rsid w:val="002D2F37"/>
    <w:rsid w:val="002D32F3"/>
    <w:rsid w:val="002D3C67"/>
    <w:rsid w:val="002D419F"/>
    <w:rsid w:val="002D4828"/>
    <w:rsid w:val="002D4EED"/>
    <w:rsid w:val="002D51D1"/>
    <w:rsid w:val="002D6DFC"/>
    <w:rsid w:val="002E165A"/>
    <w:rsid w:val="002E2D08"/>
    <w:rsid w:val="002E35A2"/>
    <w:rsid w:val="002E3B3D"/>
    <w:rsid w:val="002E4E61"/>
    <w:rsid w:val="002E5FB7"/>
    <w:rsid w:val="002E7A41"/>
    <w:rsid w:val="002E7CBA"/>
    <w:rsid w:val="002F0093"/>
    <w:rsid w:val="002F0A63"/>
    <w:rsid w:val="002F116C"/>
    <w:rsid w:val="002F1673"/>
    <w:rsid w:val="002F3058"/>
    <w:rsid w:val="002F366F"/>
    <w:rsid w:val="002F3696"/>
    <w:rsid w:val="002F475A"/>
    <w:rsid w:val="002F57C2"/>
    <w:rsid w:val="002F62C9"/>
    <w:rsid w:val="002F66C7"/>
    <w:rsid w:val="002F70FB"/>
    <w:rsid w:val="003000B8"/>
    <w:rsid w:val="00301CF6"/>
    <w:rsid w:val="00302424"/>
    <w:rsid w:val="0030255B"/>
    <w:rsid w:val="00302A8A"/>
    <w:rsid w:val="00303258"/>
    <w:rsid w:val="00303553"/>
    <w:rsid w:val="003035EE"/>
    <w:rsid w:val="00303E0B"/>
    <w:rsid w:val="00304E56"/>
    <w:rsid w:val="003055B7"/>
    <w:rsid w:val="00305DB0"/>
    <w:rsid w:val="0030676F"/>
    <w:rsid w:val="00306DD8"/>
    <w:rsid w:val="00307D53"/>
    <w:rsid w:val="00307E6F"/>
    <w:rsid w:val="00310B03"/>
    <w:rsid w:val="00311878"/>
    <w:rsid w:val="00311A60"/>
    <w:rsid w:val="00311A8E"/>
    <w:rsid w:val="00312912"/>
    <w:rsid w:val="00312C7A"/>
    <w:rsid w:val="00312F96"/>
    <w:rsid w:val="0031336A"/>
    <w:rsid w:val="0031389F"/>
    <w:rsid w:val="003156D9"/>
    <w:rsid w:val="00317371"/>
    <w:rsid w:val="0032012C"/>
    <w:rsid w:val="003208F5"/>
    <w:rsid w:val="0032215A"/>
    <w:rsid w:val="00322282"/>
    <w:rsid w:val="003223CA"/>
    <w:rsid w:val="00323197"/>
    <w:rsid w:val="00323234"/>
    <w:rsid w:val="00323AD3"/>
    <w:rsid w:val="0032418D"/>
    <w:rsid w:val="00324F05"/>
    <w:rsid w:val="00325887"/>
    <w:rsid w:val="00325A4C"/>
    <w:rsid w:val="0032658D"/>
    <w:rsid w:val="00326734"/>
    <w:rsid w:val="003278CD"/>
    <w:rsid w:val="003304F8"/>
    <w:rsid w:val="00331D17"/>
    <w:rsid w:val="00331D63"/>
    <w:rsid w:val="003321D9"/>
    <w:rsid w:val="00333718"/>
    <w:rsid w:val="00333880"/>
    <w:rsid w:val="00333AD9"/>
    <w:rsid w:val="0033428C"/>
    <w:rsid w:val="00334487"/>
    <w:rsid w:val="00334B2B"/>
    <w:rsid w:val="00334D2D"/>
    <w:rsid w:val="003357C3"/>
    <w:rsid w:val="003365C4"/>
    <w:rsid w:val="00336C7A"/>
    <w:rsid w:val="003370EE"/>
    <w:rsid w:val="00337E07"/>
    <w:rsid w:val="00337E8C"/>
    <w:rsid w:val="00337F01"/>
    <w:rsid w:val="003402B0"/>
    <w:rsid w:val="003414F6"/>
    <w:rsid w:val="00341C51"/>
    <w:rsid w:val="00343927"/>
    <w:rsid w:val="003439D4"/>
    <w:rsid w:val="0034475E"/>
    <w:rsid w:val="00344D03"/>
    <w:rsid w:val="00345A91"/>
    <w:rsid w:val="00346147"/>
    <w:rsid w:val="00347A5D"/>
    <w:rsid w:val="00347FBC"/>
    <w:rsid w:val="003502F7"/>
    <w:rsid w:val="00350FD9"/>
    <w:rsid w:val="00351FF2"/>
    <w:rsid w:val="0035328C"/>
    <w:rsid w:val="003532D4"/>
    <w:rsid w:val="00353837"/>
    <w:rsid w:val="00354339"/>
    <w:rsid w:val="00354F9D"/>
    <w:rsid w:val="00355850"/>
    <w:rsid w:val="00357037"/>
    <w:rsid w:val="003571B6"/>
    <w:rsid w:val="0035751A"/>
    <w:rsid w:val="003603D2"/>
    <w:rsid w:val="00360B30"/>
    <w:rsid w:val="00361A11"/>
    <w:rsid w:val="00361E93"/>
    <w:rsid w:val="003629C5"/>
    <w:rsid w:val="0036380C"/>
    <w:rsid w:val="00363A8C"/>
    <w:rsid w:val="00364D69"/>
    <w:rsid w:val="00365607"/>
    <w:rsid w:val="00366D28"/>
    <w:rsid w:val="00367B6E"/>
    <w:rsid w:val="00367FF7"/>
    <w:rsid w:val="00370315"/>
    <w:rsid w:val="00370627"/>
    <w:rsid w:val="003726D6"/>
    <w:rsid w:val="0037271C"/>
    <w:rsid w:val="00372742"/>
    <w:rsid w:val="00372BA9"/>
    <w:rsid w:val="00372E12"/>
    <w:rsid w:val="00372FB2"/>
    <w:rsid w:val="00375B6A"/>
    <w:rsid w:val="0037724F"/>
    <w:rsid w:val="003773B7"/>
    <w:rsid w:val="00377421"/>
    <w:rsid w:val="00377591"/>
    <w:rsid w:val="00381BF3"/>
    <w:rsid w:val="00381CD1"/>
    <w:rsid w:val="0038232D"/>
    <w:rsid w:val="003825FE"/>
    <w:rsid w:val="00382B6C"/>
    <w:rsid w:val="00383A81"/>
    <w:rsid w:val="00383FBA"/>
    <w:rsid w:val="00384952"/>
    <w:rsid w:val="0038522F"/>
    <w:rsid w:val="0038586C"/>
    <w:rsid w:val="00385875"/>
    <w:rsid w:val="00385D60"/>
    <w:rsid w:val="00386C11"/>
    <w:rsid w:val="003872B8"/>
    <w:rsid w:val="0038784A"/>
    <w:rsid w:val="003878D8"/>
    <w:rsid w:val="00390F1B"/>
    <w:rsid w:val="00392734"/>
    <w:rsid w:val="00392EC4"/>
    <w:rsid w:val="00393534"/>
    <w:rsid w:val="00393E2D"/>
    <w:rsid w:val="0039437D"/>
    <w:rsid w:val="00394710"/>
    <w:rsid w:val="00394E0A"/>
    <w:rsid w:val="003950EA"/>
    <w:rsid w:val="00396A5B"/>
    <w:rsid w:val="00396A64"/>
    <w:rsid w:val="003977BB"/>
    <w:rsid w:val="003A0459"/>
    <w:rsid w:val="003A0722"/>
    <w:rsid w:val="003A0F34"/>
    <w:rsid w:val="003A1317"/>
    <w:rsid w:val="003A1443"/>
    <w:rsid w:val="003A16A0"/>
    <w:rsid w:val="003A1C06"/>
    <w:rsid w:val="003A3947"/>
    <w:rsid w:val="003A3A7E"/>
    <w:rsid w:val="003A3EB6"/>
    <w:rsid w:val="003A4931"/>
    <w:rsid w:val="003A4E99"/>
    <w:rsid w:val="003A540F"/>
    <w:rsid w:val="003A566E"/>
    <w:rsid w:val="003A5E49"/>
    <w:rsid w:val="003A65A7"/>
    <w:rsid w:val="003A7333"/>
    <w:rsid w:val="003A7381"/>
    <w:rsid w:val="003B0467"/>
    <w:rsid w:val="003B0A8F"/>
    <w:rsid w:val="003B0C71"/>
    <w:rsid w:val="003B13BF"/>
    <w:rsid w:val="003B2216"/>
    <w:rsid w:val="003B25EB"/>
    <w:rsid w:val="003B2C19"/>
    <w:rsid w:val="003B2F31"/>
    <w:rsid w:val="003B34F6"/>
    <w:rsid w:val="003B491A"/>
    <w:rsid w:val="003B5732"/>
    <w:rsid w:val="003B729C"/>
    <w:rsid w:val="003C0B1E"/>
    <w:rsid w:val="003C0C3B"/>
    <w:rsid w:val="003C10DE"/>
    <w:rsid w:val="003C2527"/>
    <w:rsid w:val="003C281B"/>
    <w:rsid w:val="003C2D87"/>
    <w:rsid w:val="003C3B7C"/>
    <w:rsid w:val="003C4982"/>
    <w:rsid w:val="003C4A7D"/>
    <w:rsid w:val="003C51BB"/>
    <w:rsid w:val="003C61F1"/>
    <w:rsid w:val="003C6941"/>
    <w:rsid w:val="003C6BE5"/>
    <w:rsid w:val="003C6DAD"/>
    <w:rsid w:val="003C798E"/>
    <w:rsid w:val="003C7D4C"/>
    <w:rsid w:val="003D03DC"/>
    <w:rsid w:val="003D0905"/>
    <w:rsid w:val="003D0B2D"/>
    <w:rsid w:val="003D0BEB"/>
    <w:rsid w:val="003D0CF6"/>
    <w:rsid w:val="003D1A55"/>
    <w:rsid w:val="003D26B0"/>
    <w:rsid w:val="003D2F8D"/>
    <w:rsid w:val="003D4D0E"/>
    <w:rsid w:val="003D63C1"/>
    <w:rsid w:val="003D6A1C"/>
    <w:rsid w:val="003D7C72"/>
    <w:rsid w:val="003E0C09"/>
    <w:rsid w:val="003E19D1"/>
    <w:rsid w:val="003E2B66"/>
    <w:rsid w:val="003E2EA1"/>
    <w:rsid w:val="003E3B53"/>
    <w:rsid w:val="003E45B9"/>
    <w:rsid w:val="003E46FA"/>
    <w:rsid w:val="003E4CED"/>
    <w:rsid w:val="003E5986"/>
    <w:rsid w:val="003E5B48"/>
    <w:rsid w:val="003E60CC"/>
    <w:rsid w:val="003E6D4B"/>
    <w:rsid w:val="003E7232"/>
    <w:rsid w:val="003E7D78"/>
    <w:rsid w:val="003F0C55"/>
    <w:rsid w:val="003F18E9"/>
    <w:rsid w:val="003F20A1"/>
    <w:rsid w:val="003F24EA"/>
    <w:rsid w:val="003F2E2D"/>
    <w:rsid w:val="003F30CF"/>
    <w:rsid w:val="003F3C06"/>
    <w:rsid w:val="003F5415"/>
    <w:rsid w:val="003F647A"/>
    <w:rsid w:val="003F6F5B"/>
    <w:rsid w:val="003F79CE"/>
    <w:rsid w:val="003F7B08"/>
    <w:rsid w:val="003F7B1A"/>
    <w:rsid w:val="003F7E36"/>
    <w:rsid w:val="004001AB"/>
    <w:rsid w:val="00400799"/>
    <w:rsid w:val="0040218B"/>
    <w:rsid w:val="00402654"/>
    <w:rsid w:val="00403589"/>
    <w:rsid w:val="004037BD"/>
    <w:rsid w:val="00404005"/>
    <w:rsid w:val="004044F5"/>
    <w:rsid w:val="0040499A"/>
    <w:rsid w:val="0040608C"/>
    <w:rsid w:val="00406E0E"/>
    <w:rsid w:val="0040706A"/>
    <w:rsid w:val="004071F8"/>
    <w:rsid w:val="0041037F"/>
    <w:rsid w:val="00410D47"/>
    <w:rsid w:val="00411015"/>
    <w:rsid w:val="0041160E"/>
    <w:rsid w:val="004118EE"/>
    <w:rsid w:val="00414226"/>
    <w:rsid w:val="0041423D"/>
    <w:rsid w:val="00414975"/>
    <w:rsid w:val="00414B1C"/>
    <w:rsid w:val="00416B89"/>
    <w:rsid w:val="00416C4E"/>
    <w:rsid w:val="00416FF7"/>
    <w:rsid w:val="00417CF4"/>
    <w:rsid w:val="00420140"/>
    <w:rsid w:val="004206D3"/>
    <w:rsid w:val="00420F98"/>
    <w:rsid w:val="00421F82"/>
    <w:rsid w:val="00422DAE"/>
    <w:rsid w:val="0042379C"/>
    <w:rsid w:val="00424B4E"/>
    <w:rsid w:val="00425ADC"/>
    <w:rsid w:val="00425D8E"/>
    <w:rsid w:val="00427623"/>
    <w:rsid w:val="00427C36"/>
    <w:rsid w:val="00430588"/>
    <w:rsid w:val="00430C87"/>
    <w:rsid w:val="00430F6D"/>
    <w:rsid w:val="00431113"/>
    <w:rsid w:val="004317E5"/>
    <w:rsid w:val="00432356"/>
    <w:rsid w:val="00432A99"/>
    <w:rsid w:val="00434705"/>
    <w:rsid w:val="00434925"/>
    <w:rsid w:val="0043535C"/>
    <w:rsid w:val="0043548D"/>
    <w:rsid w:val="00436349"/>
    <w:rsid w:val="004363F3"/>
    <w:rsid w:val="004365DE"/>
    <w:rsid w:val="004374FB"/>
    <w:rsid w:val="00440394"/>
    <w:rsid w:val="004403AD"/>
    <w:rsid w:val="004403C5"/>
    <w:rsid w:val="00440C25"/>
    <w:rsid w:val="0044201E"/>
    <w:rsid w:val="004429DC"/>
    <w:rsid w:val="00442EC1"/>
    <w:rsid w:val="004433BD"/>
    <w:rsid w:val="0044356F"/>
    <w:rsid w:val="00444A75"/>
    <w:rsid w:val="00444C5D"/>
    <w:rsid w:val="00444FD5"/>
    <w:rsid w:val="004451F4"/>
    <w:rsid w:val="00445C46"/>
    <w:rsid w:val="00450C4B"/>
    <w:rsid w:val="00450FAF"/>
    <w:rsid w:val="00452647"/>
    <w:rsid w:val="00453258"/>
    <w:rsid w:val="00453433"/>
    <w:rsid w:val="00455404"/>
    <w:rsid w:val="0045645A"/>
    <w:rsid w:val="00456A0F"/>
    <w:rsid w:val="00456A30"/>
    <w:rsid w:val="00457433"/>
    <w:rsid w:val="004577A8"/>
    <w:rsid w:val="004578DD"/>
    <w:rsid w:val="0046006C"/>
    <w:rsid w:val="00460CAE"/>
    <w:rsid w:val="004615DB"/>
    <w:rsid w:val="004625A9"/>
    <w:rsid w:val="00463A6D"/>
    <w:rsid w:val="00463AE2"/>
    <w:rsid w:val="004662FA"/>
    <w:rsid w:val="004671CA"/>
    <w:rsid w:val="0046725F"/>
    <w:rsid w:val="00471A9E"/>
    <w:rsid w:val="00471AF2"/>
    <w:rsid w:val="00471E6C"/>
    <w:rsid w:val="00473039"/>
    <w:rsid w:val="00473CC7"/>
    <w:rsid w:val="004745C5"/>
    <w:rsid w:val="004748E8"/>
    <w:rsid w:val="00474BF1"/>
    <w:rsid w:val="00474C5B"/>
    <w:rsid w:val="004752E7"/>
    <w:rsid w:val="00476367"/>
    <w:rsid w:val="004764F3"/>
    <w:rsid w:val="00476C67"/>
    <w:rsid w:val="00477BDA"/>
    <w:rsid w:val="004818FC"/>
    <w:rsid w:val="00481C68"/>
    <w:rsid w:val="00482588"/>
    <w:rsid w:val="00483FB5"/>
    <w:rsid w:val="004843CC"/>
    <w:rsid w:val="0048532C"/>
    <w:rsid w:val="00485746"/>
    <w:rsid w:val="00485ADE"/>
    <w:rsid w:val="0048681C"/>
    <w:rsid w:val="00486C7C"/>
    <w:rsid w:val="00487F36"/>
    <w:rsid w:val="0049055B"/>
    <w:rsid w:val="004908F6"/>
    <w:rsid w:val="00490ADD"/>
    <w:rsid w:val="004914E2"/>
    <w:rsid w:val="00493042"/>
    <w:rsid w:val="00493295"/>
    <w:rsid w:val="00494114"/>
    <w:rsid w:val="00494291"/>
    <w:rsid w:val="004947FF"/>
    <w:rsid w:val="00494878"/>
    <w:rsid w:val="00494BDB"/>
    <w:rsid w:val="00495178"/>
    <w:rsid w:val="004971F4"/>
    <w:rsid w:val="004974E4"/>
    <w:rsid w:val="004A0B9F"/>
    <w:rsid w:val="004A0D21"/>
    <w:rsid w:val="004A1657"/>
    <w:rsid w:val="004A2292"/>
    <w:rsid w:val="004A2D32"/>
    <w:rsid w:val="004A3063"/>
    <w:rsid w:val="004A318A"/>
    <w:rsid w:val="004A3DB8"/>
    <w:rsid w:val="004A54C3"/>
    <w:rsid w:val="004A5658"/>
    <w:rsid w:val="004A666D"/>
    <w:rsid w:val="004A686C"/>
    <w:rsid w:val="004A6997"/>
    <w:rsid w:val="004A6CF3"/>
    <w:rsid w:val="004B1F54"/>
    <w:rsid w:val="004B2FD9"/>
    <w:rsid w:val="004B3E69"/>
    <w:rsid w:val="004B4954"/>
    <w:rsid w:val="004B4BAC"/>
    <w:rsid w:val="004B5B80"/>
    <w:rsid w:val="004B5C16"/>
    <w:rsid w:val="004B6310"/>
    <w:rsid w:val="004B63D0"/>
    <w:rsid w:val="004B65FC"/>
    <w:rsid w:val="004B69D3"/>
    <w:rsid w:val="004B6CFC"/>
    <w:rsid w:val="004B6F29"/>
    <w:rsid w:val="004C0C43"/>
    <w:rsid w:val="004C2CB8"/>
    <w:rsid w:val="004C456A"/>
    <w:rsid w:val="004C45D0"/>
    <w:rsid w:val="004C5AFE"/>
    <w:rsid w:val="004C5F01"/>
    <w:rsid w:val="004C6078"/>
    <w:rsid w:val="004C615F"/>
    <w:rsid w:val="004C64AE"/>
    <w:rsid w:val="004C6C22"/>
    <w:rsid w:val="004C781D"/>
    <w:rsid w:val="004C7CFC"/>
    <w:rsid w:val="004D0120"/>
    <w:rsid w:val="004D1A7B"/>
    <w:rsid w:val="004D25F5"/>
    <w:rsid w:val="004D2AD2"/>
    <w:rsid w:val="004D3076"/>
    <w:rsid w:val="004D323C"/>
    <w:rsid w:val="004D47BF"/>
    <w:rsid w:val="004D4B0E"/>
    <w:rsid w:val="004D57EC"/>
    <w:rsid w:val="004D63FC"/>
    <w:rsid w:val="004D69AF"/>
    <w:rsid w:val="004D6B8C"/>
    <w:rsid w:val="004D7106"/>
    <w:rsid w:val="004D7221"/>
    <w:rsid w:val="004D772F"/>
    <w:rsid w:val="004D79B7"/>
    <w:rsid w:val="004E000F"/>
    <w:rsid w:val="004E0F3A"/>
    <w:rsid w:val="004E13CE"/>
    <w:rsid w:val="004E1BC9"/>
    <w:rsid w:val="004E1C5F"/>
    <w:rsid w:val="004E1F17"/>
    <w:rsid w:val="004E273C"/>
    <w:rsid w:val="004E3BF5"/>
    <w:rsid w:val="004E446D"/>
    <w:rsid w:val="004E47F5"/>
    <w:rsid w:val="004E4D4F"/>
    <w:rsid w:val="004E59AE"/>
    <w:rsid w:val="004E671B"/>
    <w:rsid w:val="004E74E1"/>
    <w:rsid w:val="004F10A4"/>
    <w:rsid w:val="004F1F53"/>
    <w:rsid w:val="004F1F70"/>
    <w:rsid w:val="004F2261"/>
    <w:rsid w:val="004F2DDD"/>
    <w:rsid w:val="004F3D47"/>
    <w:rsid w:val="004F4255"/>
    <w:rsid w:val="004F44A0"/>
    <w:rsid w:val="004F45C4"/>
    <w:rsid w:val="004F527B"/>
    <w:rsid w:val="004F56D9"/>
    <w:rsid w:val="004F6511"/>
    <w:rsid w:val="004F6A53"/>
    <w:rsid w:val="004F7049"/>
    <w:rsid w:val="004F7AE4"/>
    <w:rsid w:val="00502E06"/>
    <w:rsid w:val="00502E93"/>
    <w:rsid w:val="00503498"/>
    <w:rsid w:val="005037EA"/>
    <w:rsid w:val="00504232"/>
    <w:rsid w:val="005052ED"/>
    <w:rsid w:val="0050568D"/>
    <w:rsid w:val="00505853"/>
    <w:rsid w:val="0050638D"/>
    <w:rsid w:val="00506898"/>
    <w:rsid w:val="00507389"/>
    <w:rsid w:val="00510063"/>
    <w:rsid w:val="0051028C"/>
    <w:rsid w:val="005111F9"/>
    <w:rsid w:val="00511846"/>
    <w:rsid w:val="00512645"/>
    <w:rsid w:val="00512EEA"/>
    <w:rsid w:val="005133D0"/>
    <w:rsid w:val="00513999"/>
    <w:rsid w:val="00513A49"/>
    <w:rsid w:val="005140CA"/>
    <w:rsid w:val="0051415F"/>
    <w:rsid w:val="00514F42"/>
    <w:rsid w:val="00515674"/>
    <w:rsid w:val="00515B03"/>
    <w:rsid w:val="005163D0"/>
    <w:rsid w:val="00517389"/>
    <w:rsid w:val="00517B74"/>
    <w:rsid w:val="00517D01"/>
    <w:rsid w:val="00520FB0"/>
    <w:rsid w:val="005211FD"/>
    <w:rsid w:val="005225B0"/>
    <w:rsid w:val="00522D05"/>
    <w:rsid w:val="00522F51"/>
    <w:rsid w:val="005234DB"/>
    <w:rsid w:val="00523FB3"/>
    <w:rsid w:val="0052443D"/>
    <w:rsid w:val="005246B8"/>
    <w:rsid w:val="00524CE8"/>
    <w:rsid w:val="00525192"/>
    <w:rsid w:val="005254E3"/>
    <w:rsid w:val="00527020"/>
    <w:rsid w:val="00527BD0"/>
    <w:rsid w:val="00533E77"/>
    <w:rsid w:val="00534A61"/>
    <w:rsid w:val="00535394"/>
    <w:rsid w:val="005356F7"/>
    <w:rsid w:val="00535C6A"/>
    <w:rsid w:val="00535CA3"/>
    <w:rsid w:val="00536015"/>
    <w:rsid w:val="00537733"/>
    <w:rsid w:val="00537935"/>
    <w:rsid w:val="00537DBE"/>
    <w:rsid w:val="005404DA"/>
    <w:rsid w:val="00540D74"/>
    <w:rsid w:val="00540E7D"/>
    <w:rsid w:val="005412A9"/>
    <w:rsid w:val="00541E83"/>
    <w:rsid w:val="00542336"/>
    <w:rsid w:val="005427AC"/>
    <w:rsid w:val="00544416"/>
    <w:rsid w:val="00544C25"/>
    <w:rsid w:val="00544F1E"/>
    <w:rsid w:val="00544F7B"/>
    <w:rsid w:val="005450BC"/>
    <w:rsid w:val="00545474"/>
    <w:rsid w:val="005458A1"/>
    <w:rsid w:val="00545D82"/>
    <w:rsid w:val="00545E92"/>
    <w:rsid w:val="00550343"/>
    <w:rsid w:val="0055195B"/>
    <w:rsid w:val="00551A55"/>
    <w:rsid w:val="00552AAB"/>
    <w:rsid w:val="00553040"/>
    <w:rsid w:val="005539A2"/>
    <w:rsid w:val="005559C7"/>
    <w:rsid w:val="00557249"/>
    <w:rsid w:val="005573DB"/>
    <w:rsid w:val="005573EF"/>
    <w:rsid w:val="005575A7"/>
    <w:rsid w:val="005600E6"/>
    <w:rsid w:val="005608A4"/>
    <w:rsid w:val="00562275"/>
    <w:rsid w:val="00562974"/>
    <w:rsid w:val="00562D64"/>
    <w:rsid w:val="00563214"/>
    <w:rsid w:val="00563528"/>
    <w:rsid w:val="00564586"/>
    <w:rsid w:val="0056484D"/>
    <w:rsid w:val="00565D5F"/>
    <w:rsid w:val="005672C2"/>
    <w:rsid w:val="00567F46"/>
    <w:rsid w:val="005702C5"/>
    <w:rsid w:val="00570366"/>
    <w:rsid w:val="00570CCE"/>
    <w:rsid w:val="00571124"/>
    <w:rsid w:val="00573899"/>
    <w:rsid w:val="00576F03"/>
    <w:rsid w:val="005775EC"/>
    <w:rsid w:val="00580815"/>
    <w:rsid w:val="00580C66"/>
    <w:rsid w:val="00580CA5"/>
    <w:rsid w:val="00581713"/>
    <w:rsid w:val="00581C43"/>
    <w:rsid w:val="00581C8E"/>
    <w:rsid w:val="005825E3"/>
    <w:rsid w:val="00582757"/>
    <w:rsid w:val="00583409"/>
    <w:rsid w:val="005837C9"/>
    <w:rsid w:val="005849AA"/>
    <w:rsid w:val="005905F4"/>
    <w:rsid w:val="00590D3F"/>
    <w:rsid w:val="005911B1"/>
    <w:rsid w:val="00592204"/>
    <w:rsid w:val="00594317"/>
    <w:rsid w:val="00595457"/>
    <w:rsid w:val="00596AFC"/>
    <w:rsid w:val="00597710"/>
    <w:rsid w:val="00597863"/>
    <w:rsid w:val="005A0AD8"/>
    <w:rsid w:val="005A18ED"/>
    <w:rsid w:val="005A2D5C"/>
    <w:rsid w:val="005A3C0C"/>
    <w:rsid w:val="005A4155"/>
    <w:rsid w:val="005A4DC2"/>
    <w:rsid w:val="005A5399"/>
    <w:rsid w:val="005A6E33"/>
    <w:rsid w:val="005A7A39"/>
    <w:rsid w:val="005B0D92"/>
    <w:rsid w:val="005B116E"/>
    <w:rsid w:val="005B164A"/>
    <w:rsid w:val="005B226F"/>
    <w:rsid w:val="005B3041"/>
    <w:rsid w:val="005B3C88"/>
    <w:rsid w:val="005B3ECE"/>
    <w:rsid w:val="005B4B7A"/>
    <w:rsid w:val="005B4B91"/>
    <w:rsid w:val="005B5C10"/>
    <w:rsid w:val="005B6608"/>
    <w:rsid w:val="005B6DE9"/>
    <w:rsid w:val="005B73A7"/>
    <w:rsid w:val="005C0883"/>
    <w:rsid w:val="005C11D1"/>
    <w:rsid w:val="005C1BEA"/>
    <w:rsid w:val="005C1FBA"/>
    <w:rsid w:val="005C260C"/>
    <w:rsid w:val="005C2CBE"/>
    <w:rsid w:val="005C3245"/>
    <w:rsid w:val="005C3486"/>
    <w:rsid w:val="005C3827"/>
    <w:rsid w:val="005C3E29"/>
    <w:rsid w:val="005C4D41"/>
    <w:rsid w:val="005C4DBE"/>
    <w:rsid w:val="005C5053"/>
    <w:rsid w:val="005C54FB"/>
    <w:rsid w:val="005C676A"/>
    <w:rsid w:val="005C6D23"/>
    <w:rsid w:val="005D0D52"/>
    <w:rsid w:val="005D276B"/>
    <w:rsid w:val="005D29EC"/>
    <w:rsid w:val="005D42FE"/>
    <w:rsid w:val="005D506C"/>
    <w:rsid w:val="005D5275"/>
    <w:rsid w:val="005D53FA"/>
    <w:rsid w:val="005D5480"/>
    <w:rsid w:val="005D628A"/>
    <w:rsid w:val="005D65A6"/>
    <w:rsid w:val="005D6928"/>
    <w:rsid w:val="005D6AFE"/>
    <w:rsid w:val="005D79D5"/>
    <w:rsid w:val="005D7E3F"/>
    <w:rsid w:val="005E005A"/>
    <w:rsid w:val="005E093E"/>
    <w:rsid w:val="005E0FE7"/>
    <w:rsid w:val="005E1650"/>
    <w:rsid w:val="005E372C"/>
    <w:rsid w:val="005E3746"/>
    <w:rsid w:val="005E42E9"/>
    <w:rsid w:val="005E449C"/>
    <w:rsid w:val="005E4CBE"/>
    <w:rsid w:val="005E5848"/>
    <w:rsid w:val="005E626D"/>
    <w:rsid w:val="005E6368"/>
    <w:rsid w:val="005E64D8"/>
    <w:rsid w:val="005E753A"/>
    <w:rsid w:val="005F069C"/>
    <w:rsid w:val="005F0A6E"/>
    <w:rsid w:val="005F11A9"/>
    <w:rsid w:val="005F1EF8"/>
    <w:rsid w:val="005F213D"/>
    <w:rsid w:val="005F2497"/>
    <w:rsid w:val="005F28BE"/>
    <w:rsid w:val="005F2D79"/>
    <w:rsid w:val="005F3202"/>
    <w:rsid w:val="005F375F"/>
    <w:rsid w:val="005F482A"/>
    <w:rsid w:val="005F5095"/>
    <w:rsid w:val="005F744F"/>
    <w:rsid w:val="005F75E7"/>
    <w:rsid w:val="005F78D8"/>
    <w:rsid w:val="005F79BB"/>
    <w:rsid w:val="006009E4"/>
    <w:rsid w:val="00601540"/>
    <w:rsid w:val="006019C4"/>
    <w:rsid w:val="00601CD0"/>
    <w:rsid w:val="00602851"/>
    <w:rsid w:val="006028DB"/>
    <w:rsid w:val="006051D7"/>
    <w:rsid w:val="006054DF"/>
    <w:rsid w:val="00606F4A"/>
    <w:rsid w:val="00607736"/>
    <w:rsid w:val="00607913"/>
    <w:rsid w:val="00607EBB"/>
    <w:rsid w:val="0061099C"/>
    <w:rsid w:val="006110A3"/>
    <w:rsid w:val="006110D1"/>
    <w:rsid w:val="00611D66"/>
    <w:rsid w:val="00613584"/>
    <w:rsid w:val="00613699"/>
    <w:rsid w:val="006138A7"/>
    <w:rsid w:val="00613DA4"/>
    <w:rsid w:val="006146BC"/>
    <w:rsid w:val="00615D23"/>
    <w:rsid w:val="00616AEC"/>
    <w:rsid w:val="0061781A"/>
    <w:rsid w:val="00617939"/>
    <w:rsid w:val="00620018"/>
    <w:rsid w:val="00620A98"/>
    <w:rsid w:val="006215DF"/>
    <w:rsid w:val="00621A69"/>
    <w:rsid w:val="00621D7C"/>
    <w:rsid w:val="00622553"/>
    <w:rsid w:val="00623DE7"/>
    <w:rsid w:val="00624346"/>
    <w:rsid w:val="0062451B"/>
    <w:rsid w:val="00625422"/>
    <w:rsid w:val="00625989"/>
    <w:rsid w:val="00625A61"/>
    <w:rsid w:val="00625FBF"/>
    <w:rsid w:val="006279B1"/>
    <w:rsid w:val="0063060D"/>
    <w:rsid w:val="00630E96"/>
    <w:rsid w:val="00631230"/>
    <w:rsid w:val="00631B01"/>
    <w:rsid w:val="00633D3D"/>
    <w:rsid w:val="006340A3"/>
    <w:rsid w:val="00635106"/>
    <w:rsid w:val="0063666D"/>
    <w:rsid w:val="00636E58"/>
    <w:rsid w:val="006376CE"/>
    <w:rsid w:val="00640008"/>
    <w:rsid w:val="006403AD"/>
    <w:rsid w:val="0064120F"/>
    <w:rsid w:val="006416B0"/>
    <w:rsid w:val="006423FE"/>
    <w:rsid w:val="00642B06"/>
    <w:rsid w:val="006432B2"/>
    <w:rsid w:val="00643964"/>
    <w:rsid w:val="00643F9C"/>
    <w:rsid w:val="00644912"/>
    <w:rsid w:val="00645581"/>
    <w:rsid w:val="00645687"/>
    <w:rsid w:val="0064648F"/>
    <w:rsid w:val="00646589"/>
    <w:rsid w:val="006468EE"/>
    <w:rsid w:val="00647A06"/>
    <w:rsid w:val="006503D3"/>
    <w:rsid w:val="0065095C"/>
    <w:rsid w:val="00650FED"/>
    <w:rsid w:val="00651142"/>
    <w:rsid w:val="00651495"/>
    <w:rsid w:val="0065152F"/>
    <w:rsid w:val="00651EC5"/>
    <w:rsid w:val="00653670"/>
    <w:rsid w:val="00654640"/>
    <w:rsid w:val="00654D91"/>
    <w:rsid w:val="00654DAD"/>
    <w:rsid w:val="0065595E"/>
    <w:rsid w:val="00655FCA"/>
    <w:rsid w:val="0065680C"/>
    <w:rsid w:val="00660BCE"/>
    <w:rsid w:val="006611FD"/>
    <w:rsid w:val="0066134D"/>
    <w:rsid w:val="00661F7C"/>
    <w:rsid w:val="00662859"/>
    <w:rsid w:val="00663246"/>
    <w:rsid w:val="00663E3A"/>
    <w:rsid w:val="00663F00"/>
    <w:rsid w:val="00665009"/>
    <w:rsid w:val="00665F48"/>
    <w:rsid w:val="00666CF0"/>
    <w:rsid w:val="00666D99"/>
    <w:rsid w:val="00667229"/>
    <w:rsid w:val="00667413"/>
    <w:rsid w:val="00667BCF"/>
    <w:rsid w:val="00667EFF"/>
    <w:rsid w:val="006706F6"/>
    <w:rsid w:val="0067178A"/>
    <w:rsid w:val="006734EF"/>
    <w:rsid w:val="006735B0"/>
    <w:rsid w:val="00673CBA"/>
    <w:rsid w:val="00676144"/>
    <w:rsid w:val="00676223"/>
    <w:rsid w:val="00676468"/>
    <w:rsid w:val="00676B15"/>
    <w:rsid w:val="0067707E"/>
    <w:rsid w:val="0068063E"/>
    <w:rsid w:val="00680917"/>
    <w:rsid w:val="00682012"/>
    <w:rsid w:val="00682E00"/>
    <w:rsid w:val="0068319C"/>
    <w:rsid w:val="00683707"/>
    <w:rsid w:val="006838F9"/>
    <w:rsid w:val="00683E62"/>
    <w:rsid w:val="006844D8"/>
    <w:rsid w:val="006847E7"/>
    <w:rsid w:val="00684A1C"/>
    <w:rsid w:val="00684DBD"/>
    <w:rsid w:val="0068670C"/>
    <w:rsid w:val="00686AA8"/>
    <w:rsid w:val="00691392"/>
    <w:rsid w:val="0069281F"/>
    <w:rsid w:val="00693396"/>
    <w:rsid w:val="00693C8E"/>
    <w:rsid w:val="0069483A"/>
    <w:rsid w:val="00695282"/>
    <w:rsid w:val="00696BAC"/>
    <w:rsid w:val="00696BF5"/>
    <w:rsid w:val="006A0308"/>
    <w:rsid w:val="006A08D8"/>
    <w:rsid w:val="006A12AD"/>
    <w:rsid w:val="006A16F5"/>
    <w:rsid w:val="006A1BA2"/>
    <w:rsid w:val="006A5894"/>
    <w:rsid w:val="006A656B"/>
    <w:rsid w:val="006A71C5"/>
    <w:rsid w:val="006A75E3"/>
    <w:rsid w:val="006A7B2C"/>
    <w:rsid w:val="006A7FA1"/>
    <w:rsid w:val="006B0601"/>
    <w:rsid w:val="006B078F"/>
    <w:rsid w:val="006B1AE7"/>
    <w:rsid w:val="006B1B93"/>
    <w:rsid w:val="006B2099"/>
    <w:rsid w:val="006B2467"/>
    <w:rsid w:val="006B307F"/>
    <w:rsid w:val="006B30F1"/>
    <w:rsid w:val="006B59CC"/>
    <w:rsid w:val="006B5F9B"/>
    <w:rsid w:val="006B639D"/>
    <w:rsid w:val="006B63D0"/>
    <w:rsid w:val="006B6FF6"/>
    <w:rsid w:val="006B7053"/>
    <w:rsid w:val="006B709E"/>
    <w:rsid w:val="006C0F09"/>
    <w:rsid w:val="006C1960"/>
    <w:rsid w:val="006C20C0"/>
    <w:rsid w:val="006C3989"/>
    <w:rsid w:val="006C39BE"/>
    <w:rsid w:val="006C3FDF"/>
    <w:rsid w:val="006C40BA"/>
    <w:rsid w:val="006C42DC"/>
    <w:rsid w:val="006C4B44"/>
    <w:rsid w:val="006C4F1C"/>
    <w:rsid w:val="006C5621"/>
    <w:rsid w:val="006C5C78"/>
    <w:rsid w:val="006C6273"/>
    <w:rsid w:val="006C65A9"/>
    <w:rsid w:val="006C73A0"/>
    <w:rsid w:val="006C793D"/>
    <w:rsid w:val="006D0099"/>
    <w:rsid w:val="006D2826"/>
    <w:rsid w:val="006D288C"/>
    <w:rsid w:val="006D3140"/>
    <w:rsid w:val="006D325B"/>
    <w:rsid w:val="006D374C"/>
    <w:rsid w:val="006D374E"/>
    <w:rsid w:val="006D3BDC"/>
    <w:rsid w:val="006D4CF2"/>
    <w:rsid w:val="006D5581"/>
    <w:rsid w:val="006D5BC9"/>
    <w:rsid w:val="006D62A5"/>
    <w:rsid w:val="006D6BA3"/>
    <w:rsid w:val="006D7B2E"/>
    <w:rsid w:val="006D7F8F"/>
    <w:rsid w:val="006E08D8"/>
    <w:rsid w:val="006E093F"/>
    <w:rsid w:val="006E1039"/>
    <w:rsid w:val="006E17E0"/>
    <w:rsid w:val="006E181B"/>
    <w:rsid w:val="006E1B82"/>
    <w:rsid w:val="006E2D35"/>
    <w:rsid w:val="006E34F5"/>
    <w:rsid w:val="006E3720"/>
    <w:rsid w:val="006E418B"/>
    <w:rsid w:val="006E4290"/>
    <w:rsid w:val="006E4A63"/>
    <w:rsid w:val="006E5421"/>
    <w:rsid w:val="006E5D6A"/>
    <w:rsid w:val="006E7512"/>
    <w:rsid w:val="006E767F"/>
    <w:rsid w:val="006E7B95"/>
    <w:rsid w:val="006F0A3C"/>
    <w:rsid w:val="006F0A7D"/>
    <w:rsid w:val="006F0C4E"/>
    <w:rsid w:val="006F3BDD"/>
    <w:rsid w:val="006F4D26"/>
    <w:rsid w:val="006F56AB"/>
    <w:rsid w:val="006F7FAF"/>
    <w:rsid w:val="007003C6"/>
    <w:rsid w:val="007009AE"/>
    <w:rsid w:val="00700B6B"/>
    <w:rsid w:val="00700C26"/>
    <w:rsid w:val="00700D8B"/>
    <w:rsid w:val="00701F8E"/>
    <w:rsid w:val="007023DC"/>
    <w:rsid w:val="00703230"/>
    <w:rsid w:val="007041BA"/>
    <w:rsid w:val="00704668"/>
    <w:rsid w:val="00704C30"/>
    <w:rsid w:val="007055EE"/>
    <w:rsid w:val="00706AF0"/>
    <w:rsid w:val="00706BB4"/>
    <w:rsid w:val="0070720C"/>
    <w:rsid w:val="00707BB6"/>
    <w:rsid w:val="00711CDB"/>
    <w:rsid w:val="007121B5"/>
    <w:rsid w:val="0071229A"/>
    <w:rsid w:val="0071262C"/>
    <w:rsid w:val="00712FF9"/>
    <w:rsid w:val="007131BE"/>
    <w:rsid w:val="00713BB8"/>
    <w:rsid w:val="00714F73"/>
    <w:rsid w:val="007155D7"/>
    <w:rsid w:val="00715661"/>
    <w:rsid w:val="00715EDC"/>
    <w:rsid w:val="00716738"/>
    <w:rsid w:val="00717AFA"/>
    <w:rsid w:val="00720719"/>
    <w:rsid w:val="00721069"/>
    <w:rsid w:val="007210B2"/>
    <w:rsid w:val="00721610"/>
    <w:rsid w:val="0072170C"/>
    <w:rsid w:val="00723BB2"/>
    <w:rsid w:val="00723C73"/>
    <w:rsid w:val="0072466C"/>
    <w:rsid w:val="0072516C"/>
    <w:rsid w:val="00725401"/>
    <w:rsid w:val="00725AC3"/>
    <w:rsid w:val="0072726A"/>
    <w:rsid w:val="007303E9"/>
    <w:rsid w:val="00730BAF"/>
    <w:rsid w:val="00732347"/>
    <w:rsid w:val="00732897"/>
    <w:rsid w:val="00732967"/>
    <w:rsid w:val="00732B8F"/>
    <w:rsid w:val="00733092"/>
    <w:rsid w:val="00733119"/>
    <w:rsid w:val="00733142"/>
    <w:rsid w:val="0073418D"/>
    <w:rsid w:val="007342AB"/>
    <w:rsid w:val="007350F1"/>
    <w:rsid w:val="007378B0"/>
    <w:rsid w:val="00740477"/>
    <w:rsid w:val="0074081A"/>
    <w:rsid w:val="007411C1"/>
    <w:rsid w:val="0074154F"/>
    <w:rsid w:val="00744993"/>
    <w:rsid w:val="00744C6C"/>
    <w:rsid w:val="00745C98"/>
    <w:rsid w:val="00746543"/>
    <w:rsid w:val="0074668B"/>
    <w:rsid w:val="007467B4"/>
    <w:rsid w:val="0074698F"/>
    <w:rsid w:val="00746A4D"/>
    <w:rsid w:val="007478EF"/>
    <w:rsid w:val="0075061E"/>
    <w:rsid w:val="00751CBD"/>
    <w:rsid w:val="00752727"/>
    <w:rsid w:val="00753DCD"/>
    <w:rsid w:val="00754544"/>
    <w:rsid w:val="00754FA7"/>
    <w:rsid w:val="00755DAE"/>
    <w:rsid w:val="007573A9"/>
    <w:rsid w:val="0076039F"/>
    <w:rsid w:val="007603EE"/>
    <w:rsid w:val="00760561"/>
    <w:rsid w:val="00760AE1"/>
    <w:rsid w:val="00761411"/>
    <w:rsid w:val="00763746"/>
    <w:rsid w:val="00763D90"/>
    <w:rsid w:val="00764E44"/>
    <w:rsid w:val="00765217"/>
    <w:rsid w:val="007652BE"/>
    <w:rsid w:val="007653C3"/>
    <w:rsid w:val="0076582A"/>
    <w:rsid w:val="00765EE5"/>
    <w:rsid w:val="00767AF4"/>
    <w:rsid w:val="00767D25"/>
    <w:rsid w:val="007702BF"/>
    <w:rsid w:val="00770F34"/>
    <w:rsid w:val="0077108F"/>
    <w:rsid w:val="0077149E"/>
    <w:rsid w:val="00771F4B"/>
    <w:rsid w:val="00772573"/>
    <w:rsid w:val="00772F26"/>
    <w:rsid w:val="00774BB0"/>
    <w:rsid w:val="00775216"/>
    <w:rsid w:val="007752A0"/>
    <w:rsid w:val="00775951"/>
    <w:rsid w:val="0077659A"/>
    <w:rsid w:val="0077667F"/>
    <w:rsid w:val="00776BC0"/>
    <w:rsid w:val="00776F69"/>
    <w:rsid w:val="00777FC6"/>
    <w:rsid w:val="007802DC"/>
    <w:rsid w:val="00780914"/>
    <w:rsid w:val="00782CBC"/>
    <w:rsid w:val="00783B7A"/>
    <w:rsid w:val="00785809"/>
    <w:rsid w:val="007858D9"/>
    <w:rsid w:val="00786293"/>
    <w:rsid w:val="00786413"/>
    <w:rsid w:val="00791C4C"/>
    <w:rsid w:val="00792462"/>
    <w:rsid w:val="0079246E"/>
    <w:rsid w:val="00792C11"/>
    <w:rsid w:val="00793074"/>
    <w:rsid w:val="007933EF"/>
    <w:rsid w:val="00793D43"/>
    <w:rsid w:val="00793D9E"/>
    <w:rsid w:val="0079491F"/>
    <w:rsid w:val="007953B8"/>
    <w:rsid w:val="00795ABD"/>
    <w:rsid w:val="00795FF0"/>
    <w:rsid w:val="007964DE"/>
    <w:rsid w:val="007964F1"/>
    <w:rsid w:val="00796F50"/>
    <w:rsid w:val="007979C0"/>
    <w:rsid w:val="007A034C"/>
    <w:rsid w:val="007A03A7"/>
    <w:rsid w:val="007A0574"/>
    <w:rsid w:val="007A0E6C"/>
    <w:rsid w:val="007A0EC9"/>
    <w:rsid w:val="007A1495"/>
    <w:rsid w:val="007A1CD7"/>
    <w:rsid w:val="007A3083"/>
    <w:rsid w:val="007A381F"/>
    <w:rsid w:val="007A3B9F"/>
    <w:rsid w:val="007A3ED0"/>
    <w:rsid w:val="007A4CB4"/>
    <w:rsid w:val="007A5A18"/>
    <w:rsid w:val="007A60E5"/>
    <w:rsid w:val="007A6F43"/>
    <w:rsid w:val="007A736D"/>
    <w:rsid w:val="007A7EDF"/>
    <w:rsid w:val="007B007A"/>
    <w:rsid w:val="007B05DA"/>
    <w:rsid w:val="007B15C2"/>
    <w:rsid w:val="007B184F"/>
    <w:rsid w:val="007B2B28"/>
    <w:rsid w:val="007B3B4B"/>
    <w:rsid w:val="007B4310"/>
    <w:rsid w:val="007B6055"/>
    <w:rsid w:val="007B69EF"/>
    <w:rsid w:val="007B6A30"/>
    <w:rsid w:val="007C00E3"/>
    <w:rsid w:val="007C1328"/>
    <w:rsid w:val="007C2FA8"/>
    <w:rsid w:val="007C3E22"/>
    <w:rsid w:val="007C5542"/>
    <w:rsid w:val="007C589F"/>
    <w:rsid w:val="007C69FE"/>
    <w:rsid w:val="007D0667"/>
    <w:rsid w:val="007D108B"/>
    <w:rsid w:val="007D3242"/>
    <w:rsid w:val="007D4895"/>
    <w:rsid w:val="007D5B34"/>
    <w:rsid w:val="007D6B4D"/>
    <w:rsid w:val="007D7F73"/>
    <w:rsid w:val="007E0D31"/>
    <w:rsid w:val="007E1A7F"/>
    <w:rsid w:val="007E1D14"/>
    <w:rsid w:val="007E2C5E"/>
    <w:rsid w:val="007E3F59"/>
    <w:rsid w:val="007E5CA8"/>
    <w:rsid w:val="007E5F84"/>
    <w:rsid w:val="007E6679"/>
    <w:rsid w:val="007E66B5"/>
    <w:rsid w:val="007E6E16"/>
    <w:rsid w:val="007E758B"/>
    <w:rsid w:val="007E7720"/>
    <w:rsid w:val="007F00AE"/>
    <w:rsid w:val="007F07D3"/>
    <w:rsid w:val="007F09AF"/>
    <w:rsid w:val="007F1151"/>
    <w:rsid w:val="007F1BF0"/>
    <w:rsid w:val="007F33E0"/>
    <w:rsid w:val="007F3DA5"/>
    <w:rsid w:val="007F4074"/>
    <w:rsid w:val="007F4F0B"/>
    <w:rsid w:val="007F6DD1"/>
    <w:rsid w:val="007F70BB"/>
    <w:rsid w:val="007F7622"/>
    <w:rsid w:val="007F77CD"/>
    <w:rsid w:val="007F788D"/>
    <w:rsid w:val="007F7A1F"/>
    <w:rsid w:val="00800285"/>
    <w:rsid w:val="00800679"/>
    <w:rsid w:val="00800B9E"/>
    <w:rsid w:val="00800D79"/>
    <w:rsid w:val="00802299"/>
    <w:rsid w:val="008037BF"/>
    <w:rsid w:val="00803E59"/>
    <w:rsid w:val="00804A25"/>
    <w:rsid w:val="00805F68"/>
    <w:rsid w:val="00806349"/>
    <w:rsid w:val="008064F9"/>
    <w:rsid w:val="0080677F"/>
    <w:rsid w:val="008067B9"/>
    <w:rsid w:val="00806A90"/>
    <w:rsid w:val="00806AF2"/>
    <w:rsid w:val="00806C63"/>
    <w:rsid w:val="00806FC7"/>
    <w:rsid w:val="0081021D"/>
    <w:rsid w:val="00810C54"/>
    <w:rsid w:val="008113FD"/>
    <w:rsid w:val="00811C36"/>
    <w:rsid w:val="0081207A"/>
    <w:rsid w:val="0081257F"/>
    <w:rsid w:val="008125DF"/>
    <w:rsid w:val="00813F07"/>
    <w:rsid w:val="00814E87"/>
    <w:rsid w:val="00815915"/>
    <w:rsid w:val="00817866"/>
    <w:rsid w:val="00817AE5"/>
    <w:rsid w:val="00820248"/>
    <w:rsid w:val="008216E9"/>
    <w:rsid w:val="0082173A"/>
    <w:rsid w:val="008219DB"/>
    <w:rsid w:val="00821E47"/>
    <w:rsid w:val="00821EDF"/>
    <w:rsid w:val="00822104"/>
    <w:rsid w:val="00823240"/>
    <w:rsid w:val="008234C4"/>
    <w:rsid w:val="00824616"/>
    <w:rsid w:val="00824776"/>
    <w:rsid w:val="00824847"/>
    <w:rsid w:val="0082490F"/>
    <w:rsid w:val="00824E27"/>
    <w:rsid w:val="00824E67"/>
    <w:rsid w:val="008253EA"/>
    <w:rsid w:val="00825EB0"/>
    <w:rsid w:val="00826900"/>
    <w:rsid w:val="008275FE"/>
    <w:rsid w:val="00830308"/>
    <w:rsid w:val="00830333"/>
    <w:rsid w:val="00830765"/>
    <w:rsid w:val="00830F77"/>
    <w:rsid w:val="0083131E"/>
    <w:rsid w:val="008318FC"/>
    <w:rsid w:val="0083212E"/>
    <w:rsid w:val="00832150"/>
    <w:rsid w:val="008333BE"/>
    <w:rsid w:val="00833555"/>
    <w:rsid w:val="00833BD6"/>
    <w:rsid w:val="00833E0E"/>
    <w:rsid w:val="00834077"/>
    <w:rsid w:val="00834839"/>
    <w:rsid w:val="008352AE"/>
    <w:rsid w:val="00835431"/>
    <w:rsid w:val="00835452"/>
    <w:rsid w:val="00836126"/>
    <w:rsid w:val="008363DA"/>
    <w:rsid w:val="00836CF5"/>
    <w:rsid w:val="00837DEA"/>
    <w:rsid w:val="0084001D"/>
    <w:rsid w:val="008412D1"/>
    <w:rsid w:val="00842060"/>
    <w:rsid w:val="00842160"/>
    <w:rsid w:val="00842A98"/>
    <w:rsid w:val="00843404"/>
    <w:rsid w:val="0084375B"/>
    <w:rsid w:val="008437D6"/>
    <w:rsid w:val="00844C07"/>
    <w:rsid w:val="00844DB4"/>
    <w:rsid w:val="0084664C"/>
    <w:rsid w:val="00847461"/>
    <w:rsid w:val="00847674"/>
    <w:rsid w:val="00847725"/>
    <w:rsid w:val="008500FF"/>
    <w:rsid w:val="008508B2"/>
    <w:rsid w:val="0085096B"/>
    <w:rsid w:val="0085121B"/>
    <w:rsid w:val="008526D9"/>
    <w:rsid w:val="008536AF"/>
    <w:rsid w:val="00853F92"/>
    <w:rsid w:val="00854855"/>
    <w:rsid w:val="00855D28"/>
    <w:rsid w:val="00855DFB"/>
    <w:rsid w:val="00855F41"/>
    <w:rsid w:val="00856981"/>
    <w:rsid w:val="00856CFC"/>
    <w:rsid w:val="0086058F"/>
    <w:rsid w:val="00860EEF"/>
    <w:rsid w:val="00861301"/>
    <w:rsid w:val="00861E46"/>
    <w:rsid w:val="00861E57"/>
    <w:rsid w:val="00863F50"/>
    <w:rsid w:val="00864308"/>
    <w:rsid w:val="0086438B"/>
    <w:rsid w:val="0086499E"/>
    <w:rsid w:val="0086628A"/>
    <w:rsid w:val="0086639D"/>
    <w:rsid w:val="00867087"/>
    <w:rsid w:val="00867BB0"/>
    <w:rsid w:val="00870CAF"/>
    <w:rsid w:val="008726E8"/>
    <w:rsid w:val="00873825"/>
    <w:rsid w:val="008739A1"/>
    <w:rsid w:val="00873DF3"/>
    <w:rsid w:val="008741CE"/>
    <w:rsid w:val="00874343"/>
    <w:rsid w:val="0087493A"/>
    <w:rsid w:val="00874E4F"/>
    <w:rsid w:val="008767DE"/>
    <w:rsid w:val="00876848"/>
    <w:rsid w:val="0087703A"/>
    <w:rsid w:val="0087780E"/>
    <w:rsid w:val="00880EA1"/>
    <w:rsid w:val="0088105F"/>
    <w:rsid w:val="00881235"/>
    <w:rsid w:val="00881DC8"/>
    <w:rsid w:val="008825C2"/>
    <w:rsid w:val="00882BAC"/>
    <w:rsid w:val="00882D6C"/>
    <w:rsid w:val="00882DAE"/>
    <w:rsid w:val="00884B41"/>
    <w:rsid w:val="00884EB8"/>
    <w:rsid w:val="00887E74"/>
    <w:rsid w:val="00890364"/>
    <w:rsid w:val="008903CE"/>
    <w:rsid w:val="00890F40"/>
    <w:rsid w:val="00891671"/>
    <w:rsid w:val="008920B2"/>
    <w:rsid w:val="00893496"/>
    <w:rsid w:val="00893BDC"/>
    <w:rsid w:val="0089537D"/>
    <w:rsid w:val="00895CFD"/>
    <w:rsid w:val="00895D55"/>
    <w:rsid w:val="00895DAD"/>
    <w:rsid w:val="00896326"/>
    <w:rsid w:val="008964C3"/>
    <w:rsid w:val="00896978"/>
    <w:rsid w:val="00896D15"/>
    <w:rsid w:val="00897305"/>
    <w:rsid w:val="00897586"/>
    <w:rsid w:val="008975AD"/>
    <w:rsid w:val="008A00E6"/>
    <w:rsid w:val="008A0285"/>
    <w:rsid w:val="008A0942"/>
    <w:rsid w:val="008A1412"/>
    <w:rsid w:val="008A2E30"/>
    <w:rsid w:val="008A3CC3"/>
    <w:rsid w:val="008A4D2E"/>
    <w:rsid w:val="008A58B6"/>
    <w:rsid w:val="008B117A"/>
    <w:rsid w:val="008B11E9"/>
    <w:rsid w:val="008B1713"/>
    <w:rsid w:val="008B1878"/>
    <w:rsid w:val="008B1F21"/>
    <w:rsid w:val="008B263F"/>
    <w:rsid w:val="008B2C55"/>
    <w:rsid w:val="008B3804"/>
    <w:rsid w:val="008B3A8C"/>
    <w:rsid w:val="008B52E2"/>
    <w:rsid w:val="008B632A"/>
    <w:rsid w:val="008B63E3"/>
    <w:rsid w:val="008B6510"/>
    <w:rsid w:val="008B6975"/>
    <w:rsid w:val="008B6EF1"/>
    <w:rsid w:val="008C08A2"/>
    <w:rsid w:val="008C13FD"/>
    <w:rsid w:val="008C1954"/>
    <w:rsid w:val="008C2CDC"/>
    <w:rsid w:val="008C2D51"/>
    <w:rsid w:val="008C30F3"/>
    <w:rsid w:val="008C36FF"/>
    <w:rsid w:val="008C46E5"/>
    <w:rsid w:val="008C48ED"/>
    <w:rsid w:val="008C503D"/>
    <w:rsid w:val="008C5BF1"/>
    <w:rsid w:val="008C63E8"/>
    <w:rsid w:val="008C66E1"/>
    <w:rsid w:val="008C6FCB"/>
    <w:rsid w:val="008C71DA"/>
    <w:rsid w:val="008C7E37"/>
    <w:rsid w:val="008C7F00"/>
    <w:rsid w:val="008D0F7B"/>
    <w:rsid w:val="008D2E93"/>
    <w:rsid w:val="008D2F9E"/>
    <w:rsid w:val="008D50DD"/>
    <w:rsid w:val="008D5723"/>
    <w:rsid w:val="008D6175"/>
    <w:rsid w:val="008D6847"/>
    <w:rsid w:val="008E1D1C"/>
    <w:rsid w:val="008E2D75"/>
    <w:rsid w:val="008E2EA7"/>
    <w:rsid w:val="008E377D"/>
    <w:rsid w:val="008E4A94"/>
    <w:rsid w:val="008E4ABE"/>
    <w:rsid w:val="008E4FCA"/>
    <w:rsid w:val="008E58F3"/>
    <w:rsid w:val="008E7F45"/>
    <w:rsid w:val="008F04CD"/>
    <w:rsid w:val="008F06CC"/>
    <w:rsid w:val="008F1022"/>
    <w:rsid w:val="008F31E3"/>
    <w:rsid w:val="008F41A3"/>
    <w:rsid w:val="008F5526"/>
    <w:rsid w:val="008F5901"/>
    <w:rsid w:val="008F5923"/>
    <w:rsid w:val="008F6C06"/>
    <w:rsid w:val="008F7A05"/>
    <w:rsid w:val="0090068A"/>
    <w:rsid w:val="00900830"/>
    <w:rsid w:val="0090148A"/>
    <w:rsid w:val="00902D57"/>
    <w:rsid w:val="00903619"/>
    <w:rsid w:val="00905B0B"/>
    <w:rsid w:val="00906E08"/>
    <w:rsid w:val="00907CAA"/>
    <w:rsid w:val="00907F90"/>
    <w:rsid w:val="00907FCF"/>
    <w:rsid w:val="00910054"/>
    <w:rsid w:val="0091047E"/>
    <w:rsid w:val="0091051A"/>
    <w:rsid w:val="0091176D"/>
    <w:rsid w:val="00912DBC"/>
    <w:rsid w:val="009142E0"/>
    <w:rsid w:val="00914E31"/>
    <w:rsid w:val="00915EAA"/>
    <w:rsid w:val="00917437"/>
    <w:rsid w:val="00917E8F"/>
    <w:rsid w:val="00920909"/>
    <w:rsid w:val="00921191"/>
    <w:rsid w:val="00922D7A"/>
    <w:rsid w:val="0092334D"/>
    <w:rsid w:val="009234D7"/>
    <w:rsid w:val="00924011"/>
    <w:rsid w:val="00925603"/>
    <w:rsid w:val="009256A4"/>
    <w:rsid w:val="009257C2"/>
    <w:rsid w:val="0092744D"/>
    <w:rsid w:val="0093014E"/>
    <w:rsid w:val="009304FA"/>
    <w:rsid w:val="0093093C"/>
    <w:rsid w:val="00931C1C"/>
    <w:rsid w:val="00931DA3"/>
    <w:rsid w:val="0093236F"/>
    <w:rsid w:val="0093256E"/>
    <w:rsid w:val="00933047"/>
    <w:rsid w:val="0093314C"/>
    <w:rsid w:val="00933393"/>
    <w:rsid w:val="009337C9"/>
    <w:rsid w:val="009339F9"/>
    <w:rsid w:val="00934AD5"/>
    <w:rsid w:val="009354D7"/>
    <w:rsid w:val="00935B4B"/>
    <w:rsid w:val="0093726D"/>
    <w:rsid w:val="00937601"/>
    <w:rsid w:val="0094006B"/>
    <w:rsid w:val="009409AB"/>
    <w:rsid w:val="00940C8B"/>
    <w:rsid w:val="009418CA"/>
    <w:rsid w:val="00941AF3"/>
    <w:rsid w:val="0094274D"/>
    <w:rsid w:val="00944EDB"/>
    <w:rsid w:val="009451CD"/>
    <w:rsid w:val="00945527"/>
    <w:rsid w:val="009461BB"/>
    <w:rsid w:val="00946A39"/>
    <w:rsid w:val="0094728D"/>
    <w:rsid w:val="009479B6"/>
    <w:rsid w:val="00950212"/>
    <w:rsid w:val="009503CA"/>
    <w:rsid w:val="00951FBB"/>
    <w:rsid w:val="00952D76"/>
    <w:rsid w:val="00952F6E"/>
    <w:rsid w:val="00953AB1"/>
    <w:rsid w:val="00956E11"/>
    <w:rsid w:val="009578CB"/>
    <w:rsid w:val="009613C0"/>
    <w:rsid w:val="009614A9"/>
    <w:rsid w:val="009616FA"/>
    <w:rsid w:val="00961945"/>
    <w:rsid w:val="009621D4"/>
    <w:rsid w:val="009628BD"/>
    <w:rsid w:val="00965B25"/>
    <w:rsid w:val="00965D94"/>
    <w:rsid w:val="00966DAB"/>
    <w:rsid w:val="00967826"/>
    <w:rsid w:val="00967AF7"/>
    <w:rsid w:val="00967B21"/>
    <w:rsid w:val="00967FF0"/>
    <w:rsid w:val="00970AE5"/>
    <w:rsid w:val="00970F3B"/>
    <w:rsid w:val="009720CA"/>
    <w:rsid w:val="009733E1"/>
    <w:rsid w:val="00973A5F"/>
    <w:rsid w:val="00973CD6"/>
    <w:rsid w:val="00974289"/>
    <w:rsid w:val="00975171"/>
    <w:rsid w:val="00975A2A"/>
    <w:rsid w:val="00975B4A"/>
    <w:rsid w:val="00976BCB"/>
    <w:rsid w:val="009770C0"/>
    <w:rsid w:val="009801DD"/>
    <w:rsid w:val="009817FF"/>
    <w:rsid w:val="00981D44"/>
    <w:rsid w:val="00982008"/>
    <w:rsid w:val="009825D7"/>
    <w:rsid w:val="009830CD"/>
    <w:rsid w:val="00983210"/>
    <w:rsid w:val="00983BA8"/>
    <w:rsid w:val="0098539E"/>
    <w:rsid w:val="00985421"/>
    <w:rsid w:val="00985DFC"/>
    <w:rsid w:val="009862BB"/>
    <w:rsid w:val="009865F9"/>
    <w:rsid w:val="00987189"/>
    <w:rsid w:val="009878AA"/>
    <w:rsid w:val="00987BA9"/>
    <w:rsid w:val="0099055A"/>
    <w:rsid w:val="00990A91"/>
    <w:rsid w:val="00991D22"/>
    <w:rsid w:val="009923C5"/>
    <w:rsid w:val="00992833"/>
    <w:rsid w:val="00992E89"/>
    <w:rsid w:val="00992FC4"/>
    <w:rsid w:val="00993275"/>
    <w:rsid w:val="00994183"/>
    <w:rsid w:val="00994C8F"/>
    <w:rsid w:val="0099507E"/>
    <w:rsid w:val="00995413"/>
    <w:rsid w:val="0099558B"/>
    <w:rsid w:val="00995EB6"/>
    <w:rsid w:val="00996284"/>
    <w:rsid w:val="0099676E"/>
    <w:rsid w:val="009A0313"/>
    <w:rsid w:val="009A0CC3"/>
    <w:rsid w:val="009A1437"/>
    <w:rsid w:val="009A2D2E"/>
    <w:rsid w:val="009A2DBD"/>
    <w:rsid w:val="009A4ACA"/>
    <w:rsid w:val="009A62ED"/>
    <w:rsid w:val="009A678C"/>
    <w:rsid w:val="009A7DF9"/>
    <w:rsid w:val="009B0DAE"/>
    <w:rsid w:val="009B1A28"/>
    <w:rsid w:val="009B2845"/>
    <w:rsid w:val="009B2BF7"/>
    <w:rsid w:val="009B3AD5"/>
    <w:rsid w:val="009B51C6"/>
    <w:rsid w:val="009B6571"/>
    <w:rsid w:val="009B65E3"/>
    <w:rsid w:val="009B6769"/>
    <w:rsid w:val="009B7255"/>
    <w:rsid w:val="009B7C85"/>
    <w:rsid w:val="009C03DC"/>
    <w:rsid w:val="009C06EE"/>
    <w:rsid w:val="009C1420"/>
    <w:rsid w:val="009C15B1"/>
    <w:rsid w:val="009C1A3C"/>
    <w:rsid w:val="009C2097"/>
    <w:rsid w:val="009C39A9"/>
    <w:rsid w:val="009C4951"/>
    <w:rsid w:val="009C556D"/>
    <w:rsid w:val="009C5673"/>
    <w:rsid w:val="009C5962"/>
    <w:rsid w:val="009C7347"/>
    <w:rsid w:val="009C7410"/>
    <w:rsid w:val="009C7DCF"/>
    <w:rsid w:val="009D00A3"/>
    <w:rsid w:val="009D1817"/>
    <w:rsid w:val="009D1962"/>
    <w:rsid w:val="009D1D99"/>
    <w:rsid w:val="009D26A0"/>
    <w:rsid w:val="009D28F2"/>
    <w:rsid w:val="009D2980"/>
    <w:rsid w:val="009D437D"/>
    <w:rsid w:val="009D4CA0"/>
    <w:rsid w:val="009D4D7F"/>
    <w:rsid w:val="009D565B"/>
    <w:rsid w:val="009D56F8"/>
    <w:rsid w:val="009D7679"/>
    <w:rsid w:val="009D7EC4"/>
    <w:rsid w:val="009E0228"/>
    <w:rsid w:val="009E041B"/>
    <w:rsid w:val="009E0851"/>
    <w:rsid w:val="009E0AF2"/>
    <w:rsid w:val="009E292E"/>
    <w:rsid w:val="009E29E0"/>
    <w:rsid w:val="009E2B7B"/>
    <w:rsid w:val="009E2F36"/>
    <w:rsid w:val="009E353E"/>
    <w:rsid w:val="009E391A"/>
    <w:rsid w:val="009E3B84"/>
    <w:rsid w:val="009E4AD1"/>
    <w:rsid w:val="009E4DC9"/>
    <w:rsid w:val="009E53DF"/>
    <w:rsid w:val="009E6661"/>
    <w:rsid w:val="009E684B"/>
    <w:rsid w:val="009E6B71"/>
    <w:rsid w:val="009E74E0"/>
    <w:rsid w:val="009E7836"/>
    <w:rsid w:val="009E7C28"/>
    <w:rsid w:val="009F0784"/>
    <w:rsid w:val="009F098D"/>
    <w:rsid w:val="009F0AB0"/>
    <w:rsid w:val="009F1159"/>
    <w:rsid w:val="009F24E4"/>
    <w:rsid w:val="009F2BEF"/>
    <w:rsid w:val="009F2F1D"/>
    <w:rsid w:val="009F4FD5"/>
    <w:rsid w:val="009F548E"/>
    <w:rsid w:val="009F58DB"/>
    <w:rsid w:val="009F63A4"/>
    <w:rsid w:val="009F777E"/>
    <w:rsid w:val="009F7AEB"/>
    <w:rsid w:val="009F7D88"/>
    <w:rsid w:val="00A002EE"/>
    <w:rsid w:val="00A011D2"/>
    <w:rsid w:val="00A01EC0"/>
    <w:rsid w:val="00A02201"/>
    <w:rsid w:val="00A0276E"/>
    <w:rsid w:val="00A037D5"/>
    <w:rsid w:val="00A03E19"/>
    <w:rsid w:val="00A049D5"/>
    <w:rsid w:val="00A05C50"/>
    <w:rsid w:val="00A061E0"/>
    <w:rsid w:val="00A06475"/>
    <w:rsid w:val="00A0735F"/>
    <w:rsid w:val="00A10EA6"/>
    <w:rsid w:val="00A1150C"/>
    <w:rsid w:val="00A115AC"/>
    <w:rsid w:val="00A11A7D"/>
    <w:rsid w:val="00A1200D"/>
    <w:rsid w:val="00A12053"/>
    <w:rsid w:val="00A12DFE"/>
    <w:rsid w:val="00A133CB"/>
    <w:rsid w:val="00A138EB"/>
    <w:rsid w:val="00A13BBC"/>
    <w:rsid w:val="00A13F3D"/>
    <w:rsid w:val="00A167AD"/>
    <w:rsid w:val="00A17404"/>
    <w:rsid w:val="00A2075E"/>
    <w:rsid w:val="00A20F2C"/>
    <w:rsid w:val="00A212C7"/>
    <w:rsid w:val="00A218E2"/>
    <w:rsid w:val="00A21B3D"/>
    <w:rsid w:val="00A22495"/>
    <w:rsid w:val="00A231F6"/>
    <w:rsid w:val="00A236F5"/>
    <w:rsid w:val="00A23AC9"/>
    <w:rsid w:val="00A254CB"/>
    <w:rsid w:val="00A261C1"/>
    <w:rsid w:val="00A265A4"/>
    <w:rsid w:val="00A26E4C"/>
    <w:rsid w:val="00A274B2"/>
    <w:rsid w:val="00A27F2F"/>
    <w:rsid w:val="00A30D32"/>
    <w:rsid w:val="00A31B05"/>
    <w:rsid w:val="00A32E7E"/>
    <w:rsid w:val="00A34154"/>
    <w:rsid w:val="00A34709"/>
    <w:rsid w:val="00A35CE4"/>
    <w:rsid w:val="00A4031F"/>
    <w:rsid w:val="00A405B8"/>
    <w:rsid w:val="00A40A74"/>
    <w:rsid w:val="00A41FFB"/>
    <w:rsid w:val="00A4211E"/>
    <w:rsid w:val="00A430C1"/>
    <w:rsid w:val="00A4399F"/>
    <w:rsid w:val="00A44616"/>
    <w:rsid w:val="00A46D26"/>
    <w:rsid w:val="00A50FA4"/>
    <w:rsid w:val="00A52172"/>
    <w:rsid w:val="00A531ED"/>
    <w:rsid w:val="00A53350"/>
    <w:rsid w:val="00A53ACF"/>
    <w:rsid w:val="00A53C84"/>
    <w:rsid w:val="00A53FFF"/>
    <w:rsid w:val="00A5421A"/>
    <w:rsid w:val="00A544C4"/>
    <w:rsid w:val="00A546E6"/>
    <w:rsid w:val="00A5475C"/>
    <w:rsid w:val="00A54CDD"/>
    <w:rsid w:val="00A556E1"/>
    <w:rsid w:val="00A55E98"/>
    <w:rsid w:val="00A56B65"/>
    <w:rsid w:val="00A61113"/>
    <w:rsid w:val="00A62579"/>
    <w:rsid w:val="00A628CE"/>
    <w:rsid w:val="00A650E5"/>
    <w:rsid w:val="00A653C5"/>
    <w:rsid w:val="00A67E1F"/>
    <w:rsid w:val="00A67F2E"/>
    <w:rsid w:val="00A71C3B"/>
    <w:rsid w:val="00A71EFE"/>
    <w:rsid w:val="00A721C6"/>
    <w:rsid w:val="00A72325"/>
    <w:rsid w:val="00A732F8"/>
    <w:rsid w:val="00A73BBF"/>
    <w:rsid w:val="00A74672"/>
    <w:rsid w:val="00A75647"/>
    <w:rsid w:val="00A763C3"/>
    <w:rsid w:val="00A763EE"/>
    <w:rsid w:val="00A76DB5"/>
    <w:rsid w:val="00A77FED"/>
    <w:rsid w:val="00A807C2"/>
    <w:rsid w:val="00A80BB7"/>
    <w:rsid w:val="00A815ED"/>
    <w:rsid w:val="00A8182A"/>
    <w:rsid w:val="00A81870"/>
    <w:rsid w:val="00A81C51"/>
    <w:rsid w:val="00A81F00"/>
    <w:rsid w:val="00A82046"/>
    <w:rsid w:val="00A82B17"/>
    <w:rsid w:val="00A838F7"/>
    <w:rsid w:val="00A84484"/>
    <w:rsid w:val="00A84929"/>
    <w:rsid w:val="00A851F1"/>
    <w:rsid w:val="00A8567D"/>
    <w:rsid w:val="00A856AC"/>
    <w:rsid w:val="00A85B24"/>
    <w:rsid w:val="00A85B47"/>
    <w:rsid w:val="00A8631C"/>
    <w:rsid w:val="00A8635D"/>
    <w:rsid w:val="00A9018E"/>
    <w:rsid w:val="00A9067F"/>
    <w:rsid w:val="00A90B65"/>
    <w:rsid w:val="00A92620"/>
    <w:rsid w:val="00A93605"/>
    <w:rsid w:val="00A93777"/>
    <w:rsid w:val="00A93AE5"/>
    <w:rsid w:val="00A94768"/>
    <w:rsid w:val="00A94D74"/>
    <w:rsid w:val="00A94DCA"/>
    <w:rsid w:val="00A94FE2"/>
    <w:rsid w:val="00A9520C"/>
    <w:rsid w:val="00A95ABF"/>
    <w:rsid w:val="00A96DD0"/>
    <w:rsid w:val="00A974D7"/>
    <w:rsid w:val="00A97D9B"/>
    <w:rsid w:val="00A97DF9"/>
    <w:rsid w:val="00AA0F2F"/>
    <w:rsid w:val="00AA1362"/>
    <w:rsid w:val="00AA2FE8"/>
    <w:rsid w:val="00AA4DA6"/>
    <w:rsid w:val="00AA4EB4"/>
    <w:rsid w:val="00AA4F48"/>
    <w:rsid w:val="00AA5BB0"/>
    <w:rsid w:val="00AA5DEA"/>
    <w:rsid w:val="00AA602A"/>
    <w:rsid w:val="00AA6278"/>
    <w:rsid w:val="00AA74E8"/>
    <w:rsid w:val="00AB015C"/>
    <w:rsid w:val="00AB06C6"/>
    <w:rsid w:val="00AB0B16"/>
    <w:rsid w:val="00AB1C8A"/>
    <w:rsid w:val="00AB1DCB"/>
    <w:rsid w:val="00AB3332"/>
    <w:rsid w:val="00AB4BDE"/>
    <w:rsid w:val="00AB628F"/>
    <w:rsid w:val="00AB66D6"/>
    <w:rsid w:val="00AB6D63"/>
    <w:rsid w:val="00AB71E9"/>
    <w:rsid w:val="00AC05CD"/>
    <w:rsid w:val="00AC0A73"/>
    <w:rsid w:val="00AC1257"/>
    <w:rsid w:val="00AC1B93"/>
    <w:rsid w:val="00AC1D7D"/>
    <w:rsid w:val="00AC1FD7"/>
    <w:rsid w:val="00AC21C0"/>
    <w:rsid w:val="00AC251A"/>
    <w:rsid w:val="00AC28F3"/>
    <w:rsid w:val="00AC2AA2"/>
    <w:rsid w:val="00AC2FF4"/>
    <w:rsid w:val="00AC38F2"/>
    <w:rsid w:val="00AC47B6"/>
    <w:rsid w:val="00AC5096"/>
    <w:rsid w:val="00AC51F4"/>
    <w:rsid w:val="00AC541A"/>
    <w:rsid w:val="00AC5E1D"/>
    <w:rsid w:val="00AC69AF"/>
    <w:rsid w:val="00AC6AA6"/>
    <w:rsid w:val="00AC7BBF"/>
    <w:rsid w:val="00AD0D76"/>
    <w:rsid w:val="00AD0F53"/>
    <w:rsid w:val="00AD1ADA"/>
    <w:rsid w:val="00AD23EE"/>
    <w:rsid w:val="00AD2EE3"/>
    <w:rsid w:val="00AD3915"/>
    <w:rsid w:val="00AD400E"/>
    <w:rsid w:val="00AD4DC9"/>
    <w:rsid w:val="00AD50A9"/>
    <w:rsid w:val="00AD55A4"/>
    <w:rsid w:val="00AD5E30"/>
    <w:rsid w:val="00AD6D20"/>
    <w:rsid w:val="00AD6E0D"/>
    <w:rsid w:val="00AE0352"/>
    <w:rsid w:val="00AE0B94"/>
    <w:rsid w:val="00AE0C0F"/>
    <w:rsid w:val="00AE0C20"/>
    <w:rsid w:val="00AE1C8B"/>
    <w:rsid w:val="00AE2616"/>
    <w:rsid w:val="00AE278F"/>
    <w:rsid w:val="00AE31C9"/>
    <w:rsid w:val="00AE3425"/>
    <w:rsid w:val="00AE3A99"/>
    <w:rsid w:val="00AE4466"/>
    <w:rsid w:val="00AE4EE1"/>
    <w:rsid w:val="00AE57D4"/>
    <w:rsid w:val="00AE7E0F"/>
    <w:rsid w:val="00AF06D5"/>
    <w:rsid w:val="00AF09A1"/>
    <w:rsid w:val="00AF18E9"/>
    <w:rsid w:val="00AF1C07"/>
    <w:rsid w:val="00AF3415"/>
    <w:rsid w:val="00AF352F"/>
    <w:rsid w:val="00AF3896"/>
    <w:rsid w:val="00AF4009"/>
    <w:rsid w:val="00AF5F8E"/>
    <w:rsid w:val="00AF5FF2"/>
    <w:rsid w:val="00AF7178"/>
    <w:rsid w:val="00AF7629"/>
    <w:rsid w:val="00B00D55"/>
    <w:rsid w:val="00B01150"/>
    <w:rsid w:val="00B01B11"/>
    <w:rsid w:val="00B020A1"/>
    <w:rsid w:val="00B0287C"/>
    <w:rsid w:val="00B02F8A"/>
    <w:rsid w:val="00B03F63"/>
    <w:rsid w:val="00B0594D"/>
    <w:rsid w:val="00B074F1"/>
    <w:rsid w:val="00B07710"/>
    <w:rsid w:val="00B1007B"/>
    <w:rsid w:val="00B10D2E"/>
    <w:rsid w:val="00B10EAD"/>
    <w:rsid w:val="00B1147D"/>
    <w:rsid w:val="00B11D55"/>
    <w:rsid w:val="00B11F0F"/>
    <w:rsid w:val="00B127CC"/>
    <w:rsid w:val="00B130F1"/>
    <w:rsid w:val="00B13A7F"/>
    <w:rsid w:val="00B146B2"/>
    <w:rsid w:val="00B14EFA"/>
    <w:rsid w:val="00B14F3C"/>
    <w:rsid w:val="00B14FA6"/>
    <w:rsid w:val="00B15E2E"/>
    <w:rsid w:val="00B16176"/>
    <w:rsid w:val="00B1634D"/>
    <w:rsid w:val="00B1661A"/>
    <w:rsid w:val="00B16BA5"/>
    <w:rsid w:val="00B17568"/>
    <w:rsid w:val="00B177C3"/>
    <w:rsid w:val="00B1795D"/>
    <w:rsid w:val="00B17F26"/>
    <w:rsid w:val="00B17FBD"/>
    <w:rsid w:val="00B21358"/>
    <w:rsid w:val="00B21B12"/>
    <w:rsid w:val="00B2207D"/>
    <w:rsid w:val="00B220D7"/>
    <w:rsid w:val="00B2239A"/>
    <w:rsid w:val="00B22411"/>
    <w:rsid w:val="00B227B3"/>
    <w:rsid w:val="00B23156"/>
    <w:rsid w:val="00B232AF"/>
    <w:rsid w:val="00B233D8"/>
    <w:rsid w:val="00B235D4"/>
    <w:rsid w:val="00B23C11"/>
    <w:rsid w:val="00B24383"/>
    <w:rsid w:val="00B24435"/>
    <w:rsid w:val="00B2492E"/>
    <w:rsid w:val="00B24D00"/>
    <w:rsid w:val="00B251F0"/>
    <w:rsid w:val="00B25A91"/>
    <w:rsid w:val="00B271CF"/>
    <w:rsid w:val="00B27485"/>
    <w:rsid w:val="00B302FF"/>
    <w:rsid w:val="00B30CD6"/>
    <w:rsid w:val="00B31C70"/>
    <w:rsid w:val="00B32DC0"/>
    <w:rsid w:val="00B33F77"/>
    <w:rsid w:val="00B3423E"/>
    <w:rsid w:val="00B359FC"/>
    <w:rsid w:val="00B35E42"/>
    <w:rsid w:val="00B364B8"/>
    <w:rsid w:val="00B37858"/>
    <w:rsid w:val="00B37AEC"/>
    <w:rsid w:val="00B37B26"/>
    <w:rsid w:val="00B413FD"/>
    <w:rsid w:val="00B42784"/>
    <w:rsid w:val="00B42814"/>
    <w:rsid w:val="00B42A6F"/>
    <w:rsid w:val="00B43250"/>
    <w:rsid w:val="00B43A8C"/>
    <w:rsid w:val="00B43B67"/>
    <w:rsid w:val="00B4449E"/>
    <w:rsid w:val="00B44848"/>
    <w:rsid w:val="00B44B3F"/>
    <w:rsid w:val="00B45857"/>
    <w:rsid w:val="00B458C6"/>
    <w:rsid w:val="00B4719A"/>
    <w:rsid w:val="00B47849"/>
    <w:rsid w:val="00B5052F"/>
    <w:rsid w:val="00B50616"/>
    <w:rsid w:val="00B5089A"/>
    <w:rsid w:val="00B51158"/>
    <w:rsid w:val="00B51407"/>
    <w:rsid w:val="00B5185B"/>
    <w:rsid w:val="00B52286"/>
    <w:rsid w:val="00B523C1"/>
    <w:rsid w:val="00B528DD"/>
    <w:rsid w:val="00B52B6B"/>
    <w:rsid w:val="00B537D8"/>
    <w:rsid w:val="00B54187"/>
    <w:rsid w:val="00B542D1"/>
    <w:rsid w:val="00B54606"/>
    <w:rsid w:val="00B560F1"/>
    <w:rsid w:val="00B56EFD"/>
    <w:rsid w:val="00B57DED"/>
    <w:rsid w:val="00B57E21"/>
    <w:rsid w:val="00B60084"/>
    <w:rsid w:val="00B600C9"/>
    <w:rsid w:val="00B6083E"/>
    <w:rsid w:val="00B6099F"/>
    <w:rsid w:val="00B60B2F"/>
    <w:rsid w:val="00B61D49"/>
    <w:rsid w:val="00B62668"/>
    <w:rsid w:val="00B629C6"/>
    <w:rsid w:val="00B631F7"/>
    <w:rsid w:val="00B6329F"/>
    <w:rsid w:val="00B63444"/>
    <w:rsid w:val="00B63DBD"/>
    <w:rsid w:val="00B64A51"/>
    <w:rsid w:val="00B64DE9"/>
    <w:rsid w:val="00B66E89"/>
    <w:rsid w:val="00B670D4"/>
    <w:rsid w:val="00B67439"/>
    <w:rsid w:val="00B67572"/>
    <w:rsid w:val="00B67EE0"/>
    <w:rsid w:val="00B705F0"/>
    <w:rsid w:val="00B70AFE"/>
    <w:rsid w:val="00B70CE2"/>
    <w:rsid w:val="00B710F0"/>
    <w:rsid w:val="00B715E9"/>
    <w:rsid w:val="00B71A64"/>
    <w:rsid w:val="00B72005"/>
    <w:rsid w:val="00B72035"/>
    <w:rsid w:val="00B72CF7"/>
    <w:rsid w:val="00B72E8A"/>
    <w:rsid w:val="00B735B0"/>
    <w:rsid w:val="00B74A51"/>
    <w:rsid w:val="00B754AB"/>
    <w:rsid w:val="00B75D30"/>
    <w:rsid w:val="00B76FC8"/>
    <w:rsid w:val="00B776A4"/>
    <w:rsid w:val="00B77DE2"/>
    <w:rsid w:val="00B8011B"/>
    <w:rsid w:val="00B81102"/>
    <w:rsid w:val="00B81DC7"/>
    <w:rsid w:val="00B82717"/>
    <w:rsid w:val="00B835AB"/>
    <w:rsid w:val="00B83994"/>
    <w:rsid w:val="00B83FD1"/>
    <w:rsid w:val="00B84921"/>
    <w:rsid w:val="00B85B9D"/>
    <w:rsid w:val="00B86FC9"/>
    <w:rsid w:val="00B871B6"/>
    <w:rsid w:val="00B90289"/>
    <w:rsid w:val="00B90F9C"/>
    <w:rsid w:val="00B91C6C"/>
    <w:rsid w:val="00B92C35"/>
    <w:rsid w:val="00B92F14"/>
    <w:rsid w:val="00B95206"/>
    <w:rsid w:val="00B96588"/>
    <w:rsid w:val="00B9679C"/>
    <w:rsid w:val="00B972D3"/>
    <w:rsid w:val="00BA0344"/>
    <w:rsid w:val="00BA0A1B"/>
    <w:rsid w:val="00BA0CE3"/>
    <w:rsid w:val="00BA2DC1"/>
    <w:rsid w:val="00BA2ED6"/>
    <w:rsid w:val="00BA322C"/>
    <w:rsid w:val="00BA3548"/>
    <w:rsid w:val="00BA3CC3"/>
    <w:rsid w:val="00BA4515"/>
    <w:rsid w:val="00BA5A70"/>
    <w:rsid w:val="00BA64A4"/>
    <w:rsid w:val="00BA64A9"/>
    <w:rsid w:val="00BA64DD"/>
    <w:rsid w:val="00BA7B8A"/>
    <w:rsid w:val="00BB0437"/>
    <w:rsid w:val="00BB054A"/>
    <w:rsid w:val="00BB057D"/>
    <w:rsid w:val="00BB0842"/>
    <w:rsid w:val="00BB0F90"/>
    <w:rsid w:val="00BB0FB3"/>
    <w:rsid w:val="00BB2874"/>
    <w:rsid w:val="00BB2AB2"/>
    <w:rsid w:val="00BB3833"/>
    <w:rsid w:val="00BB3C27"/>
    <w:rsid w:val="00BB4405"/>
    <w:rsid w:val="00BB5C0D"/>
    <w:rsid w:val="00BB614A"/>
    <w:rsid w:val="00BB69C3"/>
    <w:rsid w:val="00BC05D2"/>
    <w:rsid w:val="00BC1189"/>
    <w:rsid w:val="00BC17C4"/>
    <w:rsid w:val="00BC1FB9"/>
    <w:rsid w:val="00BC2DA7"/>
    <w:rsid w:val="00BC2EA9"/>
    <w:rsid w:val="00BC2EB9"/>
    <w:rsid w:val="00BC30E8"/>
    <w:rsid w:val="00BC4776"/>
    <w:rsid w:val="00BC5A9B"/>
    <w:rsid w:val="00BC60D1"/>
    <w:rsid w:val="00BC6910"/>
    <w:rsid w:val="00BD09FC"/>
    <w:rsid w:val="00BD24E1"/>
    <w:rsid w:val="00BD367E"/>
    <w:rsid w:val="00BD4570"/>
    <w:rsid w:val="00BD5235"/>
    <w:rsid w:val="00BD539E"/>
    <w:rsid w:val="00BD5BD2"/>
    <w:rsid w:val="00BD5FB9"/>
    <w:rsid w:val="00BD6140"/>
    <w:rsid w:val="00BD66AC"/>
    <w:rsid w:val="00BD7788"/>
    <w:rsid w:val="00BD7980"/>
    <w:rsid w:val="00BD7BF2"/>
    <w:rsid w:val="00BD7D3F"/>
    <w:rsid w:val="00BE0042"/>
    <w:rsid w:val="00BE0540"/>
    <w:rsid w:val="00BE0A24"/>
    <w:rsid w:val="00BE12D3"/>
    <w:rsid w:val="00BE1DE4"/>
    <w:rsid w:val="00BE2185"/>
    <w:rsid w:val="00BE24A3"/>
    <w:rsid w:val="00BE2857"/>
    <w:rsid w:val="00BE3610"/>
    <w:rsid w:val="00BE3A5C"/>
    <w:rsid w:val="00BE3F64"/>
    <w:rsid w:val="00BE45BD"/>
    <w:rsid w:val="00BE485B"/>
    <w:rsid w:val="00BE4A0F"/>
    <w:rsid w:val="00BE4A5D"/>
    <w:rsid w:val="00BE5135"/>
    <w:rsid w:val="00BE6CF9"/>
    <w:rsid w:val="00BE76A2"/>
    <w:rsid w:val="00BF0DA0"/>
    <w:rsid w:val="00BF1518"/>
    <w:rsid w:val="00BF2734"/>
    <w:rsid w:val="00BF2B61"/>
    <w:rsid w:val="00BF32AA"/>
    <w:rsid w:val="00BF32EB"/>
    <w:rsid w:val="00BF3C98"/>
    <w:rsid w:val="00BF5B56"/>
    <w:rsid w:val="00BF5C9C"/>
    <w:rsid w:val="00BF6BC5"/>
    <w:rsid w:val="00BF73F7"/>
    <w:rsid w:val="00C005B7"/>
    <w:rsid w:val="00C008E6"/>
    <w:rsid w:val="00C0163E"/>
    <w:rsid w:val="00C0269A"/>
    <w:rsid w:val="00C02CB9"/>
    <w:rsid w:val="00C03A8F"/>
    <w:rsid w:val="00C03E0A"/>
    <w:rsid w:val="00C0402D"/>
    <w:rsid w:val="00C0419E"/>
    <w:rsid w:val="00C0420D"/>
    <w:rsid w:val="00C042C0"/>
    <w:rsid w:val="00C045FA"/>
    <w:rsid w:val="00C04BC5"/>
    <w:rsid w:val="00C051A3"/>
    <w:rsid w:val="00C0549D"/>
    <w:rsid w:val="00C05D0D"/>
    <w:rsid w:val="00C06EB8"/>
    <w:rsid w:val="00C076F9"/>
    <w:rsid w:val="00C109B2"/>
    <w:rsid w:val="00C109BF"/>
    <w:rsid w:val="00C125F8"/>
    <w:rsid w:val="00C12741"/>
    <w:rsid w:val="00C13092"/>
    <w:rsid w:val="00C143EF"/>
    <w:rsid w:val="00C14D72"/>
    <w:rsid w:val="00C14E58"/>
    <w:rsid w:val="00C15806"/>
    <w:rsid w:val="00C15857"/>
    <w:rsid w:val="00C1675E"/>
    <w:rsid w:val="00C17EF5"/>
    <w:rsid w:val="00C20C46"/>
    <w:rsid w:val="00C218B8"/>
    <w:rsid w:val="00C21E74"/>
    <w:rsid w:val="00C2212A"/>
    <w:rsid w:val="00C22592"/>
    <w:rsid w:val="00C225FE"/>
    <w:rsid w:val="00C23EEC"/>
    <w:rsid w:val="00C24A6D"/>
    <w:rsid w:val="00C25A1D"/>
    <w:rsid w:val="00C26234"/>
    <w:rsid w:val="00C2699C"/>
    <w:rsid w:val="00C27B4A"/>
    <w:rsid w:val="00C308B3"/>
    <w:rsid w:val="00C31810"/>
    <w:rsid w:val="00C32C77"/>
    <w:rsid w:val="00C33390"/>
    <w:rsid w:val="00C335E9"/>
    <w:rsid w:val="00C33847"/>
    <w:rsid w:val="00C33F48"/>
    <w:rsid w:val="00C35111"/>
    <w:rsid w:val="00C353BA"/>
    <w:rsid w:val="00C3594F"/>
    <w:rsid w:val="00C365A2"/>
    <w:rsid w:val="00C37597"/>
    <w:rsid w:val="00C3759F"/>
    <w:rsid w:val="00C40621"/>
    <w:rsid w:val="00C415CD"/>
    <w:rsid w:val="00C419D4"/>
    <w:rsid w:val="00C4222E"/>
    <w:rsid w:val="00C42256"/>
    <w:rsid w:val="00C4264A"/>
    <w:rsid w:val="00C42DAD"/>
    <w:rsid w:val="00C45568"/>
    <w:rsid w:val="00C46DBF"/>
    <w:rsid w:val="00C50C45"/>
    <w:rsid w:val="00C51AA2"/>
    <w:rsid w:val="00C529C5"/>
    <w:rsid w:val="00C53051"/>
    <w:rsid w:val="00C53390"/>
    <w:rsid w:val="00C53A00"/>
    <w:rsid w:val="00C54416"/>
    <w:rsid w:val="00C54E58"/>
    <w:rsid w:val="00C55378"/>
    <w:rsid w:val="00C56ED7"/>
    <w:rsid w:val="00C57296"/>
    <w:rsid w:val="00C575AD"/>
    <w:rsid w:val="00C600D8"/>
    <w:rsid w:val="00C6025F"/>
    <w:rsid w:val="00C6052C"/>
    <w:rsid w:val="00C60EF7"/>
    <w:rsid w:val="00C6100B"/>
    <w:rsid w:val="00C622C0"/>
    <w:rsid w:val="00C623A8"/>
    <w:rsid w:val="00C62551"/>
    <w:rsid w:val="00C63E01"/>
    <w:rsid w:val="00C63ED9"/>
    <w:rsid w:val="00C64466"/>
    <w:rsid w:val="00C64C68"/>
    <w:rsid w:val="00C65549"/>
    <w:rsid w:val="00C655AC"/>
    <w:rsid w:val="00C6570E"/>
    <w:rsid w:val="00C679DD"/>
    <w:rsid w:val="00C67C5B"/>
    <w:rsid w:val="00C72601"/>
    <w:rsid w:val="00C728BD"/>
    <w:rsid w:val="00C72F76"/>
    <w:rsid w:val="00C752DE"/>
    <w:rsid w:val="00C75429"/>
    <w:rsid w:val="00C7625D"/>
    <w:rsid w:val="00C76A99"/>
    <w:rsid w:val="00C77EC7"/>
    <w:rsid w:val="00C80058"/>
    <w:rsid w:val="00C80072"/>
    <w:rsid w:val="00C800D7"/>
    <w:rsid w:val="00C81360"/>
    <w:rsid w:val="00C817F8"/>
    <w:rsid w:val="00C8237C"/>
    <w:rsid w:val="00C82D56"/>
    <w:rsid w:val="00C830B5"/>
    <w:rsid w:val="00C83A1F"/>
    <w:rsid w:val="00C83A76"/>
    <w:rsid w:val="00C841FE"/>
    <w:rsid w:val="00C851E9"/>
    <w:rsid w:val="00C86576"/>
    <w:rsid w:val="00C86EE3"/>
    <w:rsid w:val="00C870FD"/>
    <w:rsid w:val="00C873E6"/>
    <w:rsid w:val="00C904DF"/>
    <w:rsid w:val="00C910AB"/>
    <w:rsid w:val="00C91DF0"/>
    <w:rsid w:val="00C91E0C"/>
    <w:rsid w:val="00C920B6"/>
    <w:rsid w:val="00C93EF5"/>
    <w:rsid w:val="00C9577B"/>
    <w:rsid w:val="00C95C39"/>
    <w:rsid w:val="00C96CA8"/>
    <w:rsid w:val="00C96DDB"/>
    <w:rsid w:val="00C973F6"/>
    <w:rsid w:val="00C97B30"/>
    <w:rsid w:val="00C97EC2"/>
    <w:rsid w:val="00CA010F"/>
    <w:rsid w:val="00CA04DA"/>
    <w:rsid w:val="00CA0634"/>
    <w:rsid w:val="00CA0A49"/>
    <w:rsid w:val="00CA2516"/>
    <w:rsid w:val="00CA27C2"/>
    <w:rsid w:val="00CA2D37"/>
    <w:rsid w:val="00CA382C"/>
    <w:rsid w:val="00CA469F"/>
    <w:rsid w:val="00CA48CE"/>
    <w:rsid w:val="00CA56DF"/>
    <w:rsid w:val="00CA6220"/>
    <w:rsid w:val="00CA63E7"/>
    <w:rsid w:val="00CA64BC"/>
    <w:rsid w:val="00CA6A9A"/>
    <w:rsid w:val="00CA6BB9"/>
    <w:rsid w:val="00CB05CB"/>
    <w:rsid w:val="00CB2FAF"/>
    <w:rsid w:val="00CB3113"/>
    <w:rsid w:val="00CB373F"/>
    <w:rsid w:val="00CB3EE6"/>
    <w:rsid w:val="00CB443C"/>
    <w:rsid w:val="00CB4950"/>
    <w:rsid w:val="00CB5F8D"/>
    <w:rsid w:val="00CB6823"/>
    <w:rsid w:val="00CB6F21"/>
    <w:rsid w:val="00CC062F"/>
    <w:rsid w:val="00CC1569"/>
    <w:rsid w:val="00CC1671"/>
    <w:rsid w:val="00CC207D"/>
    <w:rsid w:val="00CC23E0"/>
    <w:rsid w:val="00CC2B8D"/>
    <w:rsid w:val="00CC34B2"/>
    <w:rsid w:val="00CC3AA8"/>
    <w:rsid w:val="00CC3C68"/>
    <w:rsid w:val="00CC456F"/>
    <w:rsid w:val="00CC4D5E"/>
    <w:rsid w:val="00CC53EE"/>
    <w:rsid w:val="00CC5A51"/>
    <w:rsid w:val="00CC704F"/>
    <w:rsid w:val="00CC7D22"/>
    <w:rsid w:val="00CD02D4"/>
    <w:rsid w:val="00CD0C4C"/>
    <w:rsid w:val="00CD1E7D"/>
    <w:rsid w:val="00CD2424"/>
    <w:rsid w:val="00CD2833"/>
    <w:rsid w:val="00CD332F"/>
    <w:rsid w:val="00CD37BF"/>
    <w:rsid w:val="00CD385D"/>
    <w:rsid w:val="00CD4073"/>
    <w:rsid w:val="00CD4C89"/>
    <w:rsid w:val="00CD53A4"/>
    <w:rsid w:val="00CD559F"/>
    <w:rsid w:val="00CD6261"/>
    <w:rsid w:val="00CD721B"/>
    <w:rsid w:val="00CD795D"/>
    <w:rsid w:val="00CD7DCF"/>
    <w:rsid w:val="00CE001A"/>
    <w:rsid w:val="00CE0BC9"/>
    <w:rsid w:val="00CE12A3"/>
    <w:rsid w:val="00CE15B3"/>
    <w:rsid w:val="00CE1CD3"/>
    <w:rsid w:val="00CE2881"/>
    <w:rsid w:val="00CE4467"/>
    <w:rsid w:val="00CE4D71"/>
    <w:rsid w:val="00CE4D73"/>
    <w:rsid w:val="00CE4DEC"/>
    <w:rsid w:val="00CE515A"/>
    <w:rsid w:val="00CE638C"/>
    <w:rsid w:val="00CE692B"/>
    <w:rsid w:val="00CE729B"/>
    <w:rsid w:val="00CF01C4"/>
    <w:rsid w:val="00CF087B"/>
    <w:rsid w:val="00CF0B6C"/>
    <w:rsid w:val="00CF0C54"/>
    <w:rsid w:val="00CF14DE"/>
    <w:rsid w:val="00CF4145"/>
    <w:rsid w:val="00CF4999"/>
    <w:rsid w:val="00CF554B"/>
    <w:rsid w:val="00CF55D5"/>
    <w:rsid w:val="00CF625D"/>
    <w:rsid w:val="00CF6CA1"/>
    <w:rsid w:val="00D0044A"/>
    <w:rsid w:val="00D011FE"/>
    <w:rsid w:val="00D014FF"/>
    <w:rsid w:val="00D019D3"/>
    <w:rsid w:val="00D01FE3"/>
    <w:rsid w:val="00D0276B"/>
    <w:rsid w:val="00D03983"/>
    <w:rsid w:val="00D03BC6"/>
    <w:rsid w:val="00D03EDC"/>
    <w:rsid w:val="00D04EAF"/>
    <w:rsid w:val="00D067BC"/>
    <w:rsid w:val="00D06C08"/>
    <w:rsid w:val="00D072EA"/>
    <w:rsid w:val="00D100A2"/>
    <w:rsid w:val="00D10755"/>
    <w:rsid w:val="00D1186A"/>
    <w:rsid w:val="00D1194A"/>
    <w:rsid w:val="00D132CD"/>
    <w:rsid w:val="00D1390B"/>
    <w:rsid w:val="00D14CB7"/>
    <w:rsid w:val="00D15784"/>
    <w:rsid w:val="00D15D76"/>
    <w:rsid w:val="00D15FF9"/>
    <w:rsid w:val="00D167AF"/>
    <w:rsid w:val="00D1711A"/>
    <w:rsid w:val="00D20C89"/>
    <w:rsid w:val="00D20E7E"/>
    <w:rsid w:val="00D217F1"/>
    <w:rsid w:val="00D21C09"/>
    <w:rsid w:val="00D22D72"/>
    <w:rsid w:val="00D2318C"/>
    <w:rsid w:val="00D24873"/>
    <w:rsid w:val="00D24CC6"/>
    <w:rsid w:val="00D253EE"/>
    <w:rsid w:val="00D25528"/>
    <w:rsid w:val="00D25714"/>
    <w:rsid w:val="00D25CB0"/>
    <w:rsid w:val="00D262B7"/>
    <w:rsid w:val="00D26CBF"/>
    <w:rsid w:val="00D2756D"/>
    <w:rsid w:val="00D279F5"/>
    <w:rsid w:val="00D27DEE"/>
    <w:rsid w:val="00D301C0"/>
    <w:rsid w:val="00D308D7"/>
    <w:rsid w:val="00D318F4"/>
    <w:rsid w:val="00D339C0"/>
    <w:rsid w:val="00D34D30"/>
    <w:rsid w:val="00D35333"/>
    <w:rsid w:val="00D357EE"/>
    <w:rsid w:val="00D373D8"/>
    <w:rsid w:val="00D376F7"/>
    <w:rsid w:val="00D40022"/>
    <w:rsid w:val="00D40554"/>
    <w:rsid w:val="00D4263A"/>
    <w:rsid w:val="00D448BD"/>
    <w:rsid w:val="00D44A6B"/>
    <w:rsid w:val="00D44AB6"/>
    <w:rsid w:val="00D44BC7"/>
    <w:rsid w:val="00D46812"/>
    <w:rsid w:val="00D50A33"/>
    <w:rsid w:val="00D50EDF"/>
    <w:rsid w:val="00D513D5"/>
    <w:rsid w:val="00D51941"/>
    <w:rsid w:val="00D52766"/>
    <w:rsid w:val="00D52888"/>
    <w:rsid w:val="00D52D21"/>
    <w:rsid w:val="00D52E82"/>
    <w:rsid w:val="00D53BCA"/>
    <w:rsid w:val="00D54423"/>
    <w:rsid w:val="00D57168"/>
    <w:rsid w:val="00D6011E"/>
    <w:rsid w:val="00D60134"/>
    <w:rsid w:val="00D60490"/>
    <w:rsid w:val="00D616B1"/>
    <w:rsid w:val="00D61E59"/>
    <w:rsid w:val="00D620D4"/>
    <w:rsid w:val="00D6249B"/>
    <w:rsid w:val="00D6320E"/>
    <w:rsid w:val="00D633EB"/>
    <w:rsid w:val="00D65617"/>
    <w:rsid w:val="00D6571A"/>
    <w:rsid w:val="00D67C95"/>
    <w:rsid w:val="00D67DCF"/>
    <w:rsid w:val="00D70C34"/>
    <w:rsid w:val="00D70CF1"/>
    <w:rsid w:val="00D7197B"/>
    <w:rsid w:val="00D71D2E"/>
    <w:rsid w:val="00D722F5"/>
    <w:rsid w:val="00D72620"/>
    <w:rsid w:val="00D729C9"/>
    <w:rsid w:val="00D72A5A"/>
    <w:rsid w:val="00D72BC6"/>
    <w:rsid w:val="00D72DE6"/>
    <w:rsid w:val="00D72E87"/>
    <w:rsid w:val="00D73337"/>
    <w:rsid w:val="00D73ED0"/>
    <w:rsid w:val="00D74066"/>
    <w:rsid w:val="00D7446B"/>
    <w:rsid w:val="00D74B6A"/>
    <w:rsid w:val="00D75265"/>
    <w:rsid w:val="00D76067"/>
    <w:rsid w:val="00D76E6F"/>
    <w:rsid w:val="00D778F8"/>
    <w:rsid w:val="00D817C5"/>
    <w:rsid w:val="00D81DB4"/>
    <w:rsid w:val="00D82503"/>
    <w:rsid w:val="00D82A13"/>
    <w:rsid w:val="00D83A97"/>
    <w:rsid w:val="00D84D34"/>
    <w:rsid w:val="00D85015"/>
    <w:rsid w:val="00D856E0"/>
    <w:rsid w:val="00D85DA1"/>
    <w:rsid w:val="00D85E86"/>
    <w:rsid w:val="00D87234"/>
    <w:rsid w:val="00D9014F"/>
    <w:rsid w:val="00D90318"/>
    <w:rsid w:val="00D9039F"/>
    <w:rsid w:val="00D9065E"/>
    <w:rsid w:val="00D90E4F"/>
    <w:rsid w:val="00D92095"/>
    <w:rsid w:val="00D92195"/>
    <w:rsid w:val="00D92D18"/>
    <w:rsid w:val="00D92E3C"/>
    <w:rsid w:val="00D952F2"/>
    <w:rsid w:val="00D966FF"/>
    <w:rsid w:val="00D9717C"/>
    <w:rsid w:val="00DA0178"/>
    <w:rsid w:val="00DA0A9D"/>
    <w:rsid w:val="00DA0FBA"/>
    <w:rsid w:val="00DA15F7"/>
    <w:rsid w:val="00DA2129"/>
    <w:rsid w:val="00DA2D7F"/>
    <w:rsid w:val="00DA3FED"/>
    <w:rsid w:val="00DA4CD2"/>
    <w:rsid w:val="00DA4E4D"/>
    <w:rsid w:val="00DA5138"/>
    <w:rsid w:val="00DA5519"/>
    <w:rsid w:val="00DA5906"/>
    <w:rsid w:val="00DA5AAD"/>
    <w:rsid w:val="00DA5ED5"/>
    <w:rsid w:val="00DA630D"/>
    <w:rsid w:val="00DA6412"/>
    <w:rsid w:val="00DA693A"/>
    <w:rsid w:val="00DA7D84"/>
    <w:rsid w:val="00DB002D"/>
    <w:rsid w:val="00DB0792"/>
    <w:rsid w:val="00DB08EB"/>
    <w:rsid w:val="00DB3DBC"/>
    <w:rsid w:val="00DB4513"/>
    <w:rsid w:val="00DB600C"/>
    <w:rsid w:val="00DB60B6"/>
    <w:rsid w:val="00DB6EE2"/>
    <w:rsid w:val="00DB7DA1"/>
    <w:rsid w:val="00DC0529"/>
    <w:rsid w:val="00DC09E8"/>
    <w:rsid w:val="00DC0EFC"/>
    <w:rsid w:val="00DC0F45"/>
    <w:rsid w:val="00DC0F71"/>
    <w:rsid w:val="00DC0FB5"/>
    <w:rsid w:val="00DC1363"/>
    <w:rsid w:val="00DC1D46"/>
    <w:rsid w:val="00DC335F"/>
    <w:rsid w:val="00DC37DE"/>
    <w:rsid w:val="00DC37FE"/>
    <w:rsid w:val="00DC3BEC"/>
    <w:rsid w:val="00DC46CC"/>
    <w:rsid w:val="00DC4FD8"/>
    <w:rsid w:val="00DC5039"/>
    <w:rsid w:val="00DC5731"/>
    <w:rsid w:val="00DC5882"/>
    <w:rsid w:val="00DC682C"/>
    <w:rsid w:val="00DD032B"/>
    <w:rsid w:val="00DD0EAB"/>
    <w:rsid w:val="00DD107B"/>
    <w:rsid w:val="00DD1239"/>
    <w:rsid w:val="00DD1434"/>
    <w:rsid w:val="00DD15A0"/>
    <w:rsid w:val="00DD37EF"/>
    <w:rsid w:val="00DD3A7A"/>
    <w:rsid w:val="00DD4BE6"/>
    <w:rsid w:val="00DD53BE"/>
    <w:rsid w:val="00DD634E"/>
    <w:rsid w:val="00DD6589"/>
    <w:rsid w:val="00DD67B1"/>
    <w:rsid w:val="00DD70A3"/>
    <w:rsid w:val="00DD7558"/>
    <w:rsid w:val="00DE0128"/>
    <w:rsid w:val="00DE0A24"/>
    <w:rsid w:val="00DE1E42"/>
    <w:rsid w:val="00DE2C62"/>
    <w:rsid w:val="00DE2E67"/>
    <w:rsid w:val="00DE332A"/>
    <w:rsid w:val="00DE36A5"/>
    <w:rsid w:val="00DE3945"/>
    <w:rsid w:val="00DE4629"/>
    <w:rsid w:val="00DE49C4"/>
    <w:rsid w:val="00DE4BC9"/>
    <w:rsid w:val="00DE55D4"/>
    <w:rsid w:val="00DE5D1C"/>
    <w:rsid w:val="00DF0B5C"/>
    <w:rsid w:val="00DF0F46"/>
    <w:rsid w:val="00DF1DF6"/>
    <w:rsid w:val="00DF1EF7"/>
    <w:rsid w:val="00DF2B31"/>
    <w:rsid w:val="00DF2B8D"/>
    <w:rsid w:val="00DF3467"/>
    <w:rsid w:val="00DF3598"/>
    <w:rsid w:val="00DF3E55"/>
    <w:rsid w:val="00DF410F"/>
    <w:rsid w:val="00DF4E51"/>
    <w:rsid w:val="00DF6647"/>
    <w:rsid w:val="00DF685C"/>
    <w:rsid w:val="00DF69BE"/>
    <w:rsid w:val="00E001E9"/>
    <w:rsid w:val="00E01C4A"/>
    <w:rsid w:val="00E025E3"/>
    <w:rsid w:val="00E04B42"/>
    <w:rsid w:val="00E04F92"/>
    <w:rsid w:val="00E05428"/>
    <w:rsid w:val="00E05431"/>
    <w:rsid w:val="00E056C6"/>
    <w:rsid w:val="00E10146"/>
    <w:rsid w:val="00E1106C"/>
    <w:rsid w:val="00E11E03"/>
    <w:rsid w:val="00E12003"/>
    <w:rsid w:val="00E12A33"/>
    <w:rsid w:val="00E12C66"/>
    <w:rsid w:val="00E12DD4"/>
    <w:rsid w:val="00E13205"/>
    <w:rsid w:val="00E13546"/>
    <w:rsid w:val="00E13644"/>
    <w:rsid w:val="00E136D8"/>
    <w:rsid w:val="00E138A2"/>
    <w:rsid w:val="00E1548E"/>
    <w:rsid w:val="00E159F6"/>
    <w:rsid w:val="00E169FE"/>
    <w:rsid w:val="00E16F4A"/>
    <w:rsid w:val="00E16F57"/>
    <w:rsid w:val="00E16F88"/>
    <w:rsid w:val="00E171BC"/>
    <w:rsid w:val="00E174EB"/>
    <w:rsid w:val="00E21C31"/>
    <w:rsid w:val="00E23D9E"/>
    <w:rsid w:val="00E24A30"/>
    <w:rsid w:val="00E254B1"/>
    <w:rsid w:val="00E26A8D"/>
    <w:rsid w:val="00E26D58"/>
    <w:rsid w:val="00E312AB"/>
    <w:rsid w:val="00E31740"/>
    <w:rsid w:val="00E31AEA"/>
    <w:rsid w:val="00E31F96"/>
    <w:rsid w:val="00E32C6F"/>
    <w:rsid w:val="00E338FE"/>
    <w:rsid w:val="00E33BB2"/>
    <w:rsid w:val="00E33C8C"/>
    <w:rsid w:val="00E360B8"/>
    <w:rsid w:val="00E36EB6"/>
    <w:rsid w:val="00E4026D"/>
    <w:rsid w:val="00E402CA"/>
    <w:rsid w:val="00E405DC"/>
    <w:rsid w:val="00E40A54"/>
    <w:rsid w:val="00E40CAF"/>
    <w:rsid w:val="00E41300"/>
    <w:rsid w:val="00E417CA"/>
    <w:rsid w:val="00E42A41"/>
    <w:rsid w:val="00E43144"/>
    <w:rsid w:val="00E434C8"/>
    <w:rsid w:val="00E434E6"/>
    <w:rsid w:val="00E43B90"/>
    <w:rsid w:val="00E43C96"/>
    <w:rsid w:val="00E4462E"/>
    <w:rsid w:val="00E44DF1"/>
    <w:rsid w:val="00E45027"/>
    <w:rsid w:val="00E45528"/>
    <w:rsid w:val="00E45946"/>
    <w:rsid w:val="00E460BB"/>
    <w:rsid w:val="00E46494"/>
    <w:rsid w:val="00E46641"/>
    <w:rsid w:val="00E469BB"/>
    <w:rsid w:val="00E46C5F"/>
    <w:rsid w:val="00E4748F"/>
    <w:rsid w:val="00E51839"/>
    <w:rsid w:val="00E51879"/>
    <w:rsid w:val="00E53A66"/>
    <w:rsid w:val="00E53F0C"/>
    <w:rsid w:val="00E55139"/>
    <w:rsid w:val="00E55456"/>
    <w:rsid w:val="00E558A4"/>
    <w:rsid w:val="00E56761"/>
    <w:rsid w:val="00E573F2"/>
    <w:rsid w:val="00E576CD"/>
    <w:rsid w:val="00E57B80"/>
    <w:rsid w:val="00E60106"/>
    <w:rsid w:val="00E60302"/>
    <w:rsid w:val="00E60DB2"/>
    <w:rsid w:val="00E617E0"/>
    <w:rsid w:val="00E62316"/>
    <w:rsid w:val="00E62B1B"/>
    <w:rsid w:val="00E6322B"/>
    <w:rsid w:val="00E63721"/>
    <w:rsid w:val="00E63A67"/>
    <w:rsid w:val="00E65A57"/>
    <w:rsid w:val="00E65D47"/>
    <w:rsid w:val="00E66692"/>
    <w:rsid w:val="00E66E0A"/>
    <w:rsid w:val="00E7121C"/>
    <w:rsid w:val="00E713CC"/>
    <w:rsid w:val="00E721E4"/>
    <w:rsid w:val="00E73C95"/>
    <w:rsid w:val="00E743D0"/>
    <w:rsid w:val="00E7476D"/>
    <w:rsid w:val="00E751E1"/>
    <w:rsid w:val="00E754F7"/>
    <w:rsid w:val="00E75D9F"/>
    <w:rsid w:val="00E767AA"/>
    <w:rsid w:val="00E7686E"/>
    <w:rsid w:val="00E7732E"/>
    <w:rsid w:val="00E77352"/>
    <w:rsid w:val="00E80761"/>
    <w:rsid w:val="00E8134B"/>
    <w:rsid w:val="00E81732"/>
    <w:rsid w:val="00E81BF4"/>
    <w:rsid w:val="00E821F4"/>
    <w:rsid w:val="00E83078"/>
    <w:rsid w:val="00E830B4"/>
    <w:rsid w:val="00E83939"/>
    <w:rsid w:val="00E83A8B"/>
    <w:rsid w:val="00E8552E"/>
    <w:rsid w:val="00E85ECC"/>
    <w:rsid w:val="00E85FAC"/>
    <w:rsid w:val="00E86756"/>
    <w:rsid w:val="00E87A28"/>
    <w:rsid w:val="00E918B8"/>
    <w:rsid w:val="00E92015"/>
    <w:rsid w:val="00E92634"/>
    <w:rsid w:val="00E92894"/>
    <w:rsid w:val="00E92F0E"/>
    <w:rsid w:val="00E94D74"/>
    <w:rsid w:val="00E97627"/>
    <w:rsid w:val="00EA0B99"/>
    <w:rsid w:val="00EA14CE"/>
    <w:rsid w:val="00EA19A2"/>
    <w:rsid w:val="00EA1DDB"/>
    <w:rsid w:val="00EA2457"/>
    <w:rsid w:val="00EA4E0C"/>
    <w:rsid w:val="00EA5852"/>
    <w:rsid w:val="00EA633B"/>
    <w:rsid w:val="00EA6C43"/>
    <w:rsid w:val="00EA6D02"/>
    <w:rsid w:val="00EA6EB9"/>
    <w:rsid w:val="00EB0852"/>
    <w:rsid w:val="00EB0CC9"/>
    <w:rsid w:val="00EB146C"/>
    <w:rsid w:val="00EB1716"/>
    <w:rsid w:val="00EB1EC1"/>
    <w:rsid w:val="00EB2962"/>
    <w:rsid w:val="00EB3713"/>
    <w:rsid w:val="00EB3ACD"/>
    <w:rsid w:val="00EB4B99"/>
    <w:rsid w:val="00EB5090"/>
    <w:rsid w:val="00EB58F0"/>
    <w:rsid w:val="00EB5DAA"/>
    <w:rsid w:val="00EC0550"/>
    <w:rsid w:val="00EC1AA4"/>
    <w:rsid w:val="00EC29A0"/>
    <w:rsid w:val="00EC375E"/>
    <w:rsid w:val="00EC4A18"/>
    <w:rsid w:val="00EC6AB7"/>
    <w:rsid w:val="00EC6E83"/>
    <w:rsid w:val="00EC7571"/>
    <w:rsid w:val="00EC771A"/>
    <w:rsid w:val="00EC7845"/>
    <w:rsid w:val="00EC785F"/>
    <w:rsid w:val="00ED08C9"/>
    <w:rsid w:val="00ED0ABF"/>
    <w:rsid w:val="00ED0D6C"/>
    <w:rsid w:val="00ED108F"/>
    <w:rsid w:val="00ED1415"/>
    <w:rsid w:val="00ED204E"/>
    <w:rsid w:val="00ED2FC9"/>
    <w:rsid w:val="00ED3112"/>
    <w:rsid w:val="00ED3118"/>
    <w:rsid w:val="00ED3667"/>
    <w:rsid w:val="00ED3BB2"/>
    <w:rsid w:val="00ED52E0"/>
    <w:rsid w:val="00ED56D8"/>
    <w:rsid w:val="00ED6831"/>
    <w:rsid w:val="00ED69D2"/>
    <w:rsid w:val="00ED6BFA"/>
    <w:rsid w:val="00ED7412"/>
    <w:rsid w:val="00ED7798"/>
    <w:rsid w:val="00EE000A"/>
    <w:rsid w:val="00EE1855"/>
    <w:rsid w:val="00EE237C"/>
    <w:rsid w:val="00EE2F5B"/>
    <w:rsid w:val="00EE31A0"/>
    <w:rsid w:val="00EE33FD"/>
    <w:rsid w:val="00EE369F"/>
    <w:rsid w:val="00EE3943"/>
    <w:rsid w:val="00EE3BBB"/>
    <w:rsid w:val="00EE3C00"/>
    <w:rsid w:val="00EE482B"/>
    <w:rsid w:val="00EE569D"/>
    <w:rsid w:val="00EE56FF"/>
    <w:rsid w:val="00EE57FC"/>
    <w:rsid w:val="00EE692D"/>
    <w:rsid w:val="00EE74DC"/>
    <w:rsid w:val="00EE7531"/>
    <w:rsid w:val="00EE763C"/>
    <w:rsid w:val="00EE7D2C"/>
    <w:rsid w:val="00EF006C"/>
    <w:rsid w:val="00EF012B"/>
    <w:rsid w:val="00EF0D28"/>
    <w:rsid w:val="00EF15D3"/>
    <w:rsid w:val="00EF261B"/>
    <w:rsid w:val="00EF311D"/>
    <w:rsid w:val="00EF4DB0"/>
    <w:rsid w:val="00EF51F4"/>
    <w:rsid w:val="00EF62B9"/>
    <w:rsid w:val="00EF7124"/>
    <w:rsid w:val="00F000F9"/>
    <w:rsid w:val="00F00500"/>
    <w:rsid w:val="00F00985"/>
    <w:rsid w:val="00F019BD"/>
    <w:rsid w:val="00F01AF8"/>
    <w:rsid w:val="00F01DD0"/>
    <w:rsid w:val="00F034C5"/>
    <w:rsid w:val="00F03C22"/>
    <w:rsid w:val="00F04D0B"/>
    <w:rsid w:val="00F05A71"/>
    <w:rsid w:val="00F05FF0"/>
    <w:rsid w:val="00F06404"/>
    <w:rsid w:val="00F06943"/>
    <w:rsid w:val="00F074D0"/>
    <w:rsid w:val="00F074D7"/>
    <w:rsid w:val="00F100E4"/>
    <w:rsid w:val="00F1083B"/>
    <w:rsid w:val="00F10CA7"/>
    <w:rsid w:val="00F10CFA"/>
    <w:rsid w:val="00F1171B"/>
    <w:rsid w:val="00F130A1"/>
    <w:rsid w:val="00F13691"/>
    <w:rsid w:val="00F13810"/>
    <w:rsid w:val="00F1384D"/>
    <w:rsid w:val="00F15BB9"/>
    <w:rsid w:val="00F17006"/>
    <w:rsid w:val="00F17A39"/>
    <w:rsid w:val="00F20100"/>
    <w:rsid w:val="00F20B56"/>
    <w:rsid w:val="00F20D23"/>
    <w:rsid w:val="00F216DE"/>
    <w:rsid w:val="00F221E6"/>
    <w:rsid w:val="00F22CBA"/>
    <w:rsid w:val="00F23054"/>
    <w:rsid w:val="00F24D0B"/>
    <w:rsid w:val="00F26488"/>
    <w:rsid w:val="00F268D0"/>
    <w:rsid w:val="00F27487"/>
    <w:rsid w:val="00F30BC2"/>
    <w:rsid w:val="00F31161"/>
    <w:rsid w:val="00F3140E"/>
    <w:rsid w:val="00F326EE"/>
    <w:rsid w:val="00F33023"/>
    <w:rsid w:val="00F34BB6"/>
    <w:rsid w:val="00F34DBC"/>
    <w:rsid w:val="00F35785"/>
    <w:rsid w:val="00F36095"/>
    <w:rsid w:val="00F3633F"/>
    <w:rsid w:val="00F363BA"/>
    <w:rsid w:val="00F36802"/>
    <w:rsid w:val="00F369BA"/>
    <w:rsid w:val="00F36B3A"/>
    <w:rsid w:val="00F41E74"/>
    <w:rsid w:val="00F422E8"/>
    <w:rsid w:val="00F42424"/>
    <w:rsid w:val="00F4246F"/>
    <w:rsid w:val="00F42559"/>
    <w:rsid w:val="00F42E42"/>
    <w:rsid w:val="00F42E52"/>
    <w:rsid w:val="00F435E6"/>
    <w:rsid w:val="00F437E2"/>
    <w:rsid w:val="00F43BC7"/>
    <w:rsid w:val="00F44B7D"/>
    <w:rsid w:val="00F44CAF"/>
    <w:rsid w:val="00F44DD9"/>
    <w:rsid w:val="00F44ED5"/>
    <w:rsid w:val="00F45970"/>
    <w:rsid w:val="00F45F8B"/>
    <w:rsid w:val="00F46110"/>
    <w:rsid w:val="00F46245"/>
    <w:rsid w:val="00F46E7C"/>
    <w:rsid w:val="00F47476"/>
    <w:rsid w:val="00F47AA3"/>
    <w:rsid w:val="00F5001C"/>
    <w:rsid w:val="00F505C4"/>
    <w:rsid w:val="00F5139D"/>
    <w:rsid w:val="00F5147F"/>
    <w:rsid w:val="00F51E63"/>
    <w:rsid w:val="00F540F0"/>
    <w:rsid w:val="00F55B68"/>
    <w:rsid w:val="00F55BA2"/>
    <w:rsid w:val="00F576C6"/>
    <w:rsid w:val="00F60127"/>
    <w:rsid w:val="00F606F4"/>
    <w:rsid w:val="00F60B37"/>
    <w:rsid w:val="00F60CEA"/>
    <w:rsid w:val="00F60DE8"/>
    <w:rsid w:val="00F6103E"/>
    <w:rsid w:val="00F6129F"/>
    <w:rsid w:val="00F617E1"/>
    <w:rsid w:val="00F62AD2"/>
    <w:rsid w:val="00F63E41"/>
    <w:rsid w:val="00F64525"/>
    <w:rsid w:val="00F647C0"/>
    <w:rsid w:val="00F64A0B"/>
    <w:rsid w:val="00F65571"/>
    <w:rsid w:val="00F65E00"/>
    <w:rsid w:val="00F66274"/>
    <w:rsid w:val="00F673E6"/>
    <w:rsid w:val="00F7046B"/>
    <w:rsid w:val="00F71572"/>
    <w:rsid w:val="00F71BD9"/>
    <w:rsid w:val="00F72A80"/>
    <w:rsid w:val="00F730C9"/>
    <w:rsid w:val="00F738DA"/>
    <w:rsid w:val="00F73930"/>
    <w:rsid w:val="00F7539E"/>
    <w:rsid w:val="00F75782"/>
    <w:rsid w:val="00F76A9B"/>
    <w:rsid w:val="00F76AF7"/>
    <w:rsid w:val="00F76D4A"/>
    <w:rsid w:val="00F77150"/>
    <w:rsid w:val="00F80CAC"/>
    <w:rsid w:val="00F811A9"/>
    <w:rsid w:val="00F81474"/>
    <w:rsid w:val="00F8174C"/>
    <w:rsid w:val="00F817ED"/>
    <w:rsid w:val="00F817FA"/>
    <w:rsid w:val="00F82728"/>
    <w:rsid w:val="00F83347"/>
    <w:rsid w:val="00F83C8D"/>
    <w:rsid w:val="00F84585"/>
    <w:rsid w:val="00F8500F"/>
    <w:rsid w:val="00F862C4"/>
    <w:rsid w:val="00F86E8C"/>
    <w:rsid w:val="00F86F35"/>
    <w:rsid w:val="00F86FF0"/>
    <w:rsid w:val="00F87B1C"/>
    <w:rsid w:val="00F906EA"/>
    <w:rsid w:val="00F912A7"/>
    <w:rsid w:val="00F91336"/>
    <w:rsid w:val="00F91C7F"/>
    <w:rsid w:val="00F933C9"/>
    <w:rsid w:val="00F93B45"/>
    <w:rsid w:val="00F93CCE"/>
    <w:rsid w:val="00F93DCE"/>
    <w:rsid w:val="00F94092"/>
    <w:rsid w:val="00F94FC1"/>
    <w:rsid w:val="00F972F3"/>
    <w:rsid w:val="00F9755B"/>
    <w:rsid w:val="00FA0485"/>
    <w:rsid w:val="00FA0C31"/>
    <w:rsid w:val="00FA0DFD"/>
    <w:rsid w:val="00FA1540"/>
    <w:rsid w:val="00FA1E6E"/>
    <w:rsid w:val="00FA330A"/>
    <w:rsid w:val="00FA50E0"/>
    <w:rsid w:val="00FA5EC2"/>
    <w:rsid w:val="00FA6423"/>
    <w:rsid w:val="00FA6839"/>
    <w:rsid w:val="00FA7186"/>
    <w:rsid w:val="00FA797B"/>
    <w:rsid w:val="00FB0C53"/>
    <w:rsid w:val="00FB13D7"/>
    <w:rsid w:val="00FB2221"/>
    <w:rsid w:val="00FB29EC"/>
    <w:rsid w:val="00FB2C73"/>
    <w:rsid w:val="00FB2D10"/>
    <w:rsid w:val="00FB2ECA"/>
    <w:rsid w:val="00FB30B5"/>
    <w:rsid w:val="00FB42C0"/>
    <w:rsid w:val="00FB4F8B"/>
    <w:rsid w:val="00FB5888"/>
    <w:rsid w:val="00FB5BFB"/>
    <w:rsid w:val="00FB68CB"/>
    <w:rsid w:val="00FB6DB3"/>
    <w:rsid w:val="00FB6E8D"/>
    <w:rsid w:val="00FB7401"/>
    <w:rsid w:val="00FB7D83"/>
    <w:rsid w:val="00FC038B"/>
    <w:rsid w:val="00FC0D93"/>
    <w:rsid w:val="00FC1235"/>
    <w:rsid w:val="00FC290F"/>
    <w:rsid w:val="00FC37A8"/>
    <w:rsid w:val="00FC4926"/>
    <w:rsid w:val="00FC4B97"/>
    <w:rsid w:val="00FC53F3"/>
    <w:rsid w:val="00FC5501"/>
    <w:rsid w:val="00FC5569"/>
    <w:rsid w:val="00FC5846"/>
    <w:rsid w:val="00FC5B2A"/>
    <w:rsid w:val="00FC70AB"/>
    <w:rsid w:val="00FC71BD"/>
    <w:rsid w:val="00FC71CD"/>
    <w:rsid w:val="00FC7303"/>
    <w:rsid w:val="00FD00D7"/>
    <w:rsid w:val="00FD186B"/>
    <w:rsid w:val="00FD189B"/>
    <w:rsid w:val="00FD1B96"/>
    <w:rsid w:val="00FD1C2B"/>
    <w:rsid w:val="00FD24E0"/>
    <w:rsid w:val="00FD27D7"/>
    <w:rsid w:val="00FD2837"/>
    <w:rsid w:val="00FD2D57"/>
    <w:rsid w:val="00FD329F"/>
    <w:rsid w:val="00FD3FC1"/>
    <w:rsid w:val="00FD402B"/>
    <w:rsid w:val="00FD48E2"/>
    <w:rsid w:val="00FD4A00"/>
    <w:rsid w:val="00FD7402"/>
    <w:rsid w:val="00FD7512"/>
    <w:rsid w:val="00FD7EBF"/>
    <w:rsid w:val="00FE1B08"/>
    <w:rsid w:val="00FE1BCC"/>
    <w:rsid w:val="00FE1C27"/>
    <w:rsid w:val="00FE2120"/>
    <w:rsid w:val="00FE2254"/>
    <w:rsid w:val="00FE25B4"/>
    <w:rsid w:val="00FE2B3F"/>
    <w:rsid w:val="00FE2C25"/>
    <w:rsid w:val="00FE345C"/>
    <w:rsid w:val="00FE563F"/>
    <w:rsid w:val="00FE61B7"/>
    <w:rsid w:val="00FE68E4"/>
    <w:rsid w:val="00FE7614"/>
    <w:rsid w:val="00FF0BBE"/>
    <w:rsid w:val="00FF0BBF"/>
    <w:rsid w:val="00FF25D0"/>
    <w:rsid w:val="00FF6F4C"/>
    <w:rsid w:val="00FF7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70"/>
    <o:shapelayout v:ext="edit">
      <o:idmap v:ext="edit" data="1"/>
      <o:rules v:ext="edit">
        <o:r id="V:Rule21" type="connector" idref="#_x0000_s1033"/>
        <o:r id="V:Rule22" type="connector" idref="#_x0000_s1046"/>
        <o:r id="V:Rule23" type="connector" idref="#_x0000_s1034"/>
        <o:r id="V:Rule24" type="connector" idref="#_x0000_s1048"/>
        <o:r id="V:Rule25" type="connector" idref="#_x0000_s1044"/>
        <o:r id="V:Rule26" type="connector" idref="#_x0000_s1045"/>
        <o:r id="V:Rule27" type="connector" idref="#_x0000_s1050"/>
        <o:r id="V:Rule28" type="connector" idref="#_x0000_s1038"/>
        <o:r id="V:Rule29" type="connector" idref="#_x0000_s1032"/>
        <o:r id="V:Rule30" type="connector" idref="#_x0000_s1035"/>
        <o:r id="V:Rule31" type="connector" idref="#_x0000_s1040"/>
        <o:r id="V:Rule32" type="connector" idref="#AutoShape 32"/>
        <o:r id="V:Rule33" type="connector" idref="#_x0000_s1041"/>
        <o:r id="V:Rule34" type="connector" idref="#AutoShape 29"/>
        <o:r id="V:Rule35" type="connector" idref="#_x0000_s1043"/>
        <o:r id="V:Rule36" type="connector" idref="#_x0000_s1036"/>
        <o:r id="V:Rule37" type="connector" idref="#_x0000_s1049"/>
        <o:r id="V:Rule38" type="connector" idref="#_x0000_s1037"/>
        <o:r id="V:Rule39" type="connector" idref="#_x0000_s1039"/>
        <o:r id="V:Rule40"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951"/>
    <w:rPr>
      <w:sz w:val="24"/>
      <w:szCs w:val="24"/>
      <w:lang w:val="en-US" w:eastAsia="en-US" w:bidi="ar-SA"/>
    </w:rPr>
  </w:style>
  <w:style w:type="paragraph" w:styleId="Heading4">
    <w:name w:val="heading 4"/>
    <w:basedOn w:val="Normal"/>
    <w:qFormat/>
    <w:rsid w:val="00775951"/>
    <w:pPr>
      <w:spacing w:before="100" w:beforeAutospacing="1" w:after="100" w:afterAutospacing="1"/>
      <w:outlineLvl w:val="3"/>
    </w:pPr>
    <w:rPr>
      <w:b/>
      <w:bCs/>
      <w:lang w:bidi="hi-IN"/>
    </w:rPr>
  </w:style>
  <w:style w:type="paragraph" w:styleId="Heading5">
    <w:name w:val="heading 5"/>
    <w:basedOn w:val="Normal"/>
    <w:next w:val="Normal"/>
    <w:qFormat/>
    <w:rsid w:val="0077595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951"/>
    <w:rPr>
      <w:b/>
      <w:bCs/>
    </w:rPr>
  </w:style>
  <w:style w:type="paragraph" w:styleId="NormalWeb">
    <w:name w:val="Normal (Web)"/>
    <w:basedOn w:val="Normal"/>
    <w:uiPriority w:val="99"/>
    <w:rsid w:val="00775951"/>
    <w:pPr>
      <w:spacing w:before="100" w:beforeAutospacing="1" w:after="100" w:afterAutospacing="1"/>
    </w:pPr>
    <w:rPr>
      <w:rFonts w:ascii="Verdana" w:hAnsi="Verdana"/>
      <w:color w:val="000000"/>
      <w:sz w:val="16"/>
      <w:szCs w:val="16"/>
      <w:lang w:bidi="hi-IN"/>
    </w:rPr>
  </w:style>
  <w:style w:type="character" w:styleId="Hyperlink">
    <w:name w:val="Hyperlink"/>
    <w:basedOn w:val="DefaultParagraphFont"/>
    <w:uiPriority w:val="99"/>
    <w:rsid w:val="00775951"/>
    <w:rPr>
      <w:color w:val="0000FF"/>
      <w:u w:val="single"/>
    </w:rPr>
  </w:style>
  <w:style w:type="paragraph" w:styleId="Footer">
    <w:name w:val="footer"/>
    <w:basedOn w:val="Normal"/>
    <w:link w:val="FooterChar"/>
    <w:uiPriority w:val="99"/>
    <w:rsid w:val="00775951"/>
    <w:pPr>
      <w:tabs>
        <w:tab w:val="center" w:pos="4320"/>
        <w:tab w:val="right" w:pos="8640"/>
      </w:tabs>
    </w:pPr>
  </w:style>
  <w:style w:type="character" w:styleId="PageNumber">
    <w:name w:val="page number"/>
    <w:basedOn w:val="DefaultParagraphFont"/>
    <w:rsid w:val="00775951"/>
  </w:style>
  <w:style w:type="paragraph" w:styleId="BodyText3">
    <w:name w:val="Body Text 3"/>
    <w:basedOn w:val="Normal"/>
    <w:rsid w:val="00775951"/>
    <w:pPr>
      <w:autoSpaceDE w:val="0"/>
      <w:autoSpaceDN w:val="0"/>
      <w:adjustRightInd w:val="0"/>
      <w:spacing w:after="120"/>
    </w:pPr>
    <w:rPr>
      <w:sz w:val="16"/>
      <w:szCs w:val="16"/>
    </w:rPr>
  </w:style>
  <w:style w:type="paragraph" w:styleId="Header">
    <w:name w:val="header"/>
    <w:basedOn w:val="Normal"/>
    <w:link w:val="HeaderChar"/>
    <w:uiPriority w:val="99"/>
    <w:rsid w:val="00775951"/>
    <w:pPr>
      <w:tabs>
        <w:tab w:val="center" w:pos="4320"/>
        <w:tab w:val="right" w:pos="8640"/>
      </w:tabs>
    </w:pPr>
  </w:style>
  <w:style w:type="paragraph" w:styleId="BodyText">
    <w:name w:val="Body Text"/>
    <w:basedOn w:val="Normal"/>
    <w:link w:val="BodyTextChar"/>
    <w:rsid w:val="00775951"/>
    <w:pPr>
      <w:spacing w:after="120"/>
    </w:pPr>
  </w:style>
  <w:style w:type="character" w:customStyle="1" w:styleId="BodyTextChar">
    <w:name w:val="Body Text Char"/>
    <w:basedOn w:val="DefaultParagraphFont"/>
    <w:link w:val="BodyText"/>
    <w:rsid w:val="00775951"/>
    <w:rPr>
      <w:sz w:val="24"/>
      <w:szCs w:val="24"/>
      <w:lang w:val="en-US" w:eastAsia="en-US" w:bidi="ar-SA"/>
    </w:rPr>
  </w:style>
  <w:style w:type="paragraph" w:styleId="ListParagraph">
    <w:name w:val="List Paragraph"/>
    <w:basedOn w:val="Normal"/>
    <w:uiPriority w:val="34"/>
    <w:qFormat/>
    <w:rsid w:val="00775951"/>
    <w:pPr>
      <w:spacing w:after="200" w:line="276" w:lineRule="auto"/>
      <w:ind w:left="720"/>
      <w:contextualSpacing/>
    </w:pPr>
    <w:rPr>
      <w:rFonts w:ascii="Calibri" w:eastAsia="Calibri" w:hAnsi="Calibri"/>
      <w:sz w:val="22"/>
      <w:szCs w:val="22"/>
      <w:lang w:val="en-IN"/>
    </w:rPr>
  </w:style>
  <w:style w:type="table" w:styleId="TableGrid">
    <w:name w:val="Table Grid"/>
    <w:basedOn w:val="TableNormal"/>
    <w:uiPriority w:val="59"/>
    <w:rsid w:val="00775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311878"/>
    <w:rPr>
      <w:color w:val="800080"/>
      <w:u w:val="single"/>
    </w:rPr>
  </w:style>
  <w:style w:type="paragraph" w:customStyle="1" w:styleId="font0">
    <w:name w:val="font0"/>
    <w:basedOn w:val="Normal"/>
    <w:rsid w:val="00311878"/>
    <w:pPr>
      <w:spacing w:before="100" w:beforeAutospacing="1" w:after="100" w:afterAutospacing="1"/>
    </w:pPr>
    <w:rPr>
      <w:rFonts w:ascii="Arial" w:hAnsi="Arial" w:cs="Arial"/>
      <w:sz w:val="20"/>
      <w:szCs w:val="20"/>
      <w:lang w:val="en-IN" w:eastAsia="en-IN" w:bidi="hi-IN"/>
    </w:rPr>
  </w:style>
  <w:style w:type="paragraph" w:customStyle="1" w:styleId="font5">
    <w:name w:val="font5"/>
    <w:basedOn w:val="Normal"/>
    <w:rsid w:val="00311878"/>
    <w:pPr>
      <w:spacing w:before="100" w:beforeAutospacing="1" w:after="100" w:afterAutospacing="1"/>
    </w:pPr>
    <w:rPr>
      <w:rFonts w:ascii="Arial" w:hAnsi="Arial" w:cs="Arial"/>
      <w:b/>
      <w:bCs/>
      <w:sz w:val="28"/>
      <w:szCs w:val="28"/>
      <w:lang w:val="en-IN" w:eastAsia="en-IN" w:bidi="hi-IN"/>
    </w:rPr>
  </w:style>
  <w:style w:type="paragraph" w:customStyle="1" w:styleId="xl65">
    <w:name w:val="xl65"/>
    <w:basedOn w:val="Normal"/>
    <w:rsid w:val="00311878"/>
    <w:pPr>
      <w:spacing w:before="100" w:beforeAutospacing="1" w:after="100" w:afterAutospacing="1"/>
      <w:jc w:val="center"/>
      <w:textAlignment w:val="top"/>
    </w:pPr>
    <w:rPr>
      <w:rFonts w:ascii="Arial" w:hAnsi="Arial" w:cs="Arial"/>
      <w:sz w:val="18"/>
      <w:szCs w:val="18"/>
      <w:lang w:val="en-IN" w:eastAsia="en-IN" w:bidi="hi-IN"/>
    </w:rPr>
  </w:style>
  <w:style w:type="paragraph" w:customStyle="1" w:styleId="xl66">
    <w:name w:val="xl66"/>
    <w:basedOn w:val="Normal"/>
    <w:rsid w:val="00311878"/>
    <w:pPr>
      <w:spacing w:before="100" w:beforeAutospacing="1" w:after="100" w:afterAutospacing="1"/>
      <w:jc w:val="center"/>
    </w:pPr>
    <w:rPr>
      <w:rFonts w:ascii="Arial" w:hAnsi="Arial" w:cs="Arial"/>
      <w:sz w:val="18"/>
      <w:szCs w:val="18"/>
      <w:lang w:val="en-IN" w:eastAsia="en-IN" w:bidi="hi-IN"/>
    </w:rPr>
  </w:style>
  <w:style w:type="paragraph" w:customStyle="1" w:styleId="xl67">
    <w:name w:val="xl67"/>
    <w:basedOn w:val="Normal"/>
    <w:rsid w:val="00311878"/>
    <w:pPr>
      <w:spacing w:before="100" w:beforeAutospacing="1" w:after="100" w:afterAutospacing="1"/>
      <w:textAlignment w:val="top"/>
    </w:pPr>
    <w:rPr>
      <w:lang w:val="en-IN" w:eastAsia="en-IN" w:bidi="hi-IN"/>
    </w:rPr>
  </w:style>
  <w:style w:type="paragraph" w:customStyle="1" w:styleId="xl68">
    <w:name w:val="xl68"/>
    <w:basedOn w:val="Normal"/>
    <w:rsid w:val="00311878"/>
    <w:pPr>
      <w:spacing w:before="100" w:beforeAutospacing="1" w:after="100" w:afterAutospacing="1"/>
    </w:pPr>
    <w:rPr>
      <w:rFonts w:ascii="Arial" w:hAnsi="Arial" w:cs="Arial"/>
      <w:b/>
      <w:bCs/>
      <w:lang w:val="en-IN" w:eastAsia="en-IN" w:bidi="hi-IN"/>
    </w:rPr>
  </w:style>
  <w:style w:type="paragraph" w:customStyle="1" w:styleId="xl69">
    <w:name w:val="xl69"/>
    <w:basedOn w:val="Normal"/>
    <w:rsid w:val="00311878"/>
    <w:pPr>
      <w:spacing w:before="100" w:beforeAutospacing="1" w:after="100" w:afterAutospacing="1"/>
      <w:jc w:val="center"/>
      <w:textAlignment w:val="top"/>
    </w:pPr>
    <w:rPr>
      <w:lang w:val="en-IN" w:eastAsia="en-IN" w:bidi="hi-IN"/>
    </w:rPr>
  </w:style>
  <w:style w:type="paragraph" w:customStyle="1" w:styleId="xl70">
    <w:name w:val="xl70"/>
    <w:basedOn w:val="Normal"/>
    <w:rsid w:val="00311878"/>
    <w:pPr>
      <w:spacing w:before="100" w:beforeAutospacing="1" w:after="100" w:afterAutospacing="1"/>
      <w:textAlignment w:val="top"/>
    </w:pPr>
    <w:rPr>
      <w:lang w:val="en-IN" w:eastAsia="en-IN" w:bidi="hi-IN"/>
    </w:rPr>
  </w:style>
  <w:style w:type="paragraph" w:customStyle="1" w:styleId="xl71">
    <w:name w:val="xl71"/>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en-IN" w:eastAsia="en-IN" w:bidi="hi-IN"/>
    </w:rPr>
  </w:style>
  <w:style w:type="paragraph" w:customStyle="1" w:styleId="xl72">
    <w:name w:val="xl72"/>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n-IN" w:eastAsia="en-IN" w:bidi="hi-IN"/>
    </w:rPr>
  </w:style>
  <w:style w:type="paragraph" w:customStyle="1" w:styleId="xl73">
    <w:name w:val="xl73"/>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IN" w:eastAsia="en-IN" w:bidi="hi-IN"/>
    </w:rPr>
  </w:style>
  <w:style w:type="paragraph" w:customStyle="1" w:styleId="xl74">
    <w:name w:val="xl74"/>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IN" w:eastAsia="en-IN" w:bidi="hi-IN"/>
    </w:rPr>
  </w:style>
  <w:style w:type="paragraph" w:customStyle="1" w:styleId="xl75">
    <w:name w:val="xl75"/>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IN" w:eastAsia="en-IN" w:bidi="hi-IN"/>
    </w:rPr>
  </w:style>
  <w:style w:type="paragraph" w:customStyle="1" w:styleId="xl76">
    <w:name w:val="xl76"/>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IN" w:eastAsia="en-IN" w:bidi="hi-IN"/>
    </w:rPr>
  </w:style>
  <w:style w:type="paragraph" w:customStyle="1" w:styleId="xl77">
    <w:name w:val="xl77"/>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lang w:val="en-IN" w:eastAsia="en-IN" w:bidi="hi-IN"/>
    </w:rPr>
  </w:style>
  <w:style w:type="paragraph" w:customStyle="1" w:styleId="xl78">
    <w:name w:val="xl78"/>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IN" w:eastAsia="en-IN" w:bidi="hi-IN"/>
    </w:rPr>
  </w:style>
  <w:style w:type="paragraph" w:customStyle="1" w:styleId="xl79">
    <w:name w:val="xl79"/>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C00000"/>
      <w:sz w:val="18"/>
      <w:szCs w:val="18"/>
      <w:u w:val="double"/>
      <w:lang w:val="en-IN" w:eastAsia="en-IN" w:bidi="hi-IN"/>
    </w:rPr>
  </w:style>
  <w:style w:type="paragraph" w:customStyle="1" w:styleId="xl80">
    <w:name w:val="xl80"/>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u w:val="double"/>
      <w:lang w:val="en-IN" w:eastAsia="en-IN" w:bidi="hi-IN"/>
    </w:rPr>
  </w:style>
  <w:style w:type="paragraph" w:customStyle="1" w:styleId="xl81">
    <w:name w:val="xl81"/>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B050"/>
      <w:lang w:val="en-IN" w:eastAsia="en-IN" w:bidi="hi-IN"/>
    </w:rPr>
  </w:style>
  <w:style w:type="paragraph" w:customStyle="1" w:styleId="xl82">
    <w:name w:val="xl82"/>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B050"/>
      <w:lang w:val="en-IN" w:eastAsia="en-IN" w:bidi="hi-IN"/>
    </w:rPr>
  </w:style>
  <w:style w:type="paragraph" w:customStyle="1" w:styleId="xl83">
    <w:name w:val="xl83"/>
    <w:basedOn w:val="Normal"/>
    <w:rsid w:val="00311878"/>
    <w:pPr>
      <w:spacing w:before="100" w:beforeAutospacing="1" w:after="100" w:afterAutospacing="1"/>
      <w:jc w:val="center"/>
    </w:pPr>
    <w:rPr>
      <w:rFonts w:ascii="Arial" w:hAnsi="Arial" w:cs="Arial"/>
      <w:b/>
      <w:bCs/>
      <w:sz w:val="18"/>
      <w:szCs w:val="18"/>
      <w:lang w:val="en-IN" w:eastAsia="en-IN" w:bidi="hi-IN"/>
    </w:rPr>
  </w:style>
  <w:style w:type="paragraph" w:customStyle="1" w:styleId="xl84">
    <w:name w:val="xl84"/>
    <w:basedOn w:val="Normal"/>
    <w:rsid w:val="00311878"/>
    <w:pPr>
      <w:spacing w:before="100" w:beforeAutospacing="1" w:after="100" w:afterAutospacing="1"/>
      <w:jc w:val="center"/>
      <w:textAlignment w:val="top"/>
    </w:pPr>
    <w:rPr>
      <w:rFonts w:ascii="Arial" w:hAnsi="Arial" w:cs="Arial"/>
      <w:b/>
      <w:bCs/>
      <w:sz w:val="18"/>
      <w:szCs w:val="18"/>
      <w:lang w:val="en-IN" w:eastAsia="en-IN" w:bidi="hi-IN"/>
    </w:rPr>
  </w:style>
  <w:style w:type="paragraph" w:styleId="NoSpacing">
    <w:name w:val="No Spacing"/>
    <w:uiPriority w:val="1"/>
    <w:qFormat/>
    <w:rsid w:val="00EE31A0"/>
    <w:rPr>
      <w:rFonts w:ascii="Calibri" w:eastAsia="Calibri" w:hAnsi="Calibri" w:cs="Mangal"/>
      <w:sz w:val="22"/>
      <w:szCs w:val="22"/>
      <w:lang w:val="en-GB" w:eastAsia="en-US" w:bidi="ar-SA"/>
    </w:rPr>
  </w:style>
  <w:style w:type="character" w:customStyle="1" w:styleId="HeaderChar">
    <w:name w:val="Header Char"/>
    <w:basedOn w:val="DefaultParagraphFont"/>
    <w:link w:val="Header"/>
    <w:uiPriority w:val="99"/>
    <w:rsid w:val="00E767AA"/>
    <w:rPr>
      <w:sz w:val="24"/>
      <w:szCs w:val="24"/>
    </w:rPr>
  </w:style>
  <w:style w:type="character" w:customStyle="1" w:styleId="FooterChar">
    <w:name w:val="Footer Char"/>
    <w:basedOn w:val="DefaultParagraphFont"/>
    <w:link w:val="Footer"/>
    <w:uiPriority w:val="99"/>
    <w:rsid w:val="00E92634"/>
    <w:rPr>
      <w:sz w:val="24"/>
      <w:szCs w:val="24"/>
    </w:rPr>
  </w:style>
  <w:style w:type="paragraph" w:styleId="BalloonText">
    <w:name w:val="Balloon Text"/>
    <w:basedOn w:val="Normal"/>
    <w:link w:val="BalloonTextChar"/>
    <w:rsid w:val="006A71C5"/>
    <w:rPr>
      <w:rFonts w:ascii="Tahoma" w:hAnsi="Tahoma" w:cs="Tahoma"/>
      <w:sz w:val="16"/>
      <w:szCs w:val="16"/>
    </w:rPr>
  </w:style>
  <w:style w:type="character" w:customStyle="1" w:styleId="BalloonTextChar">
    <w:name w:val="Balloon Text Char"/>
    <w:basedOn w:val="DefaultParagraphFont"/>
    <w:link w:val="BalloonText"/>
    <w:rsid w:val="006A71C5"/>
    <w:rPr>
      <w:rFonts w:ascii="Tahoma" w:hAnsi="Tahoma" w:cs="Tahoma"/>
      <w:sz w:val="16"/>
      <w:szCs w:val="16"/>
    </w:rPr>
  </w:style>
  <w:style w:type="character" w:customStyle="1" w:styleId="Bodytext0">
    <w:name w:val="Body text_"/>
    <w:basedOn w:val="DefaultParagraphFont"/>
    <w:link w:val="Bodytext1"/>
    <w:uiPriority w:val="99"/>
    <w:locked/>
    <w:rsid w:val="00493042"/>
    <w:rPr>
      <w:shd w:val="clear" w:color="auto" w:fill="FFFFFF"/>
    </w:rPr>
  </w:style>
  <w:style w:type="paragraph" w:customStyle="1" w:styleId="Bodytext1">
    <w:name w:val="Body text1"/>
    <w:basedOn w:val="Normal"/>
    <w:link w:val="Bodytext0"/>
    <w:uiPriority w:val="99"/>
    <w:rsid w:val="00493042"/>
    <w:pPr>
      <w:widowControl w:val="0"/>
      <w:shd w:val="clear" w:color="auto" w:fill="FFFFFF"/>
      <w:spacing w:before="420" w:after="240" w:line="240" w:lineRule="atLeast"/>
      <w:ind w:hanging="2160"/>
      <w:jc w:val="both"/>
    </w:pPr>
    <w:rPr>
      <w:sz w:val="20"/>
      <w:szCs w:val="20"/>
      <w:lang w:val="en-IN" w:eastAsia="en-IN" w:bidi="hi-IN"/>
    </w:rPr>
  </w:style>
  <w:style w:type="character" w:customStyle="1" w:styleId="FontStyle15">
    <w:name w:val="Font Style15"/>
    <w:basedOn w:val="DefaultParagraphFont"/>
    <w:uiPriority w:val="99"/>
    <w:rsid w:val="00493042"/>
    <w:rPr>
      <w:rFonts w:ascii="Angsana New" w:hAnsi="Angsana New" w:cs="Angsana New"/>
      <w:sz w:val="34"/>
      <w:szCs w:val="34"/>
    </w:rPr>
  </w:style>
  <w:style w:type="character" w:customStyle="1" w:styleId="FontStyle17">
    <w:name w:val="Font Style17"/>
    <w:basedOn w:val="DefaultParagraphFont"/>
    <w:uiPriority w:val="99"/>
    <w:rsid w:val="00493042"/>
    <w:rPr>
      <w:rFonts w:ascii="Angsana New" w:hAnsi="Angsana New" w:cs="Angsana New"/>
      <w:b/>
      <w:bCs/>
      <w:sz w:val="32"/>
      <w:szCs w:val="32"/>
    </w:rPr>
  </w:style>
  <w:style w:type="character" w:customStyle="1" w:styleId="FontStyle11">
    <w:name w:val="Font Style11"/>
    <w:basedOn w:val="DefaultParagraphFont"/>
    <w:uiPriority w:val="99"/>
    <w:rsid w:val="00F912A7"/>
    <w:rPr>
      <w:rFonts w:ascii="Bookman Old Style" w:hAnsi="Bookman Old Style" w:cs="Bookman Old Style"/>
      <w:b/>
      <w:bCs/>
      <w:sz w:val="42"/>
      <w:szCs w:val="42"/>
    </w:rPr>
  </w:style>
  <w:style w:type="character" w:customStyle="1" w:styleId="FontStyle12">
    <w:name w:val="Font Style12"/>
    <w:basedOn w:val="DefaultParagraphFont"/>
    <w:uiPriority w:val="99"/>
    <w:rsid w:val="00F912A7"/>
    <w:rPr>
      <w:rFonts w:ascii="Angsana New" w:hAnsi="Angsana New" w:cs="Angsana New"/>
      <w:sz w:val="30"/>
      <w:szCs w:val="30"/>
    </w:rPr>
  </w:style>
  <w:style w:type="character" w:customStyle="1" w:styleId="FontStyle13">
    <w:name w:val="Font Style13"/>
    <w:basedOn w:val="DefaultParagraphFont"/>
    <w:uiPriority w:val="99"/>
    <w:rsid w:val="00F912A7"/>
    <w:rPr>
      <w:rFonts w:ascii="Angsana New" w:hAnsi="Angsana New" w:cs="Angsana New"/>
      <w:b/>
      <w:bCs/>
      <w:sz w:val="34"/>
      <w:szCs w:val="34"/>
    </w:rPr>
  </w:style>
  <w:style w:type="character" w:customStyle="1" w:styleId="FontStyle14">
    <w:name w:val="Font Style14"/>
    <w:basedOn w:val="DefaultParagraphFont"/>
    <w:uiPriority w:val="99"/>
    <w:rsid w:val="00F912A7"/>
    <w:rPr>
      <w:rFonts w:ascii="Angsana New" w:hAnsi="Angsana New" w:cs="Angsana New"/>
      <w:b/>
      <w:bCs/>
      <w:i/>
      <w:iCs/>
      <w:spacing w:val="10"/>
      <w:sz w:val="34"/>
      <w:szCs w:val="34"/>
    </w:rPr>
  </w:style>
  <w:style w:type="character" w:customStyle="1" w:styleId="Heading50">
    <w:name w:val="Heading #5_"/>
    <w:basedOn w:val="DefaultParagraphFont"/>
    <w:link w:val="Heading51"/>
    <w:uiPriority w:val="99"/>
    <w:locked/>
    <w:rsid w:val="00FD329F"/>
    <w:rPr>
      <w:b/>
      <w:bCs/>
      <w:shd w:val="clear" w:color="auto" w:fill="FFFFFF"/>
    </w:rPr>
  </w:style>
  <w:style w:type="paragraph" w:customStyle="1" w:styleId="Heading51">
    <w:name w:val="Heading #51"/>
    <w:basedOn w:val="Normal"/>
    <w:link w:val="Heading50"/>
    <w:uiPriority w:val="99"/>
    <w:rsid w:val="00FD329F"/>
    <w:pPr>
      <w:widowControl w:val="0"/>
      <w:shd w:val="clear" w:color="auto" w:fill="FFFFFF"/>
      <w:spacing w:after="420" w:line="288" w:lineRule="exact"/>
      <w:ind w:hanging="560"/>
      <w:jc w:val="center"/>
      <w:outlineLvl w:val="4"/>
    </w:pPr>
    <w:rPr>
      <w:b/>
      <w:bCs/>
      <w:sz w:val="20"/>
      <w:szCs w:val="20"/>
      <w:lang w:val="en-IN" w:eastAsia="en-IN" w:bidi="hi-IN"/>
    </w:rPr>
  </w:style>
  <w:style w:type="character" w:customStyle="1" w:styleId="Bodytext5">
    <w:name w:val="Body text (5)_"/>
    <w:basedOn w:val="DefaultParagraphFont"/>
    <w:link w:val="Bodytext51"/>
    <w:uiPriority w:val="99"/>
    <w:locked/>
    <w:rsid w:val="001C21E3"/>
    <w:rPr>
      <w:b/>
      <w:bCs/>
      <w:shd w:val="clear" w:color="auto" w:fill="FFFFFF"/>
    </w:rPr>
  </w:style>
  <w:style w:type="paragraph" w:customStyle="1" w:styleId="Bodytext51">
    <w:name w:val="Body text (5)1"/>
    <w:basedOn w:val="Normal"/>
    <w:link w:val="Bodytext5"/>
    <w:uiPriority w:val="99"/>
    <w:rsid w:val="001C21E3"/>
    <w:pPr>
      <w:widowControl w:val="0"/>
      <w:shd w:val="clear" w:color="auto" w:fill="FFFFFF"/>
      <w:spacing w:before="240" w:after="120" w:line="341" w:lineRule="exact"/>
      <w:jc w:val="both"/>
    </w:pPr>
    <w:rPr>
      <w:b/>
      <w:bCs/>
      <w:sz w:val="20"/>
      <w:szCs w:val="20"/>
      <w:lang w:val="en-IN" w:eastAsia="en-IN" w:bidi="hi-IN"/>
    </w:rPr>
  </w:style>
  <w:style w:type="character" w:customStyle="1" w:styleId="BodytextExact">
    <w:name w:val="Body text Exact"/>
    <w:basedOn w:val="DefaultParagraphFont"/>
    <w:uiPriority w:val="99"/>
    <w:rsid w:val="001C21E3"/>
    <w:rPr>
      <w:rFonts w:ascii="Times New Roman" w:hAnsi="Times New Roman" w:cs="Times New Roman"/>
      <w:sz w:val="21"/>
      <w:szCs w:val="21"/>
      <w:u w:val="none"/>
    </w:rPr>
  </w:style>
  <w:style w:type="character" w:customStyle="1" w:styleId="Heading40">
    <w:name w:val="Heading #4_"/>
    <w:basedOn w:val="DefaultParagraphFont"/>
    <w:link w:val="Heading41"/>
    <w:uiPriority w:val="99"/>
    <w:locked/>
    <w:rsid w:val="001C21E3"/>
    <w:rPr>
      <w:b/>
      <w:bCs/>
      <w:sz w:val="29"/>
      <w:szCs w:val="29"/>
      <w:shd w:val="clear" w:color="auto" w:fill="FFFFFF"/>
    </w:rPr>
  </w:style>
  <w:style w:type="character" w:customStyle="1" w:styleId="Tablecaption">
    <w:name w:val="Table caption_"/>
    <w:basedOn w:val="DefaultParagraphFont"/>
    <w:link w:val="Tablecaption0"/>
    <w:uiPriority w:val="99"/>
    <w:locked/>
    <w:rsid w:val="001C21E3"/>
    <w:rPr>
      <w:shd w:val="clear" w:color="auto" w:fill="FFFFFF"/>
    </w:rPr>
  </w:style>
  <w:style w:type="character" w:customStyle="1" w:styleId="BodytextArial">
    <w:name w:val="Body text + Arial"/>
    <w:aliases w:val="7.5 pt,Bold2"/>
    <w:basedOn w:val="Bodytext0"/>
    <w:uiPriority w:val="99"/>
    <w:rsid w:val="001C21E3"/>
    <w:rPr>
      <w:rFonts w:ascii="Arial" w:hAnsi="Arial" w:cs="Arial"/>
      <w:b/>
      <w:bCs/>
      <w:sz w:val="15"/>
      <w:szCs w:val="15"/>
      <w:u w:val="none"/>
      <w:shd w:val="clear" w:color="auto" w:fill="FFFFFF"/>
    </w:rPr>
  </w:style>
  <w:style w:type="character" w:customStyle="1" w:styleId="Bodytext95pt1">
    <w:name w:val="Body text + 9.5 pt1"/>
    <w:aliases w:val="Bold1"/>
    <w:basedOn w:val="Bodytext0"/>
    <w:uiPriority w:val="99"/>
    <w:rsid w:val="001C21E3"/>
    <w:rPr>
      <w:rFonts w:ascii="Times New Roman" w:hAnsi="Times New Roman" w:cs="Times New Roman"/>
      <w:b/>
      <w:bCs/>
      <w:sz w:val="19"/>
      <w:szCs w:val="19"/>
      <w:u w:val="none"/>
      <w:shd w:val="clear" w:color="auto" w:fill="FFFFFF"/>
    </w:rPr>
  </w:style>
  <w:style w:type="paragraph" w:customStyle="1" w:styleId="Heading41">
    <w:name w:val="Heading #4"/>
    <w:basedOn w:val="Normal"/>
    <w:link w:val="Heading40"/>
    <w:uiPriority w:val="99"/>
    <w:rsid w:val="001C21E3"/>
    <w:pPr>
      <w:widowControl w:val="0"/>
      <w:shd w:val="clear" w:color="auto" w:fill="FFFFFF"/>
      <w:spacing w:line="240" w:lineRule="atLeast"/>
      <w:jc w:val="both"/>
      <w:outlineLvl w:val="3"/>
    </w:pPr>
    <w:rPr>
      <w:b/>
      <w:bCs/>
      <w:sz w:val="29"/>
      <w:szCs w:val="29"/>
      <w:lang w:val="en-IN" w:eastAsia="en-IN" w:bidi="hi-IN"/>
    </w:rPr>
  </w:style>
  <w:style w:type="paragraph" w:customStyle="1" w:styleId="Tablecaption0">
    <w:name w:val="Table caption"/>
    <w:basedOn w:val="Normal"/>
    <w:link w:val="Tablecaption"/>
    <w:uiPriority w:val="99"/>
    <w:rsid w:val="001C21E3"/>
    <w:pPr>
      <w:widowControl w:val="0"/>
      <w:shd w:val="clear" w:color="auto" w:fill="FFFFFF"/>
      <w:spacing w:line="240" w:lineRule="atLeast"/>
      <w:jc w:val="both"/>
    </w:pPr>
    <w:rPr>
      <w:sz w:val="20"/>
      <w:szCs w:val="20"/>
      <w:lang w:val="en-IN" w:eastAsia="en-IN" w:bidi="hi-IN"/>
    </w:rPr>
  </w:style>
  <w:style w:type="character" w:customStyle="1" w:styleId="Bodytext50">
    <w:name w:val="Body text (5)"/>
    <w:basedOn w:val="Bodytext5"/>
    <w:uiPriority w:val="99"/>
    <w:rsid w:val="00207817"/>
    <w:rPr>
      <w:rFonts w:ascii="Times New Roman" w:hAnsi="Times New Roman" w:cs="Times New Roman"/>
      <w:b/>
      <w:bCs/>
      <w:sz w:val="22"/>
      <w:szCs w:val="22"/>
      <w:u w:val="single"/>
      <w:shd w:val="clear" w:color="auto" w:fill="FFFFFF"/>
    </w:rPr>
  </w:style>
  <w:style w:type="character" w:customStyle="1" w:styleId="Heading52">
    <w:name w:val="Heading #5"/>
    <w:basedOn w:val="Heading50"/>
    <w:uiPriority w:val="99"/>
    <w:rsid w:val="0046006C"/>
    <w:rPr>
      <w:rFonts w:ascii="Times New Roman" w:hAnsi="Times New Roman" w:cs="Times New Roman"/>
      <w:b/>
      <w:bCs/>
      <w:u w:val="single"/>
      <w:shd w:val="clear" w:color="auto" w:fill="FFFFFF"/>
    </w:rPr>
  </w:style>
  <w:style w:type="character" w:customStyle="1" w:styleId="apple-converted-space">
    <w:name w:val="apple-converted-space"/>
    <w:basedOn w:val="DefaultParagraphFont"/>
    <w:rsid w:val="00384952"/>
  </w:style>
  <w:style w:type="character" w:styleId="Emphasis">
    <w:name w:val="Emphasis"/>
    <w:basedOn w:val="DefaultParagraphFont"/>
    <w:uiPriority w:val="20"/>
    <w:qFormat/>
    <w:rsid w:val="00B50616"/>
    <w:rPr>
      <w:i/>
      <w:iCs/>
    </w:rPr>
  </w:style>
  <w:style w:type="character" w:customStyle="1" w:styleId="Tableofcontents">
    <w:name w:val="Table of contents_"/>
    <w:basedOn w:val="DefaultParagraphFont"/>
    <w:link w:val="Tableofcontents1"/>
    <w:uiPriority w:val="99"/>
    <w:locked/>
    <w:rsid w:val="000671F4"/>
    <w:rPr>
      <w:shd w:val="clear" w:color="auto" w:fill="FFFFFF"/>
    </w:rPr>
  </w:style>
  <w:style w:type="paragraph" w:customStyle="1" w:styleId="Tableofcontents1">
    <w:name w:val="Table of contents1"/>
    <w:basedOn w:val="Normal"/>
    <w:link w:val="Tableofcontents"/>
    <w:uiPriority w:val="99"/>
    <w:rsid w:val="000671F4"/>
    <w:pPr>
      <w:widowControl w:val="0"/>
      <w:shd w:val="clear" w:color="auto" w:fill="FFFFFF"/>
      <w:spacing w:line="480" w:lineRule="exact"/>
      <w:jc w:val="both"/>
    </w:pPr>
    <w:rPr>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951"/>
    <w:rPr>
      <w:sz w:val="24"/>
      <w:szCs w:val="24"/>
      <w:lang w:val="en-US" w:eastAsia="en-US" w:bidi="ar-SA"/>
    </w:rPr>
  </w:style>
  <w:style w:type="paragraph" w:styleId="Heading4">
    <w:name w:val="heading 4"/>
    <w:basedOn w:val="Normal"/>
    <w:qFormat/>
    <w:rsid w:val="00775951"/>
    <w:pPr>
      <w:spacing w:before="100" w:beforeAutospacing="1" w:after="100" w:afterAutospacing="1"/>
      <w:outlineLvl w:val="3"/>
    </w:pPr>
    <w:rPr>
      <w:b/>
      <w:bCs/>
      <w:lang w:bidi="hi-IN"/>
    </w:rPr>
  </w:style>
  <w:style w:type="paragraph" w:styleId="Heading5">
    <w:name w:val="heading 5"/>
    <w:basedOn w:val="Normal"/>
    <w:next w:val="Normal"/>
    <w:qFormat/>
    <w:rsid w:val="0077595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75951"/>
    <w:rPr>
      <w:b/>
      <w:bCs/>
    </w:rPr>
  </w:style>
  <w:style w:type="paragraph" w:styleId="NormalWeb">
    <w:name w:val="Normal (Web)"/>
    <w:basedOn w:val="Normal"/>
    <w:rsid w:val="00775951"/>
    <w:pPr>
      <w:spacing w:before="100" w:beforeAutospacing="1" w:after="100" w:afterAutospacing="1"/>
    </w:pPr>
    <w:rPr>
      <w:rFonts w:ascii="Verdana" w:hAnsi="Verdana"/>
      <w:color w:val="000000"/>
      <w:sz w:val="16"/>
      <w:szCs w:val="16"/>
      <w:lang w:bidi="hi-IN"/>
    </w:rPr>
  </w:style>
  <w:style w:type="character" w:styleId="Hyperlink">
    <w:name w:val="Hyperlink"/>
    <w:basedOn w:val="DefaultParagraphFont"/>
    <w:uiPriority w:val="99"/>
    <w:rsid w:val="00775951"/>
    <w:rPr>
      <w:color w:val="0000FF"/>
      <w:u w:val="single"/>
    </w:rPr>
  </w:style>
  <w:style w:type="paragraph" w:styleId="Footer">
    <w:name w:val="footer"/>
    <w:basedOn w:val="Normal"/>
    <w:link w:val="FooterChar"/>
    <w:uiPriority w:val="99"/>
    <w:rsid w:val="00775951"/>
    <w:pPr>
      <w:tabs>
        <w:tab w:val="center" w:pos="4320"/>
        <w:tab w:val="right" w:pos="8640"/>
      </w:tabs>
    </w:pPr>
  </w:style>
  <w:style w:type="character" w:styleId="PageNumber">
    <w:name w:val="page number"/>
    <w:basedOn w:val="DefaultParagraphFont"/>
    <w:rsid w:val="00775951"/>
  </w:style>
  <w:style w:type="paragraph" w:styleId="BodyText3">
    <w:name w:val="Body Text 3"/>
    <w:basedOn w:val="Normal"/>
    <w:rsid w:val="00775951"/>
    <w:pPr>
      <w:autoSpaceDE w:val="0"/>
      <w:autoSpaceDN w:val="0"/>
      <w:adjustRightInd w:val="0"/>
      <w:spacing w:after="120"/>
    </w:pPr>
    <w:rPr>
      <w:sz w:val="16"/>
      <w:szCs w:val="16"/>
    </w:rPr>
  </w:style>
  <w:style w:type="paragraph" w:styleId="Header">
    <w:name w:val="header"/>
    <w:basedOn w:val="Normal"/>
    <w:link w:val="HeaderChar"/>
    <w:uiPriority w:val="99"/>
    <w:rsid w:val="00775951"/>
    <w:pPr>
      <w:tabs>
        <w:tab w:val="center" w:pos="4320"/>
        <w:tab w:val="right" w:pos="8640"/>
      </w:tabs>
    </w:pPr>
  </w:style>
  <w:style w:type="paragraph" w:styleId="BodyText">
    <w:name w:val="Body Text"/>
    <w:basedOn w:val="Normal"/>
    <w:link w:val="BodyTextChar"/>
    <w:rsid w:val="00775951"/>
    <w:pPr>
      <w:spacing w:after="120"/>
    </w:pPr>
  </w:style>
  <w:style w:type="character" w:customStyle="1" w:styleId="BodyTextChar">
    <w:name w:val="Body Text Char"/>
    <w:basedOn w:val="DefaultParagraphFont"/>
    <w:link w:val="BodyText"/>
    <w:rsid w:val="00775951"/>
    <w:rPr>
      <w:sz w:val="24"/>
      <w:szCs w:val="24"/>
      <w:lang w:val="en-US" w:eastAsia="en-US" w:bidi="ar-SA"/>
    </w:rPr>
  </w:style>
  <w:style w:type="paragraph" w:styleId="ListParagraph">
    <w:name w:val="List Paragraph"/>
    <w:basedOn w:val="Normal"/>
    <w:uiPriority w:val="34"/>
    <w:qFormat/>
    <w:rsid w:val="00775951"/>
    <w:pPr>
      <w:spacing w:after="200" w:line="276" w:lineRule="auto"/>
      <w:ind w:left="720"/>
      <w:contextualSpacing/>
    </w:pPr>
    <w:rPr>
      <w:rFonts w:ascii="Calibri" w:eastAsia="Calibri" w:hAnsi="Calibri"/>
      <w:sz w:val="22"/>
      <w:szCs w:val="22"/>
      <w:lang w:val="en-IN"/>
    </w:rPr>
  </w:style>
  <w:style w:type="table" w:styleId="TableGrid">
    <w:name w:val="Table Grid"/>
    <w:basedOn w:val="TableNormal"/>
    <w:uiPriority w:val="59"/>
    <w:rsid w:val="00775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311878"/>
    <w:rPr>
      <w:color w:val="800080"/>
      <w:u w:val="single"/>
    </w:rPr>
  </w:style>
  <w:style w:type="paragraph" w:customStyle="1" w:styleId="font0">
    <w:name w:val="font0"/>
    <w:basedOn w:val="Normal"/>
    <w:rsid w:val="00311878"/>
    <w:pPr>
      <w:spacing w:before="100" w:beforeAutospacing="1" w:after="100" w:afterAutospacing="1"/>
    </w:pPr>
    <w:rPr>
      <w:rFonts w:ascii="Arial" w:hAnsi="Arial" w:cs="Arial"/>
      <w:sz w:val="20"/>
      <w:szCs w:val="20"/>
      <w:lang w:val="en-IN" w:eastAsia="en-IN" w:bidi="hi-IN"/>
    </w:rPr>
  </w:style>
  <w:style w:type="paragraph" w:customStyle="1" w:styleId="font5">
    <w:name w:val="font5"/>
    <w:basedOn w:val="Normal"/>
    <w:rsid w:val="00311878"/>
    <w:pPr>
      <w:spacing w:before="100" w:beforeAutospacing="1" w:after="100" w:afterAutospacing="1"/>
    </w:pPr>
    <w:rPr>
      <w:rFonts w:ascii="Arial" w:hAnsi="Arial" w:cs="Arial"/>
      <w:b/>
      <w:bCs/>
      <w:sz w:val="28"/>
      <w:szCs w:val="28"/>
      <w:lang w:val="en-IN" w:eastAsia="en-IN" w:bidi="hi-IN"/>
    </w:rPr>
  </w:style>
  <w:style w:type="paragraph" w:customStyle="1" w:styleId="xl65">
    <w:name w:val="xl65"/>
    <w:basedOn w:val="Normal"/>
    <w:rsid w:val="00311878"/>
    <w:pPr>
      <w:spacing w:before="100" w:beforeAutospacing="1" w:after="100" w:afterAutospacing="1"/>
      <w:jc w:val="center"/>
      <w:textAlignment w:val="top"/>
    </w:pPr>
    <w:rPr>
      <w:rFonts w:ascii="Arial" w:hAnsi="Arial" w:cs="Arial"/>
      <w:sz w:val="18"/>
      <w:szCs w:val="18"/>
      <w:lang w:val="en-IN" w:eastAsia="en-IN" w:bidi="hi-IN"/>
    </w:rPr>
  </w:style>
  <w:style w:type="paragraph" w:customStyle="1" w:styleId="xl66">
    <w:name w:val="xl66"/>
    <w:basedOn w:val="Normal"/>
    <w:rsid w:val="00311878"/>
    <w:pPr>
      <w:spacing w:before="100" w:beforeAutospacing="1" w:after="100" w:afterAutospacing="1"/>
      <w:jc w:val="center"/>
    </w:pPr>
    <w:rPr>
      <w:rFonts w:ascii="Arial" w:hAnsi="Arial" w:cs="Arial"/>
      <w:sz w:val="18"/>
      <w:szCs w:val="18"/>
      <w:lang w:val="en-IN" w:eastAsia="en-IN" w:bidi="hi-IN"/>
    </w:rPr>
  </w:style>
  <w:style w:type="paragraph" w:customStyle="1" w:styleId="xl67">
    <w:name w:val="xl67"/>
    <w:basedOn w:val="Normal"/>
    <w:rsid w:val="00311878"/>
    <w:pPr>
      <w:spacing w:before="100" w:beforeAutospacing="1" w:after="100" w:afterAutospacing="1"/>
      <w:textAlignment w:val="top"/>
    </w:pPr>
    <w:rPr>
      <w:lang w:val="en-IN" w:eastAsia="en-IN" w:bidi="hi-IN"/>
    </w:rPr>
  </w:style>
  <w:style w:type="paragraph" w:customStyle="1" w:styleId="xl68">
    <w:name w:val="xl68"/>
    <w:basedOn w:val="Normal"/>
    <w:rsid w:val="00311878"/>
    <w:pPr>
      <w:spacing w:before="100" w:beforeAutospacing="1" w:after="100" w:afterAutospacing="1"/>
    </w:pPr>
    <w:rPr>
      <w:rFonts w:ascii="Arial" w:hAnsi="Arial" w:cs="Arial"/>
      <w:b/>
      <w:bCs/>
      <w:lang w:val="en-IN" w:eastAsia="en-IN" w:bidi="hi-IN"/>
    </w:rPr>
  </w:style>
  <w:style w:type="paragraph" w:customStyle="1" w:styleId="xl69">
    <w:name w:val="xl69"/>
    <w:basedOn w:val="Normal"/>
    <w:rsid w:val="00311878"/>
    <w:pPr>
      <w:spacing w:before="100" w:beforeAutospacing="1" w:after="100" w:afterAutospacing="1"/>
      <w:jc w:val="center"/>
      <w:textAlignment w:val="top"/>
    </w:pPr>
    <w:rPr>
      <w:lang w:val="en-IN" w:eastAsia="en-IN" w:bidi="hi-IN"/>
    </w:rPr>
  </w:style>
  <w:style w:type="paragraph" w:customStyle="1" w:styleId="xl70">
    <w:name w:val="xl70"/>
    <w:basedOn w:val="Normal"/>
    <w:rsid w:val="00311878"/>
    <w:pPr>
      <w:spacing w:before="100" w:beforeAutospacing="1" w:after="100" w:afterAutospacing="1"/>
      <w:textAlignment w:val="top"/>
    </w:pPr>
    <w:rPr>
      <w:lang w:val="en-IN" w:eastAsia="en-IN" w:bidi="hi-IN"/>
    </w:rPr>
  </w:style>
  <w:style w:type="paragraph" w:customStyle="1" w:styleId="xl71">
    <w:name w:val="xl71"/>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en-IN" w:eastAsia="en-IN" w:bidi="hi-IN"/>
    </w:rPr>
  </w:style>
  <w:style w:type="paragraph" w:customStyle="1" w:styleId="xl72">
    <w:name w:val="xl72"/>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n-IN" w:eastAsia="en-IN" w:bidi="hi-IN"/>
    </w:rPr>
  </w:style>
  <w:style w:type="paragraph" w:customStyle="1" w:styleId="xl73">
    <w:name w:val="xl73"/>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IN" w:eastAsia="en-IN" w:bidi="hi-IN"/>
    </w:rPr>
  </w:style>
  <w:style w:type="paragraph" w:customStyle="1" w:styleId="xl74">
    <w:name w:val="xl74"/>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IN" w:eastAsia="en-IN" w:bidi="hi-IN"/>
    </w:rPr>
  </w:style>
  <w:style w:type="paragraph" w:customStyle="1" w:styleId="xl75">
    <w:name w:val="xl75"/>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IN" w:eastAsia="en-IN" w:bidi="hi-IN"/>
    </w:rPr>
  </w:style>
  <w:style w:type="paragraph" w:customStyle="1" w:styleId="xl76">
    <w:name w:val="xl76"/>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IN" w:eastAsia="en-IN" w:bidi="hi-IN"/>
    </w:rPr>
  </w:style>
  <w:style w:type="paragraph" w:customStyle="1" w:styleId="xl77">
    <w:name w:val="xl77"/>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lang w:val="en-IN" w:eastAsia="en-IN" w:bidi="hi-IN"/>
    </w:rPr>
  </w:style>
  <w:style w:type="paragraph" w:customStyle="1" w:styleId="xl78">
    <w:name w:val="xl78"/>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IN" w:eastAsia="en-IN" w:bidi="hi-IN"/>
    </w:rPr>
  </w:style>
  <w:style w:type="paragraph" w:customStyle="1" w:styleId="xl79">
    <w:name w:val="xl79"/>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C00000"/>
      <w:sz w:val="18"/>
      <w:szCs w:val="18"/>
      <w:u w:val="double"/>
      <w:lang w:val="en-IN" w:eastAsia="en-IN" w:bidi="hi-IN"/>
    </w:rPr>
  </w:style>
  <w:style w:type="paragraph" w:customStyle="1" w:styleId="xl80">
    <w:name w:val="xl80"/>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u w:val="double"/>
      <w:lang w:val="en-IN" w:eastAsia="en-IN" w:bidi="hi-IN"/>
    </w:rPr>
  </w:style>
  <w:style w:type="paragraph" w:customStyle="1" w:styleId="xl81">
    <w:name w:val="xl81"/>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B050"/>
      <w:lang w:val="en-IN" w:eastAsia="en-IN" w:bidi="hi-IN"/>
    </w:rPr>
  </w:style>
  <w:style w:type="paragraph" w:customStyle="1" w:styleId="xl82">
    <w:name w:val="xl82"/>
    <w:basedOn w:val="Normal"/>
    <w:rsid w:val="003118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B050"/>
      <w:lang w:val="en-IN" w:eastAsia="en-IN" w:bidi="hi-IN"/>
    </w:rPr>
  </w:style>
  <w:style w:type="paragraph" w:customStyle="1" w:styleId="xl83">
    <w:name w:val="xl83"/>
    <w:basedOn w:val="Normal"/>
    <w:rsid w:val="00311878"/>
    <w:pPr>
      <w:spacing w:before="100" w:beforeAutospacing="1" w:after="100" w:afterAutospacing="1"/>
      <w:jc w:val="center"/>
    </w:pPr>
    <w:rPr>
      <w:rFonts w:ascii="Arial" w:hAnsi="Arial" w:cs="Arial"/>
      <w:b/>
      <w:bCs/>
      <w:sz w:val="18"/>
      <w:szCs w:val="18"/>
      <w:lang w:val="en-IN" w:eastAsia="en-IN" w:bidi="hi-IN"/>
    </w:rPr>
  </w:style>
  <w:style w:type="paragraph" w:customStyle="1" w:styleId="xl84">
    <w:name w:val="xl84"/>
    <w:basedOn w:val="Normal"/>
    <w:rsid w:val="00311878"/>
    <w:pPr>
      <w:spacing w:before="100" w:beforeAutospacing="1" w:after="100" w:afterAutospacing="1"/>
      <w:jc w:val="center"/>
      <w:textAlignment w:val="top"/>
    </w:pPr>
    <w:rPr>
      <w:rFonts w:ascii="Arial" w:hAnsi="Arial" w:cs="Arial"/>
      <w:b/>
      <w:bCs/>
      <w:sz w:val="18"/>
      <w:szCs w:val="18"/>
      <w:lang w:val="en-IN" w:eastAsia="en-IN" w:bidi="hi-IN"/>
    </w:rPr>
  </w:style>
  <w:style w:type="paragraph" w:styleId="NoSpacing">
    <w:name w:val="No Spacing"/>
    <w:uiPriority w:val="1"/>
    <w:qFormat/>
    <w:rsid w:val="00EE31A0"/>
    <w:rPr>
      <w:rFonts w:ascii="Calibri" w:eastAsia="Calibri" w:hAnsi="Calibri" w:cs="Mangal"/>
      <w:sz w:val="22"/>
      <w:szCs w:val="22"/>
      <w:lang w:val="en-GB" w:eastAsia="en-US" w:bidi="ar-SA"/>
    </w:rPr>
  </w:style>
  <w:style w:type="character" w:customStyle="1" w:styleId="HeaderChar">
    <w:name w:val="Header Char"/>
    <w:basedOn w:val="DefaultParagraphFont"/>
    <w:link w:val="Header"/>
    <w:uiPriority w:val="99"/>
    <w:rsid w:val="00E767AA"/>
    <w:rPr>
      <w:sz w:val="24"/>
      <w:szCs w:val="24"/>
    </w:rPr>
  </w:style>
  <w:style w:type="character" w:customStyle="1" w:styleId="FooterChar">
    <w:name w:val="Footer Char"/>
    <w:basedOn w:val="DefaultParagraphFont"/>
    <w:link w:val="Footer"/>
    <w:uiPriority w:val="99"/>
    <w:rsid w:val="00E92634"/>
    <w:rPr>
      <w:sz w:val="24"/>
      <w:szCs w:val="24"/>
    </w:rPr>
  </w:style>
  <w:style w:type="paragraph" w:styleId="BalloonText">
    <w:name w:val="Balloon Text"/>
    <w:basedOn w:val="Normal"/>
    <w:link w:val="BalloonTextChar"/>
    <w:rsid w:val="006A71C5"/>
    <w:rPr>
      <w:rFonts w:ascii="Tahoma" w:hAnsi="Tahoma" w:cs="Tahoma"/>
      <w:sz w:val="16"/>
      <w:szCs w:val="16"/>
    </w:rPr>
  </w:style>
  <w:style w:type="character" w:customStyle="1" w:styleId="BalloonTextChar">
    <w:name w:val="Balloon Text Char"/>
    <w:basedOn w:val="DefaultParagraphFont"/>
    <w:link w:val="BalloonText"/>
    <w:rsid w:val="006A71C5"/>
    <w:rPr>
      <w:rFonts w:ascii="Tahoma" w:hAnsi="Tahoma" w:cs="Tahoma"/>
      <w:sz w:val="16"/>
      <w:szCs w:val="16"/>
    </w:rPr>
  </w:style>
  <w:style w:type="character" w:customStyle="1" w:styleId="Bodytext0">
    <w:name w:val="Body text_"/>
    <w:basedOn w:val="DefaultParagraphFont"/>
    <w:link w:val="Bodytext1"/>
    <w:uiPriority w:val="99"/>
    <w:locked/>
    <w:rsid w:val="00493042"/>
    <w:rPr>
      <w:shd w:val="clear" w:color="auto" w:fill="FFFFFF"/>
    </w:rPr>
  </w:style>
  <w:style w:type="paragraph" w:customStyle="1" w:styleId="Bodytext1">
    <w:name w:val="Body text1"/>
    <w:basedOn w:val="Normal"/>
    <w:link w:val="Bodytext0"/>
    <w:uiPriority w:val="99"/>
    <w:rsid w:val="00493042"/>
    <w:pPr>
      <w:widowControl w:val="0"/>
      <w:shd w:val="clear" w:color="auto" w:fill="FFFFFF"/>
      <w:spacing w:before="420" w:after="240" w:line="240" w:lineRule="atLeast"/>
      <w:ind w:hanging="2160"/>
      <w:jc w:val="both"/>
    </w:pPr>
    <w:rPr>
      <w:sz w:val="20"/>
      <w:szCs w:val="20"/>
      <w:lang w:val="en-IN" w:eastAsia="en-IN" w:bidi="hi-IN"/>
    </w:rPr>
  </w:style>
  <w:style w:type="character" w:customStyle="1" w:styleId="FontStyle15">
    <w:name w:val="Font Style15"/>
    <w:basedOn w:val="DefaultParagraphFont"/>
    <w:uiPriority w:val="99"/>
    <w:rsid w:val="00493042"/>
    <w:rPr>
      <w:rFonts w:ascii="Angsana New" w:hAnsi="Angsana New" w:cs="Angsana New"/>
      <w:sz w:val="34"/>
      <w:szCs w:val="34"/>
    </w:rPr>
  </w:style>
  <w:style w:type="character" w:customStyle="1" w:styleId="FontStyle17">
    <w:name w:val="Font Style17"/>
    <w:basedOn w:val="DefaultParagraphFont"/>
    <w:uiPriority w:val="99"/>
    <w:rsid w:val="00493042"/>
    <w:rPr>
      <w:rFonts w:ascii="Angsana New" w:hAnsi="Angsana New" w:cs="Angsana New"/>
      <w:b/>
      <w:bCs/>
      <w:sz w:val="32"/>
      <w:szCs w:val="32"/>
    </w:rPr>
  </w:style>
  <w:style w:type="character" w:customStyle="1" w:styleId="FontStyle11">
    <w:name w:val="Font Style11"/>
    <w:basedOn w:val="DefaultParagraphFont"/>
    <w:uiPriority w:val="99"/>
    <w:rsid w:val="00F912A7"/>
    <w:rPr>
      <w:rFonts w:ascii="Bookman Old Style" w:hAnsi="Bookman Old Style" w:cs="Bookman Old Style"/>
      <w:b/>
      <w:bCs/>
      <w:sz w:val="42"/>
      <w:szCs w:val="42"/>
    </w:rPr>
  </w:style>
  <w:style w:type="character" w:customStyle="1" w:styleId="FontStyle12">
    <w:name w:val="Font Style12"/>
    <w:basedOn w:val="DefaultParagraphFont"/>
    <w:uiPriority w:val="99"/>
    <w:rsid w:val="00F912A7"/>
    <w:rPr>
      <w:rFonts w:ascii="Angsana New" w:hAnsi="Angsana New" w:cs="Angsana New"/>
      <w:sz w:val="30"/>
      <w:szCs w:val="30"/>
    </w:rPr>
  </w:style>
  <w:style w:type="character" w:customStyle="1" w:styleId="FontStyle13">
    <w:name w:val="Font Style13"/>
    <w:basedOn w:val="DefaultParagraphFont"/>
    <w:uiPriority w:val="99"/>
    <w:rsid w:val="00F912A7"/>
    <w:rPr>
      <w:rFonts w:ascii="Angsana New" w:hAnsi="Angsana New" w:cs="Angsana New"/>
      <w:b/>
      <w:bCs/>
      <w:sz w:val="34"/>
      <w:szCs w:val="34"/>
    </w:rPr>
  </w:style>
  <w:style w:type="character" w:customStyle="1" w:styleId="FontStyle14">
    <w:name w:val="Font Style14"/>
    <w:basedOn w:val="DefaultParagraphFont"/>
    <w:uiPriority w:val="99"/>
    <w:rsid w:val="00F912A7"/>
    <w:rPr>
      <w:rFonts w:ascii="Angsana New" w:hAnsi="Angsana New" w:cs="Angsana New"/>
      <w:b/>
      <w:bCs/>
      <w:i/>
      <w:iCs/>
      <w:spacing w:val="10"/>
      <w:sz w:val="34"/>
      <w:szCs w:val="34"/>
    </w:rPr>
  </w:style>
  <w:style w:type="character" w:customStyle="1" w:styleId="Heading50">
    <w:name w:val="Heading #5_"/>
    <w:basedOn w:val="DefaultParagraphFont"/>
    <w:link w:val="Heading51"/>
    <w:uiPriority w:val="99"/>
    <w:locked/>
    <w:rsid w:val="00FD329F"/>
    <w:rPr>
      <w:b/>
      <w:bCs/>
      <w:shd w:val="clear" w:color="auto" w:fill="FFFFFF"/>
    </w:rPr>
  </w:style>
  <w:style w:type="paragraph" w:customStyle="1" w:styleId="Heading51">
    <w:name w:val="Heading #51"/>
    <w:basedOn w:val="Normal"/>
    <w:link w:val="Heading50"/>
    <w:uiPriority w:val="99"/>
    <w:rsid w:val="00FD329F"/>
    <w:pPr>
      <w:widowControl w:val="0"/>
      <w:shd w:val="clear" w:color="auto" w:fill="FFFFFF"/>
      <w:spacing w:after="420" w:line="288" w:lineRule="exact"/>
      <w:ind w:hanging="560"/>
      <w:jc w:val="center"/>
      <w:outlineLvl w:val="4"/>
    </w:pPr>
    <w:rPr>
      <w:b/>
      <w:bCs/>
      <w:sz w:val="20"/>
      <w:szCs w:val="20"/>
      <w:lang w:val="en-IN" w:eastAsia="en-IN" w:bidi="hi-IN"/>
    </w:rPr>
  </w:style>
  <w:style w:type="character" w:customStyle="1" w:styleId="Bodytext5">
    <w:name w:val="Body text (5)_"/>
    <w:basedOn w:val="DefaultParagraphFont"/>
    <w:link w:val="Bodytext51"/>
    <w:uiPriority w:val="99"/>
    <w:locked/>
    <w:rsid w:val="001C21E3"/>
    <w:rPr>
      <w:b/>
      <w:bCs/>
      <w:shd w:val="clear" w:color="auto" w:fill="FFFFFF"/>
    </w:rPr>
  </w:style>
  <w:style w:type="paragraph" w:customStyle="1" w:styleId="Bodytext51">
    <w:name w:val="Body text (5)1"/>
    <w:basedOn w:val="Normal"/>
    <w:link w:val="Bodytext5"/>
    <w:uiPriority w:val="99"/>
    <w:rsid w:val="001C21E3"/>
    <w:pPr>
      <w:widowControl w:val="0"/>
      <w:shd w:val="clear" w:color="auto" w:fill="FFFFFF"/>
      <w:spacing w:before="240" w:after="120" w:line="341" w:lineRule="exact"/>
      <w:jc w:val="both"/>
    </w:pPr>
    <w:rPr>
      <w:b/>
      <w:bCs/>
      <w:sz w:val="20"/>
      <w:szCs w:val="20"/>
      <w:lang w:val="en-IN" w:eastAsia="en-IN" w:bidi="hi-IN"/>
    </w:rPr>
  </w:style>
  <w:style w:type="character" w:customStyle="1" w:styleId="BodytextExact">
    <w:name w:val="Body text Exact"/>
    <w:basedOn w:val="DefaultParagraphFont"/>
    <w:uiPriority w:val="99"/>
    <w:rsid w:val="001C21E3"/>
    <w:rPr>
      <w:rFonts w:ascii="Times New Roman" w:hAnsi="Times New Roman" w:cs="Times New Roman"/>
      <w:sz w:val="21"/>
      <w:szCs w:val="21"/>
      <w:u w:val="none"/>
    </w:rPr>
  </w:style>
  <w:style w:type="character" w:customStyle="1" w:styleId="Heading40">
    <w:name w:val="Heading #4_"/>
    <w:basedOn w:val="DefaultParagraphFont"/>
    <w:link w:val="Heading41"/>
    <w:uiPriority w:val="99"/>
    <w:locked/>
    <w:rsid w:val="001C21E3"/>
    <w:rPr>
      <w:b/>
      <w:bCs/>
      <w:sz w:val="29"/>
      <w:szCs w:val="29"/>
      <w:shd w:val="clear" w:color="auto" w:fill="FFFFFF"/>
    </w:rPr>
  </w:style>
  <w:style w:type="character" w:customStyle="1" w:styleId="Tablecaption">
    <w:name w:val="Table caption_"/>
    <w:basedOn w:val="DefaultParagraphFont"/>
    <w:link w:val="Tablecaption0"/>
    <w:uiPriority w:val="99"/>
    <w:locked/>
    <w:rsid w:val="001C21E3"/>
    <w:rPr>
      <w:shd w:val="clear" w:color="auto" w:fill="FFFFFF"/>
    </w:rPr>
  </w:style>
  <w:style w:type="character" w:customStyle="1" w:styleId="BodytextArial">
    <w:name w:val="Body text + Arial"/>
    <w:aliases w:val="7.5 pt,Bold2"/>
    <w:basedOn w:val="Bodytext0"/>
    <w:uiPriority w:val="99"/>
    <w:rsid w:val="001C21E3"/>
    <w:rPr>
      <w:rFonts w:ascii="Arial" w:hAnsi="Arial" w:cs="Arial"/>
      <w:b/>
      <w:bCs/>
      <w:sz w:val="15"/>
      <w:szCs w:val="15"/>
      <w:u w:val="none"/>
      <w:shd w:val="clear" w:color="auto" w:fill="FFFFFF"/>
    </w:rPr>
  </w:style>
  <w:style w:type="character" w:customStyle="1" w:styleId="Bodytext95pt1">
    <w:name w:val="Body text + 9.5 pt1"/>
    <w:aliases w:val="Bold1"/>
    <w:basedOn w:val="Bodytext0"/>
    <w:uiPriority w:val="99"/>
    <w:rsid w:val="001C21E3"/>
    <w:rPr>
      <w:rFonts w:ascii="Times New Roman" w:hAnsi="Times New Roman" w:cs="Times New Roman"/>
      <w:b/>
      <w:bCs/>
      <w:sz w:val="19"/>
      <w:szCs w:val="19"/>
      <w:u w:val="none"/>
      <w:shd w:val="clear" w:color="auto" w:fill="FFFFFF"/>
    </w:rPr>
  </w:style>
  <w:style w:type="paragraph" w:customStyle="1" w:styleId="Heading41">
    <w:name w:val="Heading #4"/>
    <w:basedOn w:val="Normal"/>
    <w:link w:val="Heading40"/>
    <w:uiPriority w:val="99"/>
    <w:rsid w:val="001C21E3"/>
    <w:pPr>
      <w:widowControl w:val="0"/>
      <w:shd w:val="clear" w:color="auto" w:fill="FFFFFF"/>
      <w:spacing w:line="240" w:lineRule="atLeast"/>
      <w:jc w:val="both"/>
      <w:outlineLvl w:val="3"/>
    </w:pPr>
    <w:rPr>
      <w:b/>
      <w:bCs/>
      <w:sz w:val="29"/>
      <w:szCs w:val="29"/>
      <w:lang w:val="en-IN" w:eastAsia="en-IN" w:bidi="hi-IN"/>
    </w:rPr>
  </w:style>
  <w:style w:type="paragraph" w:customStyle="1" w:styleId="Tablecaption0">
    <w:name w:val="Table caption"/>
    <w:basedOn w:val="Normal"/>
    <w:link w:val="Tablecaption"/>
    <w:uiPriority w:val="99"/>
    <w:rsid w:val="001C21E3"/>
    <w:pPr>
      <w:widowControl w:val="0"/>
      <w:shd w:val="clear" w:color="auto" w:fill="FFFFFF"/>
      <w:spacing w:line="240" w:lineRule="atLeast"/>
      <w:jc w:val="both"/>
    </w:pPr>
    <w:rPr>
      <w:sz w:val="20"/>
      <w:szCs w:val="20"/>
      <w:lang w:val="en-IN" w:eastAsia="en-IN" w:bidi="hi-IN"/>
    </w:rPr>
  </w:style>
  <w:style w:type="character" w:customStyle="1" w:styleId="Bodytext50">
    <w:name w:val="Body text (5)"/>
    <w:basedOn w:val="Bodytext5"/>
    <w:uiPriority w:val="99"/>
    <w:rsid w:val="00207817"/>
    <w:rPr>
      <w:rFonts w:ascii="Times New Roman" w:hAnsi="Times New Roman" w:cs="Times New Roman"/>
      <w:b/>
      <w:bCs/>
      <w:sz w:val="22"/>
      <w:szCs w:val="22"/>
      <w:u w:val="single"/>
      <w:shd w:val="clear" w:color="auto" w:fill="FFFFFF"/>
    </w:rPr>
  </w:style>
  <w:style w:type="character" w:customStyle="1" w:styleId="Heading52">
    <w:name w:val="Heading #5"/>
    <w:basedOn w:val="Heading50"/>
    <w:uiPriority w:val="99"/>
    <w:rsid w:val="0046006C"/>
    <w:rPr>
      <w:rFonts w:ascii="Times New Roman" w:hAnsi="Times New Roman" w:cs="Times New Roman"/>
      <w:b/>
      <w:bCs/>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183784815">
      <w:bodyDiv w:val="1"/>
      <w:marLeft w:val="0"/>
      <w:marRight w:val="0"/>
      <w:marTop w:val="0"/>
      <w:marBottom w:val="0"/>
      <w:divBdr>
        <w:top w:val="none" w:sz="0" w:space="0" w:color="auto"/>
        <w:left w:val="none" w:sz="0" w:space="0" w:color="auto"/>
        <w:bottom w:val="none" w:sz="0" w:space="0" w:color="auto"/>
        <w:right w:val="none" w:sz="0" w:space="0" w:color="auto"/>
      </w:divBdr>
    </w:div>
    <w:div w:id="247424529">
      <w:bodyDiv w:val="1"/>
      <w:marLeft w:val="0"/>
      <w:marRight w:val="0"/>
      <w:marTop w:val="0"/>
      <w:marBottom w:val="0"/>
      <w:divBdr>
        <w:top w:val="none" w:sz="0" w:space="0" w:color="auto"/>
        <w:left w:val="none" w:sz="0" w:space="0" w:color="auto"/>
        <w:bottom w:val="none" w:sz="0" w:space="0" w:color="auto"/>
        <w:right w:val="none" w:sz="0" w:space="0" w:color="auto"/>
      </w:divBdr>
    </w:div>
    <w:div w:id="435708730">
      <w:bodyDiv w:val="1"/>
      <w:marLeft w:val="0"/>
      <w:marRight w:val="0"/>
      <w:marTop w:val="0"/>
      <w:marBottom w:val="0"/>
      <w:divBdr>
        <w:top w:val="none" w:sz="0" w:space="0" w:color="auto"/>
        <w:left w:val="none" w:sz="0" w:space="0" w:color="auto"/>
        <w:bottom w:val="none" w:sz="0" w:space="0" w:color="auto"/>
        <w:right w:val="none" w:sz="0" w:space="0" w:color="auto"/>
      </w:divBdr>
    </w:div>
    <w:div w:id="587545211">
      <w:bodyDiv w:val="1"/>
      <w:marLeft w:val="0"/>
      <w:marRight w:val="0"/>
      <w:marTop w:val="0"/>
      <w:marBottom w:val="0"/>
      <w:divBdr>
        <w:top w:val="none" w:sz="0" w:space="0" w:color="auto"/>
        <w:left w:val="none" w:sz="0" w:space="0" w:color="auto"/>
        <w:bottom w:val="none" w:sz="0" w:space="0" w:color="auto"/>
        <w:right w:val="none" w:sz="0" w:space="0" w:color="auto"/>
      </w:divBdr>
    </w:div>
    <w:div w:id="620913695">
      <w:bodyDiv w:val="1"/>
      <w:marLeft w:val="0"/>
      <w:marRight w:val="0"/>
      <w:marTop w:val="0"/>
      <w:marBottom w:val="0"/>
      <w:divBdr>
        <w:top w:val="none" w:sz="0" w:space="0" w:color="auto"/>
        <w:left w:val="none" w:sz="0" w:space="0" w:color="auto"/>
        <w:bottom w:val="none" w:sz="0" w:space="0" w:color="auto"/>
        <w:right w:val="none" w:sz="0" w:space="0" w:color="auto"/>
      </w:divBdr>
    </w:div>
    <w:div w:id="640307476">
      <w:bodyDiv w:val="1"/>
      <w:marLeft w:val="0"/>
      <w:marRight w:val="0"/>
      <w:marTop w:val="0"/>
      <w:marBottom w:val="0"/>
      <w:divBdr>
        <w:top w:val="none" w:sz="0" w:space="0" w:color="auto"/>
        <w:left w:val="none" w:sz="0" w:space="0" w:color="auto"/>
        <w:bottom w:val="none" w:sz="0" w:space="0" w:color="auto"/>
        <w:right w:val="none" w:sz="0" w:space="0" w:color="auto"/>
      </w:divBdr>
      <w:divsChild>
        <w:div w:id="898594510">
          <w:marLeft w:val="0"/>
          <w:marRight w:val="0"/>
          <w:marTop w:val="0"/>
          <w:marBottom w:val="0"/>
          <w:divBdr>
            <w:top w:val="single" w:sz="2" w:space="5" w:color="A24747"/>
            <w:left w:val="single" w:sz="2" w:space="4" w:color="A24747"/>
            <w:bottom w:val="none" w:sz="0" w:space="10" w:color="auto"/>
            <w:right w:val="single" w:sz="2" w:space="0" w:color="A24747"/>
          </w:divBdr>
        </w:div>
        <w:div w:id="1774664023">
          <w:marLeft w:val="0"/>
          <w:marRight w:val="0"/>
          <w:marTop w:val="0"/>
          <w:marBottom w:val="0"/>
          <w:divBdr>
            <w:top w:val="single" w:sz="2" w:space="5" w:color="A24747"/>
            <w:left w:val="single" w:sz="2" w:space="4" w:color="A24747"/>
            <w:bottom w:val="none" w:sz="0" w:space="10" w:color="auto"/>
            <w:right w:val="single" w:sz="2" w:space="0" w:color="A24747"/>
          </w:divBdr>
        </w:div>
        <w:div w:id="1625691081">
          <w:marLeft w:val="0"/>
          <w:marRight w:val="0"/>
          <w:marTop w:val="0"/>
          <w:marBottom w:val="0"/>
          <w:divBdr>
            <w:top w:val="single" w:sz="2" w:space="5" w:color="A24747"/>
            <w:left w:val="single" w:sz="2" w:space="4" w:color="A24747"/>
            <w:bottom w:val="none" w:sz="0" w:space="10" w:color="auto"/>
            <w:right w:val="single" w:sz="2" w:space="0" w:color="A24747"/>
          </w:divBdr>
        </w:div>
      </w:divsChild>
    </w:div>
    <w:div w:id="1020624610">
      <w:bodyDiv w:val="1"/>
      <w:marLeft w:val="0"/>
      <w:marRight w:val="0"/>
      <w:marTop w:val="0"/>
      <w:marBottom w:val="0"/>
      <w:divBdr>
        <w:top w:val="none" w:sz="0" w:space="0" w:color="auto"/>
        <w:left w:val="none" w:sz="0" w:space="0" w:color="auto"/>
        <w:bottom w:val="none" w:sz="0" w:space="0" w:color="auto"/>
        <w:right w:val="none" w:sz="0" w:space="0" w:color="auto"/>
      </w:divBdr>
    </w:div>
    <w:div w:id="1136266077">
      <w:bodyDiv w:val="1"/>
      <w:marLeft w:val="0"/>
      <w:marRight w:val="0"/>
      <w:marTop w:val="0"/>
      <w:marBottom w:val="0"/>
      <w:divBdr>
        <w:top w:val="none" w:sz="0" w:space="0" w:color="auto"/>
        <w:left w:val="none" w:sz="0" w:space="0" w:color="auto"/>
        <w:bottom w:val="none" w:sz="0" w:space="0" w:color="auto"/>
        <w:right w:val="none" w:sz="0" w:space="0" w:color="auto"/>
      </w:divBdr>
    </w:div>
    <w:div w:id="1318073846">
      <w:bodyDiv w:val="1"/>
      <w:marLeft w:val="0"/>
      <w:marRight w:val="0"/>
      <w:marTop w:val="0"/>
      <w:marBottom w:val="0"/>
      <w:divBdr>
        <w:top w:val="none" w:sz="0" w:space="0" w:color="auto"/>
        <w:left w:val="none" w:sz="0" w:space="0" w:color="auto"/>
        <w:bottom w:val="none" w:sz="0" w:space="0" w:color="auto"/>
        <w:right w:val="none" w:sz="0" w:space="0" w:color="auto"/>
      </w:divBdr>
    </w:div>
    <w:div w:id="1342971544">
      <w:bodyDiv w:val="1"/>
      <w:marLeft w:val="0"/>
      <w:marRight w:val="0"/>
      <w:marTop w:val="0"/>
      <w:marBottom w:val="0"/>
      <w:divBdr>
        <w:top w:val="none" w:sz="0" w:space="0" w:color="auto"/>
        <w:left w:val="none" w:sz="0" w:space="0" w:color="auto"/>
        <w:bottom w:val="none" w:sz="0" w:space="0" w:color="auto"/>
        <w:right w:val="none" w:sz="0" w:space="0" w:color="auto"/>
      </w:divBdr>
    </w:div>
    <w:div w:id="1408265957">
      <w:bodyDiv w:val="1"/>
      <w:marLeft w:val="0"/>
      <w:marRight w:val="0"/>
      <w:marTop w:val="0"/>
      <w:marBottom w:val="0"/>
      <w:divBdr>
        <w:top w:val="none" w:sz="0" w:space="0" w:color="auto"/>
        <w:left w:val="none" w:sz="0" w:space="0" w:color="auto"/>
        <w:bottom w:val="none" w:sz="0" w:space="0" w:color="auto"/>
        <w:right w:val="none" w:sz="0" w:space="0" w:color="auto"/>
      </w:divBdr>
    </w:div>
    <w:div w:id="1617903398">
      <w:bodyDiv w:val="1"/>
      <w:marLeft w:val="0"/>
      <w:marRight w:val="0"/>
      <w:marTop w:val="0"/>
      <w:marBottom w:val="0"/>
      <w:divBdr>
        <w:top w:val="none" w:sz="0" w:space="0" w:color="auto"/>
        <w:left w:val="none" w:sz="0" w:space="0" w:color="auto"/>
        <w:bottom w:val="none" w:sz="0" w:space="0" w:color="auto"/>
        <w:right w:val="none" w:sz="0" w:space="0" w:color="auto"/>
      </w:divBdr>
    </w:div>
    <w:div w:id="1699039330">
      <w:bodyDiv w:val="1"/>
      <w:marLeft w:val="0"/>
      <w:marRight w:val="0"/>
      <w:marTop w:val="0"/>
      <w:marBottom w:val="0"/>
      <w:divBdr>
        <w:top w:val="none" w:sz="0" w:space="0" w:color="auto"/>
        <w:left w:val="none" w:sz="0" w:space="0" w:color="auto"/>
        <w:bottom w:val="none" w:sz="0" w:space="0" w:color="auto"/>
        <w:right w:val="none" w:sz="0" w:space="0" w:color="auto"/>
      </w:divBdr>
    </w:div>
    <w:div w:id="1824010232">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 w:id="1992564871">
      <w:bodyDiv w:val="1"/>
      <w:marLeft w:val="0"/>
      <w:marRight w:val="0"/>
      <w:marTop w:val="0"/>
      <w:marBottom w:val="0"/>
      <w:divBdr>
        <w:top w:val="none" w:sz="0" w:space="0" w:color="auto"/>
        <w:left w:val="none" w:sz="0" w:space="0" w:color="auto"/>
        <w:bottom w:val="none" w:sz="0" w:space="0" w:color="auto"/>
        <w:right w:val="none" w:sz="0" w:space="0" w:color="auto"/>
      </w:divBdr>
    </w:div>
    <w:div w:id="20216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xyz@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durohtak.ac.in/info/information_brochure.html" TargetMode="External"/><Relationship Id="rId17" Type="http://schemas.openxmlformats.org/officeDocument/2006/relationships/hyperlink" Target="http://www.mdurohtak.ac.i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admission18@mdurohtak.a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T\AppData\Local\Microsoft\Windows\Temporary%20Internet%20Files\Content.IE5\NKH4W4MF\Prospectus%20%202016-1" TargetMode="External"/><Relationship Id="rId5" Type="http://schemas.openxmlformats.org/officeDocument/2006/relationships/webSettings" Target="webSettings.xml"/><Relationship Id="rId15" Type="http://schemas.openxmlformats.org/officeDocument/2006/relationships/hyperlink" Target="mailto:feeissue@mdurohtak.ac.in" TargetMode="External"/><Relationship Id="rId10" Type="http://schemas.openxmlformats.org/officeDocument/2006/relationships/hyperlink" Target="http://www.mdurohtak.a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ms.afset.in/Admission/Entrance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C48D-090C-4AA5-98B9-F09D71D8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48</Pages>
  <Words>14623</Words>
  <Characters>83352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97780</CharactersWithSpaces>
  <SharedDoc>false</SharedDoc>
  <HLinks>
    <vt:vector size="18" baseType="variant">
      <vt:variant>
        <vt:i4>6422635</vt:i4>
      </vt:variant>
      <vt:variant>
        <vt:i4>6</vt:i4>
      </vt:variant>
      <vt:variant>
        <vt:i4>0</vt:i4>
      </vt:variant>
      <vt:variant>
        <vt:i4>5</vt:i4>
      </vt:variant>
      <vt:variant>
        <vt:lpwstr>http://www.mdurohtak.ac.in/</vt:lpwstr>
      </vt:variant>
      <vt:variant>
        <vt:lpwstr/>
      </vt:variant>
      <vt:variant>
        <vt:i4>6422635</vt:i4>
      </vt:variant>
      <vt:variant>
        <vt:i4>3</vt:i4>
      </vt:variant>
      <vt:variant>
        <vt:i4>0</vt:i4>
      </vt:variant>
      <vt:variant>
        <vt:i4>5</vt:i4>
      </vt:variant>
      <vt:variant>
        <vt:lpwstr>http://www.mdurohtak.ac.in/</vt:lpwstr>
      </vt:variant>
      <vt:variant>
        <vt:lpwstr/>
      </vt:variant>
      <vt:variant>
        <vt:i4>6422635</vt:i4>
      </vt:variant>
      <vt:variant>
        <vt:i4>0</vt:i4>
      </vt:variant>
      <vt:variant>
        <vt:i4>0</vt:i4>
      </vt:variant>
      <vt:variant>
        <vt:i4>5</vt:i4>
      </vt:variant>
      <vt:variant>
        <vt:lpwstr>http://www.mdurohtak.ac.in/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acer</cp:lastModifiedBy>
  <cp:revision>230</cp:revision>
  <cp:lastPrinted>2018-10-25T04:27:00Z</cp:lastPrinted>
  <dcterms:created xsi:type="dcterms:W3CDTF">2018-10-14T10:12:00Z</dcterms:created>
  <dcterms:modified xsi:type="dcterms:W3CDTF">2018-10-30T04:48:00Z</dcterms:modified>
</cp:coreProperties>
</file>